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oter3.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footer4.xml" ContentType="application/vnd.openxmlformats-officedocument.wordprocessingml.footer+xml"/>
  <Override PartName="/word/header3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B8DB71" w14:textId="77777777" w:rsidR="0017038D" w:rsidRDefault="0017038D" w:rsidP="5EA47D14">
      <w:pPr>
        <w:rPr>
          <w:rFonts w:ascii="Georgia" w:hAnsi="Georgia"/>
          <w:sz w:val="28"/>
          <w:szCs w:val="28"/>
        </w:rPr>
      </w:pPr>
    </w:p>
    <w:p w14:paraId="79C2EE06" w14:textId="725F8366" w:rsidR="1A423E37" w:rsidRPr="00E04E4A" w:rsidRDefault="771B9853" w:rsidP="5EA47D14">
      <w:pPr>
        <w:jc w:val="center"/>
        <w:rPr>
          <w:rFonts w:ascii="Georgia" w:hAnsi="Georgia"/>
          <w:b/>
          <w:sz w:val="28"/>
          <w:szCs w:val="28"/>
        </w:rPr>
      </w:pPr>
      <w:r w:rsidRPr="00E04E4A">
        <w:rPr>
          <w:rFonts w:ascii="Georgia" w:hAnsi="Georgia"/>
          <w:b/>
          <w:sz w:val="28"/>
          <w:szCs w:val="28"/>
        </w:rPr>
        <w:t>TABLE OF CONTENTS</w:t>
      </w:r>
    </w:p>
    <w:p w14:paraId="0F5C7806" w14:textId="3D977A01" w:rsidR="788FEA07" w:rsidRPr="0017038D" w:rsidRDefault="788FEA07" w:rsidP="5EA47D14">
      <w:pPr>
        <w:rPr>
          <w:rFonts w:ascii="Georgia" w:hAnsi="Georgia"/>
          <w:sz w:val="28"/>
          <w:szCs w:val="28"/>
        </w:rPr>
      </w:pPr>
    </w:p>
    <w:p w14:paraId="72B69F5E" w14:textId="5DD23206" w:rsidR="43E20683" w:rsidRDefault="43E20683" w:rsidP="00ED2C58">
      <w:pPr>
        <w:pStyle w:val="ListParagraph"/>
        <w:numPr>
          <w:ilvl w:val="0"/>
          <w:numId w:val="4"/>
        </w:numPr>
        <w:rPr>
          <w:rFonts w:ascii="Georgia" w:hAnsi="Georgia"/>
          <w:sz w:val="28"/>
          <w:szCs w:val="28"/>
        </w:rPr>
      </w:pPr>
      <w:r w:rsidRPr="5EA47D14">
        <w:rPr>
          <w:rFonts w:ascii="Georgia" w:hAnsi="Georgia"/>
          <w:sz w:val="28"/>
          <w:szCs w:val="28"/>
        </w:rPr>
        <w:t>P</w:t>
      </w:r>
      <w:r w:rsidR="771B9853" w:rsidRPr="5EA47D14">
        <w:rPr>
          <w:rFonts w:ascii="Georgia" w:hAnsi="Georgia"/>
          <w:sz w:val="28"/>
          <w:szCs w:val="28"/>
        </w:rPr>
        <w:t xml:space="preserve">urpose of </w:t>
      </w:r>
      <w:r w:rsidR="41356A06" w:rsidRPr="5EA47D14">
        <w:rPr>
          <w:rFonts w:ascii="Georgia" w:hAnsi="Georgia"/>
          <w:sz w:val="28"/>
          <w:szCs w:val="28"/>
        </w:rPr>
        <w:t xml:space="preserve">a </w:t>
      </w:r>
      <w:r w:rsidR="771B9853" w:rsidRPr="5EA47D14">
        <w:rPr>
          <w:rFonts w:ascii="Georgia" w:hAnsi="Georgia"/>
          <w:sz w:val="28"/>
          <w:szCs w:val="28"/>
        </w:rPr>
        <w:t>Disaster Plan</w:t>
      </w:r>
      <w:r w:rsidR="1532AE82" w:rsidRPr="5EA47D14">
        <w:rPr>
          <w:rFonts w:ascii="Georgia" w:hAnsi="Georgia"/>
          <w:sz w:val="28"/>
          <w:szCs w:val="28"/>
        </w:rPr>
        <w:t xml:space="preserve"> </w:t>
      </w:r>
      <w:r w:rsidR="2E559A51" w:rsidRPr="5EA47D14">
        <w:rPr>
          <w:rFonts w:ascii="Georgia" w:hAnsi="Georgia"/>
          <w:sz w:val="28"/>
          <w:szCs w:val="28"/>
        </w:rPr>
        <w:t>...................................................</w:t>
      </w:r>
      <w:r>
        <w:tab/>
      </w:r>
      <w:r w:rsidR="381942B2" w:rsidRPr="5EA47D14">
        <w:rPr>
          <w:rFonts w:ascii="Georgia" w:hAnsi="Georgia"/>
          <w:sz w:val="28"/>
          <w:szCs w:val="28"/>
        </w:rPr>
        <w:t>page 1</w:t>
      </w:r>
    </w:p>
    <w:p w14:paraId="59150BA3" w14:textId="523B745D" w:rsidR="7F723FE1" w:rsidRDefault="00A7670B" w:rsidP="00ED2C58">
      <w:pPr>
        <w:pStyle w:val="ListParagraph"/>
        <w:numPr>
          <w:ilvl w:val="0"/>
          <w:numId w:val="4"/>
        </w:numPr>
        <w:spacing w:line="259" w:lineRule="auto"/>
        <w:rPr>
          <w:rFonts w:ascii="Georgia" w:hAnsi="Georgia"/>
          <w:sz w:val="28"/>
          <w:szCs w:val="28"/>
        </w:rPr>
      </w:pPr>
      <w:proofErr w:type="gramStart"/>
      <w:r w:rsidRPr="5EA47D14">
        <w:rPr>
          <w:rFonts w:ascii="Georgia" w:hAnsi="Georgia"/>
          <w:sz w:val="28"/>
          <w:szCs w:val="28"/>
        </w:rPr>
        <w:t>Governance</w:t>
      </w:r>
      <w:r>
        <w:rPr>
          <w:rFonts w:ascii="Georgia" w:hAnsi="Georgia"/>
          <w:sz w:val="28"/>
          <w:szCs w:val="28"/>
        </w:rPr>
        <w:t xml:space="preserve"> </w:t>
      </w:r>
      <w:r w:rsidRPr="5EA47D14">
        <w:rPr>
          <w:rFonts w:ascii="Georgia" w:hAnsi="Georgia"/>
          <w:sz w:val="28"/>
          <w:szCs w:val="28"/>
        </w:rPr>
        <w:t>..........................................................................</w:t>
      </w:r>
      <w:r w:rsidRPr="5EA47D14">
        <w:rPr>
          <w:rFonts w:ascii="Georgia" w:hAnsi="Georgia"/>
          <w:sz w:val="28"/>
          <w:szCs w:val="28"/>
        </w:rPr>
        <w:tab/>
      </w:r>
      <w:proofErr w:type="gramEnd"/>
      <w:r w:rsidR="7F723FE1" w:rsidRPr="5EA47D14">
        <w:rPr>
          <w:rFonts w:ascii="Georgia" w:hAnsi="Georgia"/>
          <w:sz w:val="28"/>
          <w:szCs w:val="28"/>
        </w:rPr>
        <w:t>page 1</w:t>
      </w:r>
    </w:p>
    <w:p w14:paraId="20F869F9" w14:textId="36B08749" w:rsidR="7F723FE1" w:rsidRDefault="7F723FE1" w:rsidP="00ED2C58">
      <w:pPr>
        <w:pStyle w:val="ListParagraph"/>
        <w:numPr>
          <w:ilvl w:val="0"/>
          <w:numId w:val="4"/>
        </w:numPr>
        <w:spacing w:line="259" w:lineRule="auto"/>
        <w:rPr>
          <w:rFonts w:ascii="Georgia" w:hAnsi="Georgia"/>
          <w:sz w:val="28"/>
          <w:szCs w:val="28"/>
        </w:rPr>
      </w:pPr>
      <w:r w:rsidRPr="5EA47D14">
        <w:rPr>
          <w:rFonts w:ascii="Georgia" w:hAnsi="Georgia"/>
          <w:sz w:val="28"/>
          <w:szCs w:val="28"/>
        </w:rPr>
        <w:t xml:space="preserve">Plan Review, Dissemination, and </w:t>
      </w:r>
      <w:proofErr w:type="gramStart"/>
      <w:r w:rsidRPr="5EA47D14">
        <w:rPr>
          <w:rFonts w:ascii="Georgia" w:hAnsi="Georgia"/>
          <w:sz w:val="28"/>
          <w:szCs w:val="28"/>
        </w:rPr>
        <w:t>Development .................</w:t>
      </w:r>
      <w:r>
        <w:tab/>
      </w:r>
      <w:proofErr w:type="gramEnd"/>
      <w:r w:rsidRPr="5EA47D14">
        <w:rPr>
          <w:rFonts w:ascii="Georgia" w:hAnsi="Georgia"/>
          <w:sz w:val="28"/>
          <w:szCs w:val="28"/>
        </w:rPr>
        <w:t>page 1</w:t>
      </w:r>
    </w:p>
    <w:p w14:paraId="6B1B9892" w14:textId="7978C873" w:rsidR="7F723FE1" w:rsidRDefault="7F723FE1" w:rsidP="00ED2C58">
      <w:pPr>
        <w:pStyle w:val="ListParagraph"/>
        <w:numPr>
          <w:ilvl w:val="0"/>
          <w:numId w:val="4"/>
        </w:numPr>
        <w:rPr>
          <w:rFonts w:ascii="Georgia" w:hAnsi="Georgia"/>
          <w:sz w:val="28"/>
          <w:szCs w:val="28"/>
        </w:rPr>
      </w:pPr>
      <w:r w:rsidRPr="5EA47D14">
        <w:rPr>
          <w:rFonts w:ascii="Georgia" w:hAnsi="Georgia"/>
          <w:sz w:val="28"/>
          <w:szCs w:val="28"/>
        </w:rPr>
        <w:t xml:space="preserve">Disaster Plan Responsibility </w:t>
      </w:r>
      <w:proofErr w:type="gramStart"/>
      <w:r w:rsidRPr="5EA47D14">
        <w:rPr>
          <w:rFonts w:ascii="Georgia" w:hAnsi="Georgia"/>
          <w:sz w:val="28"/>
          <w:szCs w:val="28"/>
        </w:rPr>
        <w:t>Assignments ..........................</w:t>
      </w:r>
      <w:r>
        <w:tab/>
      </w:r>
      <w:proofErr w:type="gramEnd"/>
      <w:r w:rsidRPr="5EA47D14">
        <w:rPr>
          <w:rFonts w:ascii="Georgia" w:hAnsi="Georgia"/>
          <w:sz w:val="28"/>
          <w:szCs w:val="28"/>
        </w:rPr>
        <w:t>page 2</w:t>
      </w:r>
    </w:p>
    <w:p w14:paraId="0E78A55E" w14:textId="0D742A18" w:rsidR="7F723FE1" w:rsidRDefault="7F723FE1" w:rsidP="00ED2C58">
      <w:pPr>
        <w:pStyle w:val="ListParagraph"/>
        <w:numPr>
          <w:ilvl w:val="0"/>
          <w:numId w:val="4"/>
        </w:numPr>
        <w:rPr>
          <w:rFonts w:ascii="Georgia" w:hAnsi="Georgia"/>
          <w:sz w:val="28"/>
          <w:szCs w:val="28"/>
        </w:rPr>
      </w:pPr>
      <w:r w:rsidRPr="5EA47D14">
        <w:rPr>
          <w:rFonts w:ascii="Georgia" w:hAnsi="Georgia"/>
          <w:sz w:val="28"/>
          <w:szCs w:val="28"/>
        </w:rPr>
        <w:t xml:space="preserve">Asset </w:t>
      </w:r>
      <w:proofErr w:type="gramStart"/>
      <w:r w:rsidRPr="5EA47D14">
        <w:rPr>
          <w:rFonts w:ascii="Georgia" w:hAnsi="Georgia"/>
          <w:sz w:val="28"/>
          <w:szCs w:val="28"/>
        </w:rPr>
        <w:t>Identification ..............................................................</w:t>
      </w:r>
      <w:r>
        <w:tab/>
      </w:r>
      <w:proofErr w:type="gramEnd"/>
      <w:r w:rsidRPr="5EA47D14">
        <w:rPr>
          <w:rFonts w:ascii="Georgia" w:hAnsi="Georgia"/>
          <w:sz w:val="28"/>
          <w:szCs w:val="28"/>
        </w:rPr>
        <w:t>page 3</w:t>
      </w:r>
    </w:p>
    <w:p w14:paraId="35DEB485" w14:textId="48AF4642" w:rsidR="7F723FE1" w:rsidRDefault="7F723FE1" w:rsidP="00ED2C58">
      <w:pPr>
        <w:pStyle w:val="ListParagraph"/>
        <w:numPr>
          <w:ilvl w:val="0"/>
          <w:numId w:val="4"/>
        </w:numPr>
        <w:spacing w:line="259" w:lineRule="auto"/>
        <w:rPr>
          <w:rFonts w:ascii="Georgia" w:hAnsi="Georgia"/>
          <w:sz w:val="28"/>
          <w:szCs w:val="28"/>
        </w:rPr>
      </w:pPr>
      <w:r w:rsidRPr="5EA47D14">
        <w:rPr>
          <w:rFonts w:ascii="Georgia" w:hAnsi="Georgia"/>
          <w:sz w:val="28"/>
          <w:szCs w:val="28"/>
        </w:rPr>
        <w:t>Salvage Priorities …..............................................................</w:t>
      </w:r>
      <w:r>
        <w:tab/>
      </w:r>
      <w:r w:rsidRPr="5EA47D14">
        <w:rPr>
          <w:rFonts w:ascii="Georgia" w:hAnsi="Georgia"/>
          <w:sz w:val="28"/>
          <w:szCs w:val="28"/>
        </w:rPr>
        <w:t>page 4</w:t>
      </w:r>
    </w:p>
    <w:p w14:paraId="64E32A13" w14:textId="383B16BF" w:rsidR="7F723FE1" w:rsidRDefault="7F723FE1" w:rsidP="00ED2C58">
      <w:pPr>
        <w:pStyle w:val="ListParagraph"/>
        <w:numPr>
          <w:ilvl w:val="0"/>
          <w:numId w:val="4"/>
        </w:numPr>
        <w:spacing w:line="259" w:lineRule="auto"/>
        <w:rPr>
          <w:rFonts w:ascii="Georgia" w:hAnsi="Georgia"/>
          <w:sz w:val="28"/>
          <w:szCs w:val="28"/>
        </w:rPr>
      </w:pPr>
      <w:r w:rsidRPr="5EA47D14">
        <w:rPr>
          <w:rFonts w:ascii="Georgia" w:hAnsi="Georgia"/>
          <w:sz w:val="28"/>
          <w:szCs w:val="28"/>
        </w:rPr>
        <w:t>Risk Identification …............................................................</w:t>
      </w:r>
      <w:r>
        <w:tab/>
      </w:r>
      <w:r w:rsidRPr="5EA47D14">
        <w:rPr>
          <w:rFonts w:ascii="Georgia" w:hAnsi="Georgia"/>
          <w:sz w:val="28"/>
          <w:szCs w:val="28"/>
        </w:rPr>
        <w:t>page 5</w:t>
      </w:r>
    </w:p>
    <w:p w14:paraId="3EBCF54D" w14:textId="5E780748" w:rsidR="7F723FE1" w:rsidRDefault="7F723FE1" w:rsidP="00ED2C58">
      <w:pPr>
        <w:pStyle w:val="ListParagraph"/>
        <w:numPr>
          <w:ilvl w:val="0"/>
          <w:numId w:val="4"/>
        </w:numPr>
        <w:spacing w:line="259" w:lineRule="auto"/>
        <w:rPr>
          <w:rFonts w:ascii="Georgia" w:hAnsi="Georgia"/>
          <w:sz w:val="28"/>
          <w:szCs w:val="28"/>
        </w:rPr>
      </w:pPr>
      <w:r w:rsidRPr="5EA47D14">
        <w:rPr>
          <w:rFonts w:ascii="Georgia" w:hAnsi="Georgia"/>
          <w:sz w:val="28"/>
          <w:szCs w:val="28"/>
        </w:rPr>
        <w:t xml:space="preserve">Risk Mitigation Strategies (Ongoing &amp; Pre-Disaster) </w:t>
      </w:r>
    </w:p>
    <w:p w14:paraId="0EE6B38C" w14:textId="308D1A45" w:rsidR="7F723FE1" w:rsidRDefault="7F723FE1" w:rsidP="5EA47D14">
      <w:pPr>
        <w:ind w:left="1440"/>
        <w:rPr>
          <w:rFonts w:ascii="Georgia" w:eastAsia="Georgia" w:hAnsi="Georgia" w:cs="Georgia"/>
          <w:color w:val="000000" w:themeColor="text1"/>
          <w:sz w:val="28"/>
          <w:szCs w:val="28"/>
        </w:rPr>
      </w:pPr>
      <w:r w:rsidRPr="5EA47D14">
        <w:rPr>
          <w:rFonts w:ascii="Georgia" w:eastAsia="Georgia" w:hAnsi="Georgia" w:cs="Georgia"/>
          <w:color w:val="000000" w:themeColor="text1"/>
          <w:sz w:val="28"/>
          <w:szCs w:val="28"/>
        </w:rPr>
        <w:t>A. High Winds ............................................................</w:t>
      </w:r>
      <w:r>
        <w:tab/>
      </w:r>
      <w:r w:rsidRPr="5EA47D14">
        <w:rPr>
          <w:rFonts w:ascii="Georgia" w:eastAsia="Georgia" w:hAnsi="Georgia" w:cs="Georgia"/>
          <w:color w:val="000000" w:themeColor="text1"/>
          <w:sz w:val="28"/>
          <w:szCs w:val="28"/>
        </w:rPr>
        <w:t>page 6</w:t>
      </w:r>
    </w:p>
    <w:p w14:paraId="29A2840D" w14:textId="01A78AB6" w:rsidR="7F723FE1" w:rsidRDefault="7F723FE1" w:rsidP="5EA47D14">
      <w:pPr>
        <w:ind w:left="1440"/>
        <w:rPr>
          <w:rFonts w:ascii="Georgia" w:eastAsia="Georgia" w:hAnsi="Georgia" w:cs="Georgia"/>
          <w:color w:val="000000" w:themeColor="text1"/>
          <w:sz w:val="28"/>
          <w:szCs w:val="28"/>
        </w:rPr>
      </w:pPr>
      <w:r w:rsidRPr="5EA47D14">
        <w:rPr>
          <w:rFonts w:ascii="Georgia" w:eastAsia="Georgia" w:hAnsi="Georgia" w:cs="Georgia"/>
          <w:color w:val="000000" w:themeColor="text1"/>
          <w:sz w:val="28"/>
          <w:szCs w:val="28"/>
        </w:rPr>
        <w:t>B. Tornado or Severe Thunderstorm …......................</w:t>
      </w:r>
      <w:r>
        <w:tab/>
      </w:r>
      <w:r w:rsidRPr="5EA47D14">
        <w:rPr>
          <w:rFonts w:ascii="Georgia" w:eastAsia="Georgia" w:hAnsi="Georgia" w:cs="Georgia"/>
          <w:color w:val="000000" w:themeColor="text1"/>
          <w:sz w:val="28"/>
          <w:szCs w:val="28"/>
        </w:rPr>
        <w:t>page 7</w:t>
      </w:r>
    </w:p>
    <w:p w14:paraId="77E64E11" w14:textId="5C80C3DC" w:rsidR="7F723FE1" w:rsidRDefault="7F723FE1" w:rsidP="5EA47D14">
      <w:pPr>
        <w:ind w:left="1440"/>
        <w:rPr>
          <w:rFonts w:ascii="Georgia" w:eastAsia="Georgia" w:hAnsi="Georgia" w:cs="Georgia"/>
          <w:color w:val="000000" w:themeColor="text1"/>
          <w:sz w:val="28"/>
          <w:szCs w:val="28"/>
        </w:rPr>
      </w:pPr>
      <w:r w:rsidRPr="5EA47D14">
        <w:rPr>
          <w:rFonts w:ascii="Georgia" w:eastAsia="Georgia" w:hAnsi="Georgia" w:cs="Georgia"/>
          <w:color w:val="000000" w:themeColor="text1"/>
          <w:sz w:val="28"/>
          <w:szCs w:val="28"/>
        </w:rPr>
        <w:t>C. Drought …...............................................................</w:t>
      </w:r>
      <w:r>
        <w:tab/>
      </w:r>
      <w:r w:rsidRPr="5EA47D14">
        <w:rPr>
          <w:rFonts w:ascii="Georgia" w:eastAsia="Georgia" w:hAnsi="Georgia" w:cs="Georgia"/>
          <w:color w:val="000000" w:themeColor="text1"/>
          <w:sz w:val="28"/>
          <w:szCs w:val="28"/>
        </w:rPr>
        <w:t>page 8</w:t>
      </w:r>
    </w:p>
    <w:p w14:paraId="739CE8A8" w14:textId="532FAC47" w:rsidR="7F723FE1" w:rsidRDefault="7F723FE1" w:rsidP="5EA47D14">
      <w:pPr>
        <w:ind w:left="1440"/>
        <w:rPr>
          <w:rFonts w:ascii="Georgia" w:eastAsia="Georgia" w:hAnsi="Georgia" w:cs="Georgia"/>
          <w:color w:val="000000" w:themeColor="text1"/>
          <w:sz w:val="28"/>
          <w:szCs w:val="28"/>
        </w:rPr>
      </w:pPr>
      <w:r w:rsidRPr="5EA47D14">
        <w:rPr>
          <w:rFonts w:ascii="Georgia" w:eastAsia="Georgia" w:hAnsi="Georgia" w:cs="Georgia"/>
          <w:color w:val="000000" w:themeColor="text1"/>
          <w:sz w:val="28"/>
          <w:szCs w:val="28"/>
        </w:rPr>
        <w:t>D. Loss of Irrigation …................................................</w:t>
      </w:r>
      <w:r>
        <w:tab/>
      </w:r>
      <w:r w:rsidRPr="5EA47D14">
        <w:rPr>
          <w:rFonts w:ascii="Georgia" w:eastAsia="Georgia" w:hAnsi="Georgia" w:cs="Georgia"/>
          <w:color w:val="000000" w:themeColor="text1"/>
          <w:sz w:val="28"/>
          <w:szCs w:val="28"/>
        </w:rPr>
        <w:t>page 9</w:t>
      </w:r>
    </w:p>
    <w:p w14:paraId="10631D84" w14:textId="73D298FA" w:rsidR="7F723FE1" w:rsidRDefault="7F723FE1" w:rsidP="5EA47D14">
      <w:pPr>
        <w:ind w:left="1440"/>
        <w:rPr>
          <w:rFonts w:ascii="Georgia" w:eastAsia="Georgia" w:hAnsi="Georgia" w:cs="Georgia"/>
          <w:color w:val="000000" w:themeColor="text1"/>
          <w:sz w:val="28"/>
          <w:szCs w:val="28"/>
        </w:rPr>
      </w:pPr>
      <w:r w:rsidRPr="5EA47D14">
        <w:rPr>
          <w:rFonts w:ascii="Georgia" w:eastAsia="Georgia" w:hAnsi="Georgia" w:cs="Georgia"/>
          <w:color w:val="000000" w:themeColor="text1"/>
          <w:sz w:val="28"/>
          <w:szCs w:val="28"/>
        </w:rPr>
        <w:t>E. Fire …......................................................................</w:t>
      </w:r>
      <w:r w:rsidRPr="00ED2C58">
        <w:rPr>
          <w:rFonts w:ascii="Georgia" w:eastAsia="Georgia" w:hAnsi="Georgia" w:cs="Georgia"/>
          <w:color w:val="000000" w:themeColor="text1"/>
          <w:sz w:val="28"/>
          <w:szCs w:val="28"/>
        </w:rPr>
        <w:tab/>
      </w:r>
      <w:r w:rsidRPr="5EA47D14">
        <w:rPr>
          <w:rFonts w:ascii="Georgia" w:eastAsia="Georgia" w:hAnsi="Georgia" w:cs="Georgia"/>
          <w:color w:val="000000" w:themeColor="text1"/>
          <w:sz w:val="28"/>
          <w:szCs w:val="28"/>
        </w:rPr>
        <w:t>page 10</w:t>
      </w:r>
    </w:p>
    <w:p w14:paraId="1A3634C7" w14:textId="77777777" w:rsidR="00ED2C58" w:rsidRDefault="7F723FE1" w:rsidP="00ED2C58">
      <w:pPr>
        <w:ind w:left="1440"/>
        <w:rPr>
          <w:rFonts w:ascii="Georgia" w:eastAsia="Georgia" w:hAnsi="Georgia" w:cs="Georgia"/>
          <w:color w:val="000000" w:themeColor="text1"/>
          <w:sz w:val="28"/>
          <w:szCs w:val="28"/>
        </w:rPr>
      </w:pPr>
      <w:r w:rsidRPr="00ED2C58">
        <w:rPr>
          <w:rFonts w:ascii="Georgia" w:eastAsia="Georgia" w:hAnsi="Georgia" w:cs="Georgia"/>
          <w:color w:val="000000" w:themeColor="text1"/>
          <w:sz w:val="28"/>
          <w:szCs w:val="28"/>
        </w:rPr>
        <w:t xml:space="preserve">F. </w:t>
      </w:r>
      <w:r w:rsidR="00ED2C58" w:rsidRPr="00ED2C58">
        <w:rPr>
          <w:rFonts w:ascii="Georgia" w:eastAsia="Georgia" w:hAnsi="Georgia" w:cs="Georgia"/>
          <w:color w:val="000000" w:themeColor="text1"/>
          <w:sz w:val="28"/>
          <w:szCs w:val="28"/>
        </w:rPr>
        <w:t>Ice Storm, Snow Storm, Temperature Swings</w:t>
      </w:r>
      <w:r w:rsidRPr="5EA47D14">
        <w:rPr>
          <w:rFonts w:ascii="Georgia" w:eastAsia="Georgia" w:hAnsi="Georgia" w:cs="Georgia"/>
          <w:color w:val="000000" w:themeColor="text1"/>
          <w:sz w:val="28"/>
          <w:szCs w:val="28"/>
        </w:rPr>
        <w:t>.......</w:t>
      </w:r>
      <w:r w:rsidRPr="00ED2C58">
        <w:rPr>
          <w:rFonts w:ascii="Georgia" w:eastAsia="Georgia" w:hAnsi="Georgia" w:cs="Georgia"/>
          <w:color w:val="000000" w:themeColor="text1"/>
          <w:sz w:val="28"/>
          <w:szCs w:val="28"/>
        </w:rPr>
        <w:tab/>
      </w:r>
      <w:r w:rsidRPr="5EA47D14">
        <w:rPr>
          <w:rFonts w:ascii="Georgia" w:eastAsia="Georgia" w:hAnsi="Georgia" w:cs="Georgia"/>
          <w:color w:val="000000" w:themeColor="text1"/>
          <w:sz w:val="28"/>
          <w:szCs w:val="28"/>
        </w:rPr>
        <w:t>page 11</w:t>
      </w:r>
    </w:p>
    <w:p w14:paraId="283141A5" w14:textId="2C936A38" w:rsidR="7F723FE1" w:rsidRDefault="7F723FE1" w:rsidP="00ED2C58">
      <w:pPr>
        <w:ind w:left="1440"/>
        <w:rPr>
          <w:rFonts w:ascii="Georgia" w:eastAsia="Georgia" w:hAnsi="Georgia" w:cs="Georgia"/>
          <w:color w:val="000000" w:themeColor="text1"/>
          <w:sz w:val="28"/>
          <w:szCs w:val="28"/>
        </w:rPr>
      </w:pPr>
      <w:r w:rsidRPr="5EA47D14">
        <w:rPr>
          <w:rFonts w:ascii="Georgia" w:eastAsia="Georgia" w:hAnsi="Georgia" w:cs="Georgia"/>
          <w:color w:val="000000" w:themeColor="text1"/>
          <w:sz w:val="28"/>
          <w:szCs w:val="28"/>
        </w:rPr>
        <w:t>G. Failure of Automated Controls …..........................</w:t>
      </w:r>
      <w:r w:rsidRPr="00ED2C58">
        <w:rPr>
          <w:rFonts w:ascii="Georgia" w:eastAsia="Georgia" w:hAnsi="Georgia" w:cs="Georgia"/>
          <w:color w:val="000000" w:themeColor="text1"/>
          <w:sz w:val="28"/>
          <w:szCs w:val="28"/>
        </w:rPr>
        <w:tab/>
      </w:r>
      <w:proofErr w:type="gramStart"/>
      <w:r w:rsidRPr="5EA47D14">
        <w:rPr>
          <w:rFonts w:ascii="Georgia" w:eastAsia="Georgia" w:hAnsi="Georgia" w:cs="Georgia"/>
          <w:color w:val="000000" w:themeColor="text1"/>
          <w:sz w:val="28"/>
          <w:szCs w:val="28"/>
        </w:rPr>
        <w:t>page</w:t>
      </w:r>
      <w:proofErr w:type="gramEnd"/>
      <w:r w:rsidRPr="5EA47D14">
        <w:rPr>
          <w:rFonts w:ascii="Georgia" w:eastAsia="Georgia" w:hAnsi="Georgia" w:cs="Georgia"/>
          <w:color w:val="000000" w:themeColor="text1"/>
          <w:sz w:val="28"/>
          <w:szCs w:val="28"/>
        </w:rPr>
        <w:t xml:space="preserve"> 12</w:t>
      </w:r>
    </w:p>
    <w:p w14:paraId="56B422EB" w14:textId="0B9E500F" w:rsidR="7F723FE1" w:rsidRDefault="7F723FE1" w:rsidP="5EA47D14">
      <w:pPr>
        <w:ind w:left="1440"/>
        <w:rPr>
          <w:rFonts w:ascii="Georgia" w:eastAsia="Georgia" w:hAnsi="Georgia" w:cs="Georgia"/>
          <w:color w:val="000000" w:themeColor="text1"/>
          <w:sz w:val="28"/>
          <w:szCs w:val="28"/>
        </w:rPr>
      </w:pPr>
      <w:r w:rsidRPr="5EA47D14">
        <w:rPr>
          <w:rFonts w:ascii="Georgia" w:eastAsia="Georgia" w:hAnsi="Georgia" w:cs="Georgia"/>
          <w:color w:val="000000" w:themeColor="text1"/>
          <w:sz w:val="28"/>
          <w:szCs w:val="28"/>
        </w:rPr>
        <w:t xml:space="preserve">H. Loss of Rare Plants </w:t>
      </w:r>
      <w:r w:rsidR="00AC0CDC">
        <w:rPr>
          <w:rFonts w:ascii="Georgia" w:eastAsia="Georgia" w:hAnsi="Georgia" w:cs="Georgia"/>
          <w:color w:val="000000" w:themeColor="text1"/>
          <w:sz w:val="28"/>
          <w:szCs w:val="28"/>
        </w:rPr>
        <w:t xml:space="preserve">or Plant </w:t>
      </w:r>
      <w:proofErr w:type="gramStart"/>
      <w:r w:rsidR="00AC0CDC">
        <w:rPr>
          <w:rFonts w:ascii="Georgia" w:eastAsia="Georgia" w:hAnsi="Georgia" w:cs="Georgia"/>
          <w:color w:val="000000" w:themeColor="text1"/>
          <w:sz w:val="28"/>
          <w:szCs w:val="28"/>
        </w:rPr>
        <w:t xml:space="preserve">Records </w:t>
      </w:r>
      <w:r w:rsidRPr="5EA47D14">
        <w:rPr>
          <w:rFonts w:ascii="Georgia" w:eastAsia="Georgia" w:hAnsi="Georgia" w:cs="Georgia"/>
          <w:color w:val="000000" w:themeColor="text1"/>
          <w:sz w:val="28"/>
          <w:szCs w:val="28"/>
        </w:rPr>
        <w:t>....................</w:t>
      </w:r>
      <w:r>
        <w:tab/>
      </w:r>
      <w:r w:rsidRPr="5EA47D14">
        <w:rPr>
          <w:rFonts w:ascii="Georgia" w:eastAsia="Georgia" w:hAnsi="Georgia" w:cs="Georgia"/>
          <w:color w:val="000000" w:themeColor="text1"/>
          <w:sz w:val="28"/>
          <w:szCs w:val="28"/>
        </w:rPr>
        <w:t>page</w:t>
      </w:r>
      <w:proofErr w:type="gramEnd"/>
      <w:r w:rsidRPr="5EA47D14">
        <w:rPr>
          <w:rFonts w:ascii="Georgia" w:eastAsia="Georgia" w:hAnsi="Georgia" w:cs="Georgia"/>
          <w:color w:val="000000" w:themeColor="text1"/>
          <w:sz w:val="28"/>
          <w:szCs w:val="28"/>
        </w:rPr>
        <w:t xml:space="preserve"> 13</w:t>
      </w:r>
    </w:p>
    <w:p w14:paraId="504F2733" w14:textId="7D569842" w:rsidR="00243C24" w:rsidRDefault="00243C24" w:rsidP="00243C24">
      <w:pPr>
        <w:ind w:left="1440"/>
        <w:rPr>
          <w:rFonts w:ascii="Georgia" w:eastAsia="Georgia" w:hAnsi="Georgia" w:cs="Georgia"/>
          <w:color w:val="000000" w:themeColor="text1"/>
          <w:sz w:val="28"/>
          <w:szCs w:val="28"/>
        </w:rPr>
      </w:pPr>
      <w:r>
        <w:rPr>
          <w:rFonts w:ascii="Georgia" w:eastAsia="Georgia" w:hAnsi="Georgia" w:cs="Georgia"/>
          <w:color w:val="000000" w:themeColor="text1"/>
          <w:sz w:val="28"/>
          <w:szCs w:val="28"/>
        </w:rPr>
        <w:t>I</w:t>
      </w:r>
      <w:r w:rsidRPr="5EA47D14">
        <w:rPr>
          <w:rFonts w:ascii="Georgia" w:eastAsia="Georgia" w:hAnsi="Georgia" w:cs="Georgia"/>
          <w:color w:val="000000" w:themeColor="text1"/>
          <w:sz w:val="28"/>
          <w:szCs w:val="28"/>
        </w:rPr>
        <w:t xml:space="preserve">. Information Technology (IT) </w:t>
      </w:r>
      <w:r w:rsidR="00AC0CDC">
        <w:rPr>
          <w:rFonts w:ascii="Georgia" w:eastAsia="Georgia" w:hAnsi="Georgia" w:cs="Georgia"/>
          <w:color w:val="000000" w:themeColor="text1"/>
          <w:sz w:val="28"/>
          <w:szCs w:val="28"/>
        </w:rPr>
        <w:t>Hazards</w:t>
      </w:r>
      <w:r>
        <w:rPr>
          <w:rFonts w:ascii="Georgia" w:eastAsia="Georgia" w:hAnsi="Georgia" w:cs="Georgia"/>
          <w:color w:val="000000" w:themeColor="text1"/>
          <w:sz w:val="28"/>
          <w:szCs w:val="28"/>
        </w:rPr>
        <w:t xml:space="preserve"> </w:t>
      </w:r>
      <w:r w:rsidR="00AC0CDC">
        <w:rPr>
          <w:rFonts w:ascii="Georgia" w:eastAsia="Georgia" w:hAnsi="Georgia" w:cs="Georgia"/>
          <w:color w:val="000000" w:themeColor="text1"/>
          <w:sz w:val="28"/>
          <w:szCs w:val="28"/>
        </w:rPr>
        <w:t>……..</w:t>
      </w:r>
      <w:r>
        <w:rPr>
          <w:rFonts w:ascii="Georgia" w:eastAsia="Georgia" w:hAnsi="Georgia" w:cs="Georgia"/>
          <w:color w:val="000000" w:themeColor="text1"/>
          <w:sz w:val="28"/>
          <w:szCs w:val="28"/>
        </w:rPr>
        <w:t>..</w:t>
      </w:r>
      <w:r w:rsidRPr="5EA47D14">
        <w:rPr>
          <w:rFonts w:ascii="Georgia" w:eastAsia="Georgia" w:hAnsi="Georgia" w:cs="Georgia"/>
          <w:color w:val="000000" w:themeColor="text1"/>
          <w:sz w:val="28"/>
          <w:szCs w:val="28"/>
        </w:rPr>
        <w:t>.........</w:t>
      </w:r>
      <w:r>
        <w:tab/>
      </w:r>
      <w:r w:rsidRPr="5EA47D14">
        <w:rPr>
          <w:rFonts w:ascii="Georgia" w:eastAsia="Georgia" w:hAnsi="Georgia" w:cs="Georgia"/>
          <w:color w:val="000000" w:themeColor="text1"/>
          <w:sz w:val="28"/>
          <w:szCs w:val="28"/>
        </w:rPr>
        <w:t>page 1</w:t>
      </w:r>
      <w:r>
        <w:rPr>
          <w:rFonts w:ascii="Georgia" w:eastAsia="Georgia" w:hAnsi="Georgia" w:cs="Georgia"/>
          <w:color w:val="000000" w:themeColor="text1"/>
          <w:sz w:val="28"/>
          <w:szCs w:val="28"/>
        </w:rPr>
        <w:t>4</w:t>
      </w:r>
    </w:p>
    <w:p w14:paraId="50D7F411" w14:textId="13DCA01A" w:rsidR="7F723FE1" w:rsidRDefault="00243C24" w:rsidP="5EA47D14">
      <w:pPr>
        <w:ind w:left="1440"/>
        <w:rPr>
          <w:rFonts w:ascii="Georgia" w:eastAsia="Georgia" w:hAnsi="Georgia" w:cs="Georgia"/>
          <w:color w:val="000000" w:themeColor="text1"/>
          <w:sz w:val="28"/>
          <w:szCs w:val="28"/>
        </w:rPr>
      </w:pPr>
      <w:r>
        <w:rPr>
          <w:rFonts w:ascii="Georgia" w:eastAsia="Georgia" w:hAnsi="Georgia" w:cs="Georgia"/>
          <w:color w:val="000000" w:themeColor="text1"/>
          <w:sz w:val="28"/>
          <w:szCs w:val="28"/>
        </w:rPr>
        <w:t>J</w:t>
      </w:r>
      <w:r w:rsidR="7F723FE1" w:rsidRPr="5EA47D14">
        <w:rPr>
          <w:rFonts w:ascii="Georgia" w:eastAsia="Georgia" w:hAnsi="Georgia" w:cs="Georgia"/>
          <w:color w:val="000000" w:themeColor="text1"/>
          <w:sz w:val="28"/>
          <w:szCs w:val="28"/>
        </w:rPr>
        <w:t>. Bomb Threat …........................................................</w:t>
      </w:r>
      <w:r w:rsidR="7F723FE1">
        <w:tab/>
      </w:r>
      <w:proofErr w:type="gramStart"/>
      <w:r w:rsidR="7F723FE1" w:rsidRPr="5EA47D14">
        <w:rPr>
          <w:rFonts w:ascii="Georgia" w:eastAsia="Georgia" w:hAnsi="Georgia" w:cs="Georgia"/>
          <w:color w:val="000000" w:themeColor="text1"/>
          <w:sz w:val="28"/>
          <w:szCs w:val="28"/>
        </w:rPr>
        <w:t>page</w:t>
      </w:r>
      <w:proofErr w:type="gramEnd"/>
      <w:r w:rsidR="7F723FE1" w:rsidRPr="5EA47D14">
        <w:rPr>
          <w:rFonts w:ascii="Georgia" w:eastAsia="Georgia" w:hAnsi="Georgia" w:cs="Georgia"/>
          <w:color w:val="000000" w:themeColor="text1"/>
          <w:sz w:val="28"/>
          <w:szCs w:val="28"/>
        </w:rPr>
        <w:t xml:space="preserve"> 1</w:t>
      </w:r>
      <w:r>
        <w:rPr>
          <w:rFonts w:ascii="Georgia" w:eastAsia="Georgia" w:hAnsi="Georgia" w:cs="Georgia"/>
          <w:color w:val="000000" w:themeColor="text1"/>
          <w:sz w:val="28"/>
          <w:szCs w:val="28"/>
        </w:rPr>
        <w:t>5</w:t>
      </w:r>
    </w:p>
    <w:p w14:paraId="079FB090" w14:textId="334DDF90" w:rsidR="00243C24" w:rsidRDefault="00243C24" w:rsidP="5EA47D14">
      <w:pPr>
        <w:ind w:left="1440"/>
        <w:rPr>
          <w:rFonts w:ascii="Georgia" w:eastAsia="Georgia" w:hAnsi="Georgia" w:cs="Georgia"/>
          <w:color w:val="000000" w:themeColor="text1"/>
          <w:sz w:val="28"/>
          <w:szCs w:val="28"/>
        </w:rPr>
      </w:pPr>
      <w:r>
        <w:rPr>
          <w:rFonts w:ascii="Georgia" w:eastAsia="Georgia" w:hAnsi="Georgia" w:cs="Georgia"/>
          <w:color w:val="000000" w:themeColor="text1"/>
          <w:sz w:val="28"/>
          <w:szCs w:val="28"/>
        </w:rPr>
        <w:t>K. Active Shooter ………………………………………………..</w:t>
      </w:r>
      <w:r>
        <w:rPr>
          <w:rFonts w:ascii="Georgia" w:eastAsia="Georgia" w:hAnsi="Georgia" w:cs="Georgia"/>
          <w:color w:val="000000" w:themeColor="text1"/>
          <w:sz w:val="28"/>
          <w:szCs w:val="28"/>
        </w:rPr>
        <w:tab/>
      </w:r>
      <w:proofErr w:type="gramStart"/>
      <w:r>
        <w:rPr>
          <w:rFonts w:ascii="Georgia" w:eastAsia="Georgia" w:hAnsi="Georgia" w:cs="Georgia"/>
          <w:color w:val="000000" w:themeColor="text1"/>
          <w:sz w:val="28"/>
          <w:szCs w:val="28"/>
        </w:rPr>
        <w:t>page</w:t>
      </w:r>
      <w:proofErr w:type="gramEnd"/>
      <w:r>
        <w:rPr>
          <w:rFonts w:ascii="Georgia" w:eastAsia="Georgia" w:hAnsi="Georgia" w:cs="Georgia"/>
          <w:color w:val="000000" w:themeColor="text1"/>
          <w:sz w:val="28"/>
          <w:szCs w:val="28"/>
        </w:rPr>
        <w:t xml:space="preserve"> 16</w:t>
      </w:r>
    </w:p>
    <w:p w14:paraId="06F9D6C5" w14:textId="38F7BF1E" w:rsidR="7F723FE1" w:rsidRDefault="7F723FE1" w:rsidP="00ED2C58">
      <w:pPr>
        <w:pStyle w:val="ListParagraph"/>
        <w:numPr>
          <w:ilvl w:val="0"/>
          <w:numId w:val="4"/>
        </w:numPr>
        <w:rPr>
          <w:rFonts w:ascii="Georgia" w:hAnsi="Georgia"/>
          <w:sz w:val="28"/>
          <w:szCs w:val="28"/>
        </w:rPr>
      </w:pPr>
      <w:r w:rsidRPr="5EA47D14">
        <w:rPr>
          <w:rFonts w:ascii="Georgia" w:hAnsi="Georgia"/>
          <w:sz w:val="28"/>
          <w:szCs w:val="28"/>
        </w:rPr>
        <w:t>Post-Disaster Reaction, Recovery, and Evaluation ….........</w:t>
      </w:r>
      <w:r>
        <w:tab/>
      </w:r>
      <w:r w:rsidR="457CCBBC" w:rsidRPr="5EA47D14">
        <w:rPr>
          <w:rFonts w:ascii="Georgia" w:hAnsi="Georgia"/>
          <w:sz w:val="28"/>
          <w:szCs w:val="28"/>
        </w:rPr>
        <w:t>p</w:t>
      </w:r>
      <w:r w:rsidRPr="5EA47D14">
        <w:rPr>
          <w:rFonts w:ascii="Georgia" w:hAnsi="Georgia"/>
          <w:sz w:val="28"/>
          <w:szCs w:val="28"/>
        </w:rPr>
        <w:t>age 1</w:t>
      </w:r>
      <w:r w:rsidR="00243C24">
        <w:rPr>
          <w:rFonts w:ascii="Georgia" w:hAnsi="Georgia"/>
          <w:sz w:val="28"/>
          <w:szCs w:val="28"/>
        </w:rPr>
        <w:t>7</w:t>
      </w:r>
    </w:p>
    <w:p w14:paraId="2F9FC4FF" w14:textId="69C6E071" w:rsidR="7F723FE1" w:rsidRDefault="7F723FE1" w:rsidP="00ED2C58">
      <w:pPr>
        <w:pStyle w:val="ListParagraph"/>
        <w:numPr>
          <w:ilvl w:val="0"/>
          <w:numId w:val="4"/>
        </w:numPr>
        <w:rPr>
          <w:rFonts w:ascii="Georgia" w:hAnsi="Georgia"/>
          <w:sz w:val="28"/>
          <w:szCs w:val="28"/>
        </w:rPr>
      </w:pPr>
      <w:r w:rsidRPr="5EA47D14">
        <w:rPr>
          <w:rFonts w:ascii="Georgia" w:hAnsi="Georgia"/>
          <w:sz w:val="28"/>
          <w:szCs w:val="28"/>
        </w:rPr>
        <w:t>Appendices</w:t>
      </w:r>
    </w:p>
    <w:p w14:paraId="0782E6D7" w14:textId="795B56CB" w:rsidR="53830014" w:rsidRPr="0017038D" w:rsidRDefault="4DEFAA4F" w:rsidP="571DFE53">
      <w:pPr>
        <w:ind w:left="1440"/>
        <w:rPr>
          <w:rFonts w:ascii="Georgia" w:hAnsi="Georgia"/>
          <w:sz w:val="22"/>
          <w:szCs w:val="22"/>
        </w:rPr>
      </w:pPr>
      <w:r w:rsidRPr="5EA47D14">
        <w:rPr>
          <w:rFonts w:ascii="Georgia" w:hAnsi="Georgia"/>
          <w:sz w:val="28"/>
          <w:szCs w:val="28"/>
        </w:rPr>
        <w:t>A</w:t>
      </w:r>
      <w:r w:rsidR="2F6E619E" w:rsidRPr="5EA47D14">
        <w:rPr>
          <w:rFonts w:ascii="Georgia" w:hAnsi="Georgia"/>
          <w:sz w:val="28"/>
          <w:szCs w:val="28"/>
        </w:rPr>
        <w:t>ppendix</w:t>
      </w:r>
      <w:r w:rsidRPr="5EA47D14">
        <w:rPr>
          <w:rFonts w:ascii="Georgia" w:hAnsi="Georgia"/>
          <w:sz w:val="28"/>
          <w:szCs w:val="28"/>
        </w:rPr>
        <w:t xml:space="preserve"> </w:t>
      </w:r>
      <w:r w:rsidR="7FFB479D" w:rsidRPr="5EA47D14">
        <w:rPr>
          <w:rFonts w:ascii="Georgia" w:hAnsi="Georgia"/>
          <w:sz w:val="28"/>
          <w:szCs w:val="28"/>
        </w:rPr>
        <w:t>1</w:t>
      </w:r>
      <w:r w:rsidRPr="5EA47D14">
        <w:rPr>
          <w:rFonts w:ascii="Georgia" w:hAnsi="Georgia"/>
          <w:sz w:val="28"/>
          <w:szCs w:val="28"/>
        </w:rPr>
        <w:t xml:space="preserve">: </w:t>
      </w:r>
      <w:r w:rsidR="28AFFEDD" w:rsidRPr="5EA47D14">
        <w:rPr>
          <w:rFonts w:ascii="Georgia" w:hAnsi="Georgia"/>
          <w:sz w:val="28"/>
          <w:szCs w:val="28"/>
        </w:rPr>
        <w:t xml:space="preserve">LGBG/LGNR Internal Communication List </w:t>
      </w:r>
    </w:p>
    <w:p w14:paraId="35E5605E" w14:textId="57753C94" w:rsidR="0017038D" w:rsidRPr="0017038D" w:rsidRDefault="0E5AFEDE" w:rsidP="571DFE53">
      <w:pPr>
        <w:ind w:left="1440"/>
        <w:rPr>
          <w:rFonts w:ascii="Georgia" w:hAnsi="Georgia"/>
          <w:sz w:val="22"/>
          <w:szCs w:val="22"/>
        </w:rPr>
      </w:pPr>
      <w:r w:rsidRPr="571DFE53">
        <w:rPr>
          <w:rFonts w:ascii="Georgia" w:hAnsi="Georgia"/>
          <w:sz w:val="28"/>
          <w:szCs w:val="28"/>
        </w:rPr>
        <w:t xml:space="preserve">Appendix </w:t>
      </w:r>
      <w:r w:rsidR="00491AAA" w:rsidRPr="571DFE53">
        <w:rPr>
          <w:rFonts w:ascii="Georgia" w:hAnsi="Georgia"/>
          <w:sz w:val="28"/>
          <w:szCs w:val="28"/>
        </w:rPr>
        <w:t>2:</w:t>
      </w:r>
      <w:r w:rsidR="4D61F944" w:rsidRPr="571DFE53">
        <w:rPr>
          <w:rFonts w:ascii="Georgia" w:hAnsi="Georgia"/>
          <w:sz w:val="28"/>
          <w:szCs w:val="28"/>
        </w:rPr>
        <w:t xml:space="preserve"> </w:t>
      </w:r>
      <w:r w:rsidR="0017038D" w:rsidRPr="571DFE53">
        <w:rPr>
          <w:rFonts w:ascii="Georgia" w:hAnsi="Georgia"/>
          <w:sz w:val="28"/>
          <w:szCs w:val="28"/>
        </w:rPr>
        <w:t>LGBG All</w:t>
      </w:r>
      <w:r w:rsidR="3FAED3BB" w:rsidRPr="571DFE53">
        <w:rPr>
          <w:rFonts w:ascii="Georgia" w:hAnsi="Georgia"/>
          <w:sz w:val="28"/>
          <w:szCs w:val="28"/>
        </w:rPr>
        <w:t xml:space="preserve"> </w:t>
      </w:r>
      <w:r w:rsidR="0017038D" w:rsidRPr="571DFE53">
        <w:rPr>
          <w:rFonts w:ascii="Georgia" w:hAnsi="Georgia"/>
          <w:sz w:val="28"/>
          <w:szCs w:val="28"/>
        </w:rPr>
        <w:t xml:space="preserve">Staff Contact List </w:t>
      </w:r>
    </w:p>
    <w:p w14:paraId="519E1F59" w14:textId="0BF77C7D" w:rsidR="0017038D" w:rsidRPr="0017038D" w:rsidRDefault="0E5AFEDE" w:rsidP="571DFE53">
      <w:pPr>
        <w:spacing w:line="259" w:lineRule="auto"/>
        <w:ind w:left="1440"/>
        <w:rPr>
          <w:rFonts w:ascii="Georgia" w:hAnsi="Georgia"/>
          <w:sz w:val="22"/>
          <w:szCs w:val="22"/>
        </w:rPr>
      </w:pPr>
      <w:r w:rsidRPr="571DFE53">
        <w:rPr>
          <w:rFonts w:ascii="Georgia" w:hAnsi="Georgia"/>
          <w:sz w:val="28"/>
          <w:szCs w:val="28"/>
        </w:rPr>
        <w:t xml:space="preserve">Appendix </w:t>
      </w:r>
      <w:r w:rsidR="00491AAA" w:rsidRPr="571DFE53">
        <w:rPr>
          <w:rFonts w:ascii="Georgia" w:hAnsi="Georgia"/>
          <w:sz w:val="28"/>
          <w:szCs w:val="28"/>
        </w:rPr>
        <w:t xml:space="preserve">3: </w:t>
      </w:r>
      <w:r w:rsidR="0C10DF64" w:rsidRPr="571DFE53">
        <w:rPr>
          <w:rFonts w:ascii="Georgia" w:hAnsi="Georgia"/>
          <w:sz w:val="28"/>
          <w:szCs w:val="28"/>
        </w:rPr>
        <w:t xml:space="preserve">LGBG Alarms and Utilities Map </w:t>
      </w:r>
    </w:p>
    <w:p w14:paraId="5D2A0949" w14:textId="46DB1D5D" w:rsidR="0017038D" w:rsidRPr="0017038D" w:rsidRDefault="730E11FC" w:rsidP="571DFE53">
      <w:pPr>
        <w:spacing w:line="259" w:lineRule="auto"/>
        <w:ind w:left="1440"/>
        <w:rPr>
          <w:rFonts w:ascii="Georgia" w:hAnsi="Georgia"/>
          <w:sz w:val="22"/>
          <w:szCs w:val="22"/>
        </w:rPr>
      </w:pPr>
      <w:r w:rsidRPr="571DFE53">
        <w:rPr>
          <w:rFonts w:ascii="Georgia" w:hAnsi="Georgia"/>
          <w:sz w:val="28"/>
          <w:szCs w:val="28"/>
        </w:rPr>
        <w:t xml:space="preserve">Appendix </w:t>
      </w:r>
      <w:r w:rsidR="00491AAA" w:rsidRPr="571DFE53">
        <w:rPr>
          <w:rFonts w:ascii="Georgia" w:hAnsi="Georgia"/>
          <w:sz w:val="28"/>
          <w:szCs w:val="28"/>
        </w:rPr>
        <w:t xml:space="preserve">4: </w:t>
      </w:r>
      <w:r w:rsidR="11FB78B3" w:rsidRPr="571DFE53">
        <w:rPr>
          <w:rFonts w:ascii="Georgia" w:hAnsi="Georgia"/>
          <w:sz w:val="28"/>
          <w:szCs w:val="28"/>
        </w:rPr>
        <w:t xml:space="preserve">LGNR </w:t>
      </w:r>
      <w:r w:rsidR="1FDCD030" w:rsidRPr="571DFE53">
        <w:rPr>
          <w:rFonts w:ascii="Georgia" w:hAnsi="Georgia"/>
          <w:sz w:val="28"/>
          <w:szCs w:val="28"/>
        </w:rPr>
        <w:t xml:space="preserve">Irrigation </w:t>
      </w:r>
      <w:r w:rsidR="11FB78B3" w:rsidRPr="571DFE53">
        <w:rPr>
          <w:rFonts w:ascii="Georgia" w:hAnsi="Georgia"/>
          <w:sz w:val="28"/>
          <w:szCs w:val="28"/>
        </w:rPr>
        <w:t>Map</w:t>
      </w:r>
      <w:r w:rsidR="00445104">
        <w:rPr>
          <w:rFonts w:ascii="Georgia" w:hAnsi="Georgia"/>
          <w:sz w:val="28"/>
          <w:szCs w:val="28"/>
        </w:rPr>
        <w:t xml:space="preserve"> </w:t>
      </w:r>
    </w:p>
    <w:p w14:paraId="62413B0B" w14:textId="0699800C" w:rsidR="0017038D" w:rsidRPr="0017038D" w:rsidRDefault="78BA24E0" w:rsidP="571DFE53">
      <w:pPr>
        <w:spacing w:line="259" w:lineRule="auto"/>
        <w:ind w:left="1440"/>
        <w:rPr>
          <w:rFonts w:ascii="Georgia" w:hAnsi="Georgia"/>
          <w:sz w:val="22"/>
          <w:szCs w:val="22"/>
        </w:rPr>
      </w:pPr>
      <w:r w:rsidRPr="571DFE53">
        <w:rPr>
          <w:rFonts w:ascii="Georgia" w:hAnsi="Georgia"/>
          <w:sz w:val="28"/>
          <w:szCs w:val="28"/>
        </w:rPr>
        <w:t xml:space="preserve">Appendix </w:t>
      </w:r>
      <w:r w:rsidR="00491AAA" w:rsidRPr="571DFE53">
        <w:rPr>
          <w:rFonts w:ascii="Georgia" w:hAnsi="Georgia"/>
          <w:sz w:val="28"/>
          <w:szCs w:val="28"/>
        </w:rPr>
        <w:t xml:space="preserve">5: </w:t>
      </w:r>
      <w:r w:rsidR="00445104">
        <w:rPr>
          <w:rFonts w:ascii="Georgia" w:hAnsi="Georgia"/>
          <w:sz w:val="28"/>
          <w:szCs w:val="28"/>
        </w:rPr>
        <w:t xml:space="preserve">LGBG Network Diagram </w:t>
      </w:r>
    </w:p>
    <w:p w14:paraId="4F0E998A" w14:textId="2F82C562" w:rsidR="53830014" w:rsidRPr="0017038D" w:rsidRDefault="78BA24E0" w:rsidP="571DFE53">
      <w:pPr>
        <w:spacing w:line="259" w:lineRule="auto"/>
        <w:ind w:left="1440"/>
        <w:rPr>
          <w:rFonts w:ascii="Georgia" w:hAnsi="Georgia"/>
          <w:sz w:val="22"/>
          <w:szCs w:val="22"/>
        </w:rPr>
      </w:pPr>
      <w:r w:rsidRPr="571DFE53">
        <w:rPr>
          <w:rFonts w:ascii="Georgia" w:hAnsi="Georgia"/>
          <w:sz w:val="28"/>
          <w:szCs w:val="28"/>
        </w:rPr>
        <w:t xml:space="preserve">Appendix </w:t>
      </w:r>
      <w:r w:rsidR="00491AAA" w:rsidRPr="571DFE53">
        <w:rPr>
          <w:rFonts w:ascii="Georgia" w:hAnsi="Georgia"/>
          <w:sz w:val="28"/>
          <w:szCs w:val="28"/>
        </w:rPr>
        <w:t xml:space="preserve">6: </w:t>
      </w:r>
      <w:r w:rsidR="0017038D" w:rsidRPr="571DFE53">
        <w:rPr>
          <w:rFonts w:ascii="Georgia" w:hAnsi="Georgia"/>
          <w:sz w:val="28"/>
          <w:szCs w:val="28"/>
        </w:rPr>
        <w:t>LGBG Physical and Virtual Serve</w:t>
      </w:r>
      <w:r w:rsidR="00445104">
        <w:rPr>
          <w:rFonts w:ascii="Georgia" w:hAnsi="Georgia"/>
          <w:sz w:val="28"/>
          <w:szCs w:val="28"/>
        </w:rPr>
        <w:t xml:space="preserve">r List </w:t>
      </w:r>
    </w:p>
    <w:p w14:paraId="6F44A578" w14:textId="41571498" w:rsidR="34455120" w:rsidRPr="0017038D" w:rsidRDefault="0FF27D5A" w:rsidP="571DFE53">
      <w:pPr>
        <w:ind w:left="1440"/>
        <w:rPr>
          <w:rFonts w:ascii="Georgia" w:hAnsi="Georgia"/>
          <w:sz w:val="22"/>
          <w:szCs w:val="22"/>
        </w:rPr>
      </w:pPr>
      <w:r w:rsidRPr="571DFE53">
        <w:rPr>
          <w:rFonts w:ascii="Georgia" w:hAnsi="Georgia"/>
          <w:sz w:val="28"/>
          <w:szCs w:val="28"/>
        </w:rPr>
        <w:t xml:space="preserve">Appendix </w:t>
      </w:r>
      <w:r w:rsidR="00491AAA" w:rsidRPr="571DFE53">
        <w:rPr>
          <w:rFonts w:ascii="Georgia" w:hAnsi="Georgia"/>
          <w:sz w:val="28"/>
          <w:szCs w:val="28"/>
        </w:rPr>
        <w:t xml:space="preserve">7: </w:t>
      </w:r>
      <w:r w:rsidR="34455120" w:rsidRPr="571DFE53">
        <w:rPr>
          <w:rFonts w:ascii="Georgia" w:hAnsi="Georgia"/>
          <w:sz w:val="28"/>
          <w:szCs w:val="28"/>
        </w:rPr>
        <w:t>Living Collections</w:t>
      </w:r>
      <w:r w:rsidR="25FABCAF" w:rsidRPr="571DFE53">
        <w:rPr>
          <w:rFonts w:ascii="Georgia" w:hAnsi="Georgia"/>
          <w:sz w:val="28"/>
          <w:szCs w:val="28"/>
        </w:rPr>
        <w:t xml:space="preserve"> </w:t>
      </w:r>
      <w:r w:rsidR="11FB78B3" w:rsidRPr="571DFE53">
        <w:rPr>
          <w:rFonts w:ascii="Georgia" w:hAnsi="Georgia"/>
          <w:sz w:val="28"/>
          <w:szCs w:val="28"/>
        </w:rPr>
        <w:t xml:space="preserve">Contractors/Vendors </w:t>
      </w:r>
    </w:p>
    <w:p w14:paraId="555D117F" w14:textId="12636F36" w:rsidR="396115FE" w:rsidRPr="0017038D" w:rsidRDefault="415C65A7" w:rsidP="571DFE53">
      <w:pPr>
        <w:ind w:left="1440"/>
        <w:rPr>
          <w:rFonts w:ascii="Georgia" w:hAnsi="Georgia"/>
          <w:sz w:val="22"/>
          <w:szCs w:val="22"/>
        </w:rPr>
      </w:pPr>
      <w:r w:rsidRPr="571DFE53">
        <w:rPr>
          <w:rFonts w:ascii="Georgia" w:hAnsi="Georgia"/>
          <w:sz w:val="28"/>
          <w:szCs w:val="28"/>
        </w:rPr>
        <w:t xml:space="preserve">Appendix </w:t>
      </w:r>
      <w:r w:rsidR="00491AAA" w:rsidRPr="571DFE53">
        <w:rPr>
          <w:rFonts w:ascii="Georgia" w:hAnsi="Georgia"/>
          <w:sz w:val="28"/>
          <w:szCs w:val="28"/>
        </w:rPr>
        <w:t xml:space="preserve">8: </w:t>
      </w:r>
      <w:r w:rsidR="396115FE" w:rsidRPr="571DFE53">
        <w:rPr>
          <w:rFonts w:ascii="Georgia" w:hAnsi="Georgia"/>
          <w:sz w:val="28"/>
          <w:szCs w:val="28"/>
        </w:rPr>
        <w:t xml:space="preserve">Living Collections Post-Disaster Resources </w:t>
      </w:r>
    </w:p>
    <w:p w14:paraId="417457B6" w14:textId="5338F64A" w:rsidR="396115FE" w:rsidRPr="0017038D" w:rsidRDefault="415C65A7" w:rsidP="571DFE53">
      <w:pPr>
        <w:ind w:left="1440"/>
        <w:rPr>
          <w:rFonts w:ascii="Georgia" w:hAnsi="Georgia"/>
          <w:sz w:val="22"/>
          <w:szCs w:val="22"/>
        </w:rPr>
      </w:pPr>
      <w:r w:rsidRPr="571DFE53">
        <w:rPr>
          <w:rFonts w:ascii="Georgia" w:hAnsi="Georgia"/>
          <w:sz w:val="28"/>
          <w:szCs w:val="28"/>
        </w:rPr>
        <w:t xml:space="preserve">Appendix </w:t>
      </w:r>
      <w:r w:rsidR="00491AAA" w:rsidRPr="571DFE53">
        <w:rPr>
          <w:rFonts w:ascii="Georgia" w:hAnsi="Georgia"/>
          <w:sz w:val="28"/>
          <w:szCs w:val="28"/>
        </w:rPr>
        <w:t xml:space="preserve">9: </w:t>
      </w:r>
      <w:r w:rsidR="396115FE" w:rsidRPr="571DFE53">
        <w:rPr>
          <w:rFonts w:ascii="Georgia" w:hAnsi="Georgia"/>
          <w:sz w:val="28"/>
          <w:szCs w:val="28"/>
        </w:rPr>
        <w:t>Non-Living Collections</w:t>
      </w:r>
      <w:r w:rsidR="30769D83" w:rsidRPr="571DFE53">
        <w:rPr>
          <w:rFonts w:ascii="Georgia" w:hAnsi="Georgia"/>
          <w:sz w:val="28"/>
          <w:szCs w:val="28"/>
        </w:rPr>
        <w:t xml:space="preserve"> </w:t>
      </w:r>
      <w:r w:rsidR="067AB516" w:rsidRPr="571DFE53">
        <w:rPr>
          <w:rFonts w:ascii="Georgia" w:hAnsi="Georgia"/>
          <w:sz w:val="28"/>
          <w:szCs w:val="28"/>
        </w:rPr>
        <w:t xml:space="preserve">Contractors/Vendors </w:t>
      </w:r>
    </w:p>
    <w:p w14:paraId="0F471A0F" w14:textId="6144E997" w:rsidR="397C17D2" w:rsidRPr="0017038D" w:rsidRDefault="63B17C71" w:rsidP="571DFE53">
      <w:pPr>
        <w:ind w:left="1440"/>
        <w:rPr>
          <w:rFonts w:ascii="Georgia" w:hAnsi="Georgia"/>
          <w:sz w:val="22"/>
          <w:szCs w:val="22"/>
        </w:rPr>
      </w:pPr>
      <w:r w:rsidRPr="571DFE53">
        <w:rPr>
          <w:rFonts w:ascii="Georgia" w:hAnsi="Georgia"/>
          <w:sz w:val="28"/>
          <w:szCs w:val="28"/>
        </w:rPr>
        <w:t xml:space="preserve">Appendix </w:t>
      </w:r>
      <w:r w:rsidR="00491AAA" w:rsidRPr="571DFE53">
        <w:rPr>
          <w:rFonts w:ascii="Georgia" w:hAnsi="Georgia"/>
          <w:sz w:val="28"/>
          <w:szCs w:val="28"/>
        </w:rPr>
        <w:t xml:space="preserve">10: </w:t>
      </w:r>
      <w:r w:rsidR="397C17D2" w:rsidRPr="571DFE53">
        <w:rPr>
          <w:rFonts w:ascii="Georgia" w:hAnsi="Georgia"/>
          <w:sz w:val="28"/>
          <w:szCs w:val="28"/>
        </w:rPr>
        <w:t xml:space="preserve">Non-Living Collections Post-Disaster Resources </w:t>
      </w:r>
    </w:p>
    <w:p w14:paraId="44E890EA" w14:textId="39BBA09B" w:rsidR="397C17D2" w:rsidRPr="0017038D" w:rsidRDefault="4C3AB7F2" w:rsidP="571DFE53">
      <w:pPr>
        <w:ind w:left="720" w:firstLine="720"/>
        <w:rPr>
          <w:rFonts w:ascii="Georgia" w:hAnsi="Georgia"/>
          <w:sz w:val="22"/>
          <w:szCs w:val="22"/>
        </w:rPr>
      </w:pPr>
      <w:r w:rsidRPr="571DFE53">
        <w:rPr>
          <w:rFonts w:ascii="Georgia" w:hAnsi="Georgia"/>
          <w:sz w:val="28"/>
          <w:szCs w:val="28"/>
        </w:rPr>
        <w:t xml:space="preserve">Appendix </w:t>
      </w:r>
      <w:r w:rsidR="00491AAA" w:rsidRPr="571DFE53">
        <w:rPr>
          <w:rFonts w:ascii="Georgia" w:hAnsi="Georgia"/>
          <w:sz w:val="28"/>
          <w:szCs w:val="28"/>
        </w:rPr>
        <w:t xml:space="preserve">11: </w:t>
      </w:r>
      <w:r w:rsidR="397C17D2" w:rsidRPr="571DFE53">
        <w:rPr>
          <w:rFonts w:ascii="Georgia" w:hAnsi="Georgia"/>
          <w:sz w:val="28"/>
          <w:szCs w:val="28"/>
        </w:rPr>
        <w:t xml:space="preserve">Facilities </w:t>
      </w:r>
      <w:r w:rsidR="067AB516" w:rsidRPr="571DFE53">
        <w:rPr>
          <w:rFonts w:ascii="Georgia" w:hAnsi="Georgia"/>
          <w:sz w:val="28"/>
          <w:szCs w:val="28"/>
        </w:rPr>
        <w:t xml:space="preserve">Contractors/Vendors </w:t>
      </w:r>
    </w:p>
    <w:p w14:paraId="187D19EC" w14:textId="375B33D5" w:rsidR="0017038D" w:rsidRDefault="07D6C52F" w:rsidP="571DFE53">
      <w:pPr>
        <w:spacing w:line="259" w:lineRule="auto"/>
        <w:ind w:left="1440"/>
      </w:pPr>
      <w:r w:rsidRPr="5EA47D14">
        <w:rPr>
          <w:rFonts w:ascii="Georgia" w:hAnsi="Georgia"/>
          <w:sz w:val="28"/>
          <w:szCs w:val="28"/>
        </w:rPr>
        <w:t xml:space="preserve">Appendix </w:t>
      </w:r>
      <w:r w:rsidR="4DEFAA4F" w:rsidRPr="5EA47D14">
        <w:rPr>
          <w:rFonts w:ascii="Georgia" w:hAnsi="Georgia"/>
          <w:sz w:val="28"/>
          <w:szCs w:val="28"/>
        </w:rPr>
        <w:t xml:space="preserve">12: </w:t>
      </w:r>
      <w:r w:rsidR="381942B2" w:rsidRPr="5EA47D14">
        <w:rPr>
          <w:rFonts w:ascii="Georgia" w:hAnsi="Georgia"/>
          <w:sz w:val="28"/>
          <w:szCs w:val="28"/>
        </w:rPr>
        <w:t xml:space="preserve">IT Contractors/Vendors </w:t>
      </w:r>
      <w:bookmarkStart w:id="0" w:name="Bookmark1"/>
      <w:bookmarkEnd w:id="0"/>
    </w:p>
    <w:p w14:paraId="5010D1D4" w14:textId="4CBBBEAF" w:rsidR="1DFA7252" w:rsidRDefault="1DFA7252" w:rsidP="5EA47D14">
      <w:pPr>
        <w:spacing w:line="259" w:lineRule="auto"/>
        <w:ind w:left="1440"/>
        <w:rPr>
          <w:rFonts w:ascii="Georgia" w:hAnsi="Georgia"/>
          <w:sz w:val="28"/>
          <w:szCs w:val="28"/>
        </w:rPr>
      </w:pPr>
      <w:r w:rsidRPr="5EA47D14">
        <w:rPr>
          <w:rFonts w:ascii="Georgia" w:hAnsi="Georgia"/>
          <w:sz w:val="28"/>
          <w:szCs w:val="28"/>
        </w:rPr>
        <w:t>Appendix 13: Disaster Impact Report Form</w:t>
      </w:r>
    </w:p>
    <w:p w14:paraId="53EFD042" w14:textId="7E3DB9F1" w:rsidR="00676786" w:rsidRDefault="00676786" w:rsidP="5EA47D14">
      <w:pPr>
        <w:spacing w:line="259" w:lineRule="auto"/>
        <w:ind w:left="1440"/>
        <w:rPr>
          <w:rFonts w:ascii="Georgia" w:hAnsi="Georgia"/>
          <w:sz w:val="28"/>
          <w:szCs w:val="28"/>
        </w:rPr>
      </w:pPr>
      <w:r>
        <w:rPr>
          <w:rFonts w:ascii="Georgia" w:hAnsi="Georgia"/>
          <w:sz w:val="28"/>
          <w:szCs w:val="28"/>
        </w:rPr>
        <w:t>Appendix 14: Bomb Threat Procedures and Checklist</w:t>
      </w:r>
    </w:p>
    <w:p w14:paraId="13D82164" w14:textId="4220D6A7" w:rsidR="00676786" w:rsidRDefault="00676786" w:rsidP="5EA47D14">
      <w:pPr>
        <w:spacing w:line="259" w:lineRule="auto"/>
        <w:ind w:left="1440"/>
        <w:rPr>
          <w:rFonts w:ascii="Georgia" w:hAnsi="Georgia"/>
          <w:sz w:val="28"/>
          <w:szCs w:val="28"/>
        </w:rPr>
      </w:pPr>
      <w:r>
        <w:rPr>
          <w:rFonts w:ascii="Georgia" w:hAnsi="Georgia"/>
          <w:sz w:val="28"/>
          <w:szCs w:val="28"/>
        </w:rPr>
        <w:t xml:space="preserve">Appendix 15: </w:t>
      </w:r>
      <w:r w:rsidR="001A1FAA">
        <w:rPr>
          <w:rFonts w:ascii="Georgia" w:hAnsi="Georgia"/>
          <w:sz w:val="28"/>
          <w:szCs w:val="28"/>
        </w:rPr>
        <w:t>Active Shooter Pocket Card</w:t>
      </w:r>
    </w:p>
    <w:p w14:paraId="6585AAA1" w14:textId="77777777" w:rsidR="00676786" w:rsidRDefault="00676786" w:rsidP="00676786">
      <w:pPr>
        <w:spacing w:line="259" w:lineRule="auto"/>
        <w:rPr>
          <w:rFonts w:ascii="Georgia" w:hAnsi="Georgia"/>
          <w:sz w:val="28"/>
          <w:szCs w:val="28"/>
        </w:rPr>
        <w:sectPr w:rsidR="00676786" w:rsidSect="0017038D">
          <w:headerReference w:type="default" r:id="rId8"/>
          <w:footerReference w:type="default" r:id="rId9"/>
          <w:headerReference w:type="first" r:id="rId10"/>
          <w:type w:val="continuous"/>
          <w:pgSz w:w="12240" w:h="15840"/>
          <w:pgMar w:top="1440" w:right="1080" w:bottom="1440" w:left="1080" w:header="0" w:footer="360" w:gutter="0"/>
          <w:cols w:space="720"/>
          <w:titlePg/>
          <w:docGrid w:linePitch="360"/>
        </w:sectPr>
      </w:pPr>
    </w:p>
    <w:p w14:paraId="67C77FF9" w14:textId="77777777" w:rsidR="0017038D" w:rsidRDefault="0017038D" w:rsidP="008E33A1">
      <w:pPr>
        <w:rPr>
          <w:rFonts w:ascii="Georgia" w:hAnsi="Georgia"/>
          <w:b/>
          <w:bCs/>
          <w:sz w:val="28"/>
          <w:szCs w:val="28"/>
        </w:rPr>
      </w:pPr>
    </w:p>
    <w:p w14:paraId="0BE9CCC1" w14:textId="3E27D0AC" w:rsidR="004F33F2" w:rsidRDefault="004F33F2" w:rsidP="008E33A1">
      <w:pPr>
        <w:rPr>
          <w:rFonts w:ascii="Georgia" w:hAnsi="Georgia"/>
          <w:sz w:val="22"/>
          <w:szCs w:val="22"/>
        </w:rPr>
      </w:pPr>
      <w:r w:rsidRPr="5DCB5F0D">
        <w:rPr>
          <w:rFonts w:ascii="Georgia" w:hAnsi="Georgia"/>
          <w:b/>
          <w:bCs/>
          <w:sz w:val="28"/>
          <w:szCs w:val="28"/>
        </w:rPr>
        <w:t xml:space="preserve">I. Purpose of a </w:t>
      </w:r>
      <w:r w:rsidR="003F156E" w:rsidRPr="5DCB5F0D">
        <w:rPr>
          <w:rFonts w:ascii="Georgia" w:hAnsi="Georgia"/>
          <w:b/>
          <w:bCs/>
          <w:sz w:val="28"/>
          <w:szCs w:val="28"/>
        </w:rPr>
        <w:t>Disaster Plan</w:t>
      </w:r>
      <w:r w:rsidR="003F156E" w:rsidRPr="5DCB5F0D">
        <w:rPr>
          <w:rFonts w:ascii="Georgia" w:hAnsi="Georgia"/>
          <w:b/>
          <w:bCs/>
          <w:sz w:val="22"/>
          <w:szCs w:val="22"/>
        </w:rPr>
        <w:t xml:space="preserve"> </w:t>
      </w:r>
    </w:p>
    <w:p w14:paraId="7D8E7993" w14:textId="50D85567" w:rsidR="003F156E" w:rsidRDefault="004F33F2" w:rsidP="008E33A1">
      <w:pPr>
        <w:rPr>
          <w:rFonts w:ascii="Georgia" w:hAnsi="Georgia"/>
          <w:sz w:val="22"/>
          <w:szCs w:val="22"/>
        </w:rPr>
      </w:pPr>
      <w:r w:rsidRPr="6C54544C">
        <w:rPr>
          <w:rFonts w:ascii="Georgia" w:hAnsi="Georgia"/>
          <w:sz w:val="22"/>
          <w:szCs w:val="22"/>
        </w:rPr>
        <w:t xml:space="preserve">The purpose of a </w:t>
      </w:r>
      <w:r w:rsidR="6A2117CC" w:rsidRPr="6C54544C">
        <w:rPr>
          <w:rFonts w:ascii="Georgia" w:hAnsi="Georgia"/>
          <w:sz w:val="22"/>
          <w:szCs w:val="22"/>
        </w:rPr>
        <w:t>Disaster</w:t>
      </w:r>
      <w:r w:rsidRPr="6C54544C">
        <w:rPr>
          <w:rFonts w:ascii="Georgia" w:hAnsi="Georgia"/>
          <w:sz w:val="22"/>
          <w:szCs w:val="22"/>
        </w:rPr>
        <w:t xml:space="preserve"> Plan </w:t>
      </w:r>
      <w:r w:rsidR="008E33A1" w:rsidRPr="6C54544C">
        <w:rPr>
          <w:rFonts w:ascii="Georgia" w:hAnsi="Georgia"/>
          <w:sz w:val="22"/>
          <w:szCs w:val="22"/>
        </w:rPr>
        <w:t xml:space="preserve">is to </w:t>
      </w:r>
      <w:r w:rsidR="003F156E" w:rsidRPr="6C54544C">
        <w:rPr>
          <w:rFonts w:ascii="Georgia" w:hAnsi="Georgia"/>
          <w:sz w:val="22"/>
          <w:szCs w:val="22"/>
        </w:rPr>
        <w:t>organize, clarify, and disseminate information and procedures that serve to protect the Living Collections</w:t>
      </w:r>
      <w:r w:rsidR="71CDE73D" w:rsidRPr="6C54544C">
        <w:rPr>
          <w:rFonts w:ascii="Georgia" w:hAnsi="Georgia"/>
          <w:sz w:val="22"/>
          <w:szCs w:val="22"/>
        </w:rPr>
        <w:t>, Non-Living Collections</w:t>
      </w:r>
      <w:r w:rsidR="003F156E" w:rsidRPr="6C54544C">
        <w:rPr>
          <w:rFonts w:ascii="Georgia" w:hAnsi="Georgia"/>
          <w:sz w:val="22"/>
          <w:szCs w:val="22"/>
        </w:rPr>
        <w:t xml:space="preserve"> and other</w:t>
      </w:r>
      <w:r w:rsidR="4A26093E" w:rsidRPr="6C54544C">
        <w:rPr>
          <w:rFonts w:ascii="Georgia" w:hAnsi="Georgia"/>
          <w:sz w:val="22"/>
          <w:szCs w:val="22"/>
        </w:rPr>
        <w:t xml:space="preserve"> assets and</w:t>
      </w:r>
      <w:r w:rsidR="003F156E" w:rsidRPr="6C54544C">
        <w:rPr>
          <w:rFonts w:ascii="Georgia" w:hAnsi="Georgia"/>
          <w:sz w:val="22"/>
          <w:szCs w:val="22"/>
        </w:rPr>
        <w:t xml:space="preserve"> resources at Lewis </w:t>
      </w:r>
      <w:proofErr w:type="spellStart"/>
      <w:r w:rsidR="003F156E" w:rsidRPr="6C54544C">
        <w:rPr>
          <w:rFonts w:ascii="Georgia" w:hAnsi="Georgia"/>
          <w:sz w:val="22"/>
          <w:szCs w:val="22"/>
        </w:rPr>
        <w:t>Ginter</w:t>
      </w:r>
      <w:proofErr w:type="spellEnd"/>
      <w:r w:rsidR="003F156E" w:rsidRPr="6C54544C">
        <w:rPr>
          <w:rFonts w:ascii="Georgia" w:hAnsi="Georgia"/>
          <w:sz w:val="22"/>
          <w:szCs w:val="22"/>
        </w:rPr>
        <w:t xml:space="preserve"> Botanical</w:t>
      </w:r>
      <w:r w:rsidR="00F72148" w:rsidRPr="6C54544C">
        <w:rPr>
          <w:rFonts w:ascii="Georgia" w:hAnsi="Georgia"/>
          <w:sz w:val="22"/>
          <w:szCs w:val="22"/>
        </w:rPr>
        <w:t xml:space="preserve"> Garden (hereafter the Garden</w:t>
      </w:r>
      <w:r w:rsidR="003F156E" w:rsidRPr="6C54544C">
        <w:rPr>
          <w:rFonts w:ascii="Georgia" w:hAnsi="Georgia"/>
          <w:sz w:val="22"/>
          <w:szCs w:val="22"/>
        </w:rPr>
        <w:t xml:space="preserve">) and Lewis </w:t>
      </w:r>
      <w:proofErr w:type="spellStart"/>
      <w:r w:rsidR="003F156E" w:rsidRPr="6C54544C">
        <w:rPr>
          <w:rFonts w:ascii="Georgia" w:hAnsi="Georgia"/>
          <w:sz w:val="22"/>
          <w:szCs w:val="22"/>
        </w:rPr>
        <w:t>Ginter</w:t>
      </w:r>
      <w:proofErr w:type="spellEnd"/>
      <w:r w:rsidR="003F156E" w:rsidRPr="6C54544C">
        <w:rPr>
          <w:rFonts w:ascii="Georgia" w:hAnsi="Georgia"/>
          <w:sz w:val="22"/>
          <w:szCs w:val="22"/>
        </w:rPr>
        <w:t xml:space="preserve"> Nature R</w:t>
      </w:r>
      <w:r w:rsidR="00F72148" w:rsidRPr="6C54544C">
        <w:rPr>
          <w:rFonts w:ascii="Georgia" w:hAnsi="Georgia"/>
          <w:sz w:val="22"/>
          <w:szCs w:val="22"/>
        </w:rPr>
        <w:t>eserve (hereafter the Reserve</w:t>
      </w:r>
      <w:r w:rsidR="00C43159" w:rsidRPr="6C54544C">
        <w:rPr>
          <w:rFonts w:ascii="Georgia" w:hAnsi="Georgia"/>
          <w:sz w:val="22"/>
          <w:szCs w:val="22"/>
        </w:rPr>
        <w:t>) in the event of a disaster event.</w:t>
      </w:r>
    </w:p>
    <w:p w14:paraId="69E60B8A" w14:textId="217D8657" w:rsidR="52F4CDE7" w:rsidRDefault="52F4CDE7" w:rsidP="52F4CDE7">
      <w:pPr>
        <w:rPr>
          <w:rFonts w:ascii="Georgia" w:hAnsi="Georgia"/>
          <w:sz w:val="22"/>
          <w:szCs w:val="22"/>
        </w:rPr>
      </w:pPr>
    </w:p>
    <w:p w14:paraId="04B5CF1C" w14:textId="241E2007" w:rsidR="004F33F2" w:rsidRPr="004F33F2" w:rsidRDefault="004F33F2" w:rsidP="6C54544C">
      <w:pPr>
        <w:spacing w:line="259" w:lineRule="auto"/>
        <w:rPr>
          <w:rFonts w:ascii="Georgia" w:hAnsi="Georgia"/>
          <w:b/>
          <w:bCs/>
          <w:sz w:val="28"/>
          <w:szCs w:val="28"/>
        </w:rPr>
      </w:pPr>
      <w:r w:rsidRPr="6C54544C">
        <w:rPr>
          <w:rFonts w:ascii="Georgia" w:hAnsi="Georgia"/>
          <w:b/>
          <w:bCs/>
          <w:sz w:val="28"/>
          <w:szCs w:val="28"/>
        </w:rPr>
        <w:t>II. Governance</w:t>
      </w:r>
    </w:p>
    <w:p w14:paraId="3AB93F88" w14:textId="5B162058" w:rsidR="54259BBC" w:rsidRDefault="004F33F2" w:rsidP="52F4CDE7">
      <w:pPr>
        <w:rPr>
          <w:rFonts w:ascii="Georgia" w:hAnsi="Georgia"/>
          <w:sz w:val="22"/>
          <w:szCs w:val="22"/>
        </w:rPr>
      </w:pPr>
      <w:r w:rsidRPr="6C54544C">
        <w:rPr>
          <w:rFonts w:ascii="Georgia" w:hAnsi="Georgia"/>
          <w:sz w:val="22"/>
          <w:szCs w:val="22"/>
        </w:rPr>
        <w:t xml:space="preserve">The </w:t>
      </w:r>
      <w:r w:rsidR="388E648A" w:rsidRPr="6C54544C">
        <w:rPr>
          <w:rFonts w:ascii="Georgia" w:hAnsi="Georgia"/>
          <w:sz w:val="22"/>
          <w:szCs w:val="22"/>
        </w:rPr>
        <w:t>Disaster</w:t>
      </w:r>
      <w:r w:rsidRPr="6C54544C">
        <w:rPr>
          <w:rFonts w:ascii="Georgia" w:hAnsi="Georgia"/>
          <w:sz w:val="22"/>
          <w:szCs w:val="22"/>
        </w:rPr>
        <w:t xml:space="preserve"> Plan is approved by the President and C</w:t>
      </w:r>
      <w:r w:rsidR="0017038D">
        <w:rPr>
          <w:rFonts w:ascii="Georgia" w:hAnsi="Georgia"/>
          <w:sz w:val="22"/>
          <w:szCs w:val="22"/>
        </w:rPr>
        <w:t xml:space="preserve">hief Executive Officer </w:t>
      </w:r>
      <w:r w:rsidRPr="6C54544C">
        <w:rPr>
          <w:rFonts w:ascii="Georgia" w:hAnsi="Georgia"/>
          <w:sz w:val="22"/>
          <w:szCs w:val="22"/>
        </w:rPr>
        <w:t xml:space="preserve">and the Board of Directors. </w:t>
      </w:r>
      <w:r w:rsidR="54259BBC" w:rsidRPr="6C54544C">
        <w:rPr>
          <w:rFonts w:ascii="Georgia" w:hAnsi="Georgia"/>
          <w:sz w:val="22"/>
          <w:szCs w:val="22"/>
        </w:rPr>
        <w:t xml:space="preserve">The </w:t>
      </w:r>
      <w:r w:rsidR="045F0119" w:rsidRPr="6C54544C">
        <w:rPr>
          <w:rFonts w:ascii="Georgia" w:hAnsi="Georgia"/>
          <w:sz w:val="22"/>
          <w:szCs w:val="22"/>
        </w:rPr>
        <w:t xml:space="preserve">Chief Operating Officer, </w:t>
      </w:r>
      <w:r w:rsidRPr="6C54544C">
        <w:rPr>
          <w:rFonts w:ascii="Georgia" w:hAnsi="Georgia"/>
          <w:sz w:val="22"/>
          <w:szCs w:val="22"/>
        </w:rPr>
        <w:t xml:space="preserve">Director of Horticulture, Director of Facilities, </w:t>
      </w:r>
      <w:r w:rsidR="3441EC82" w:rsidRPr="6C54544C">
        <w:rPr>
          <w:rFonts w:ascii="Georgia" w:hAnsi="Georgia"/>
          <w:sz w:val="22"/>
          <w:szCs w:val="22"/>
        </w:rPr>
        <w:t xml:space="preserve">Director of Education and Exhibitions, </w:t>
      </w:r>
      <w:r w:rsidR="54259BBC" w:rsidRPr="6C54544C">
        <w:rPr>
          <w:rFonts w:ascii="Georgia" w:hAnsi="Georgia"/>
          <w:sz w:val="22"/>
          <w:szCs w:val="22"/>
        </w:rPr>
        <w:t xml:space="preserve">at the direction of the President and CEO, shall be responsible for implementing this policy.  He/she may utilize the Horticulture, Operations, and/or Security staff, other staff members, and various experts as appropriate.  </w:t>
      </w:r>
    </w:p>
    <w:p w14:paraId="05629FDD" w14:textId="2A5A4262" w:rsidR="52F4CDE7" w:rsidRDefault="52F4CDE7" w:rsidP="52F4CDE7">
      <w:pPr>
        <w:rPr>
          <w:rFonts w:ascii="Georgia" w:hAnsi="Georgia"/>
          <w:sz w:val="22"/>
          <w:szCs w:val="22"/>
        </w:rPr>
      </w:pPr>
    </w:p>
    <w:p w14:paraId="0114205D" w14:textId="055C27BF" w:rsidR="03F375C7" w:rsidRPr="004F33F2" w:rsidRDefault="004F33F2" w:rsidP="6C54544C">
      <w:pPr>
        <w:rPr>
          <w:rFonts w:ascii="Georgia" w:hAnsi="Georgia"/>
          <w:b/>
          <w:bCs/>
          <w:sz w:val="28"/>
          <w:szCs w:val="28"/>
        </w:rPr>
      </w:pPr>
      <w:r w:rsidRPr="6C54544C">
        <w:rPr>
          <w:rFonts w:ascii="Georgia" w:hAnsi="Georgia"/>
          <w:b/>
          <w:bCs/>
          <w:sz w:val="28"/>
          <w:szCs w:val="28"/>
        </w:rPr>
        <w:t xml:space="preserve">III. </w:t>
      </w:r>
      <w:r w:rsidR="0FC53F08" w:rsidRPr="6C54544C">
        <w:rPr>
          <w:rFonts w:ascii="Georgia" w:hAnsi="Georgia"/>
          <w:b/>
          <w:bCs/>
          <w:sz w:val="28"/>
          <w:szCs w:val="28"/>
        </w:rPr>
        <w:t xml:space="preserve">Plan Review, Dissemination, and </w:t>
      </w:r>
      <w:r w:rsidR="03143449" w:rsidRPr="6C54544C">
        <w:rPr>
          <w:rFonts w:ascii="Georgia" w:hAnsi="Georgia"/>
          <w:b/>
          <w:bCs/>
          <w:sz w:val="28"/>
          <w:szCs w:val="28"/>
        </w:rPr>
        <w:t xml:space="preserve">Development </w:t>
      </w:r>
    </w:p>
    <w:p w14:paraId="747E848A" w14:textId="752F8293" w:rsidR="544C887B" w:rsidRDefault="544C887B" w:rsidP="00ED2C58">
      <w:pPr>
        <w:pStyle w:val="ListParagraph"/>
        <w:numPr>
          <w:ilvl w:val="0"/>
          <w:numId w:val="9"/>
        </w:numPr>
        <w:spacing w:line="259" w:lineRule="auto"/>
        <w:rPr>
          <w:sz w:val="22"/>
          <w:szCs w:val="22"/>
        </w:rPr>
      </w:pPr>
      <w:r w:rsidRPr="6C54544C">
        <w:rPr>
          <w:rFonts w:ascii="Georgia" w:eastAsia="Calibri" w:hAnsi="Georgia" w:cs="Calibri"/>
          <w:sz w:val="22"/>
          <w:szCs w:val="22"/>
        </w:rPr>
        <w:t>Review Schedule</w:t>
      </w:r>
    </w:p>
    <w:p w14:paraId="0ED19C89" w14:textId="67CB47E5" w:rsidR="454D3096" w:rsidRDefault="454D3096" w:rsidP="00ED2C58">
      <w:pPr>
        <w:pStyle w:val="ListParagraph"/>
        <w:numPr>
          <w:ilvl w:val="1"/>
          <w:numId w:val="9"/>
        </w:numPr>
        <w:spacing w:line="259" w:lineRule="auto"/>
        <w:rPr>
          <w:sz w:val="22"/>
          <w:szCs w:val="22"/>
        </w:rPr>
      </w:pPr>
      <w:r w:rsidRPr="442E53B8">
        <w:rPr>
          <w:rFonts w:ascii="Georgia" w:eastAsia="Calibri" w:hAnsi="Georgia" w:cs="Calibri"/>
          <w:sz w:val="22"/>
          <w:szCs w:val="22"/>
        </w:rPr>
        <w:t xml:space="preserve">Annual contact </w:t>
      </w:r>
      <w:r w:rsidR="74837772" w:rsidRPr="442E53B8">
        <w:rPr>
          <w:rFonts w:ascii="Georgia" w:eastAsia="Calibri" w:hAnsi="Georgia" w:cs="Calibri"/>
          <w:sz w:val="22"/>
          <w:szCs w:val="22"/>
        </w:rPr>
        <w:t xml:space="preserve">information </w:t>
      </w:r>
      <w:r w:rsidRPr="442E53B8">
        <w:rPr>
          <w:rFonts w:ascii="Georgia" w:eastAsia="Calibri" w:hAnsi="Georgia" w:cs="Calibri"/>
          <w:sz w:val="22"/>
          <w:szCs w:val="22"/>
        </w:rPr>
        <w:t xml:space="preserve">review. </w:t>
      </w:r>
      <w:r w:rsidR="35693EA1" w:rsidRPr="442E53B8">
        <w:rPr>
          <w:rFonts w:ascii="Georgia" w:eastAsia="Calibri" w:hAnsi="Georgia" w:cs="Calibri"/>
          <w:sz w:val="22"/>
          <w:szCs w:val="22"/>
        </w:rPr>
        <w:t>T</w:t>
      </w:r>
      <w:r w:rsidR="004F33F2" w:rsidRPr="442E53B8">
        <w:rPr>
          <w:rFonts w:ascii="Georgia" w:eastAsia="Calibri" w:hAnsi="Georgia" w:cs="Calibri"/>
          <w:sz w:val="22"/>
          <w:szCs w:val="22"/>
        </w:rPr>
        <w:t>he</w:t>
      </w:r>
      <w:r w:rsidR="003D693C" w:rsidRPr="442E53B8">
        <w:rPr>
          <w:rFonts w:ascii="Georgia" w:eastAsia="Calibri" w:hAnsi="Georgia" w:cs="Calibri"/>
          <w:sz w:val="22"/>
          <w:szCs w:val="22"/>
        </w:rPr>
        <w:t xml:space="preserve"> </w:t>
      </w:r>
      <w:r w:rsidR="03F375C7" w:rsidRPr="442E53B8">
        <w:rPr>
          <w:rFonts w:ascii="Georgia" w:eastAsia="Calibri" w:hAnsi="Georgia" w:cs="Calibri"/>
          <w:sz w:val="22"/>
          <w:szCs w:val="22"/>
        </w:rPr>
        <w:t>Plant Records Curato</w:t>
      </w:r>
      <w:r w:rsidR="003D693C" w:rsidRPr="442E53B8">
        <w:rPr>
          <w:rFonts w:ascii="Georgia" w:eastAsia="Calibri" w:hAnsi="Georgia" w:cs="Calibri"/>
          <w:sz w:val="22"/>
          <w:szCs w:val="22"/>
        </w:rPr>
        <w:t>r</w:t>
      </w:r>
      <w:r w:rsidR="03F375C7" w:rsidRPr="442E53B8">
        <w:rPr>
          <w:rFonts w:ascii="Georgia" w:eastAsia="Calibri" w:hAnsi="Georgia" w:cs="Calibri"/>
          <w:sz w:val="22"/>
          <w:szCs w:val="22"/>
        </w:rPr>
        <w:t xml:space="preserve"> </w:t>
      </w:r>
      <w:r w:rsidR="5B702A7C" w:rsidRPr="442E53B8">
        <w:rPr>
          <w:rFonts w:ascii="Georgia" w:eastAsia="Calibri" w:hAnsi="Georgia" w:cs="Calibri"/>
          <w:sz w:val="22"/>
          <w:szCs w:val="22"/>
        </w:rPr>
        <w:t>will conduct a</w:t>
      </w:r>
      <w:r w:rsidR="7C6400FA" w:rsidRPr="442E53B8">
        <w:rPr>
          <w:rFonts w:ascii="Georgia" w:eastAsia="Calibri" w:hAnsi="Georgia" w:cs="Calibri"/>
          <w:sz w:val="22"/>
          <w:szCs w:val="22"/>
        </w:rPr>
        <w:t xml:space="preserve">n annual </w:t>
      </w:r>
      <w:r w:rsidR="5B702A7C" w:rsidRPr="442E53B8">
        <w:rPr>
          <w:rFonts w:ascii="Georgia" w:eastAsia="Calibri" w:hAnsi="Georgia" w:cs="Calibri"/>
          <w:sz w:val="22"/>
          <w:szCs w:val="22"/>
        </w:rPr>
        <w:t>review of the contact list</w:t>
      </w:r>
      <w:r w:rsidR="52002462" w:rsidRPr="442E53B8">
        <w:rPr>
          <w:rFonts w:ascii="Georgia" w:eastAsia="Calibri" w:hAnsi="Georgia" w:cs="Calibri"/>
          <w:sz w:val="22"/>
          <w:szCs w:val="22"/>
        </w:rPr>
        <w:t xml:space="preserve"> and make any changes to those lists as necessary. </w:t>
      </w:r>
    </w:p>
    <w:p w14:paraId="64A89B7A" w14:textId="6DB96084" w:rsidR="7D8B7F63" w:rsidRDefault="7D8B7F63" w:rsidP="00ED2C58">
      <w:pPr>
        <w:pStyle w:val="ListParagraph"/>
        <w:numPr>
          <w:ilvl w:val="1"/>
          <w:numId w:val="9"/>
        </w:numPr>
        <w:spacing w:line="259" w:lineRule="auto"/>
        <w:rPr>
          <w:rFonts w:ascii="Georgia" w:eastAsia="Calibri" w:hAnsi="Georgia" w:cs="Calibri"/>
          <w:sz w:val="22"/>
          <w:szCs w:val="22"/>
        </w:rPr>
      </w:pPr>
      <w:r w:rsidRPr="442E53B8">
        <w:rPr>
          <w:rFonts w:ascii="Georgia" w:eastAsia="Calibri" w:hAnsi="Georgia" w:cs="Calibri"/>
          <w:sz w:val="22"/>
          <w:szCs w:val="22"/>
        </w:rPr>
        <w:t xml:space="preserve">Bi-annual comprehensive plan review. </w:t>
      </w:r>
      <w:r w:rsidR="52002462" w:rsidRPr="442E53B8">
        <w:rPr>
          <w:rFonts w:ascii="Georgia" w:eastAsia="Calibri" w:hAnsi="Georgia" w:cs="Calibri"/>
          <w:sz w:val="22"/>
          <w:szCs w:val="22"/>
        </w:rPr>
        <w:t xml:space="preserve">The Plant Records Curator will initiate a comprehensive bi-annual review of all processes and </w:t>
      </w:r>
      <w:r w:rsidR="2D33A3B2" w:rsidRPr="442E53B8">
        <w:rPr>
          <w:rFonts w:ascii="Georgia" w:eastAsia="Calibri" w:hAnsi="Georgia" w:cs="Calibri"/>
          <w:sz w:val="22"/>
          <w:szCs w:val="22"/>
        </w:rPr>
        <w:t>procedures</w:t>
      </w:r>
      <w:r w:rsidR="5360966B" w:rsidRPr="442E53B8">
        <w:rPr>
          <w:rFonts w:ascii="Georgia" w:eastAsia="Calibri" w:hAnsi="Georgia" w:cs="Calibri"/>
          <w:sz w:val="22"/>
          <w:szCs w:val="22"/>
        </w:rPr>
        <w:t xml:space="preserve"> in collaboration with Chief Operating Officer, Director of Horticulture, Director of Facilities, and Director of Education and Exhibitions. This process</w:t>
      </w:r>
      <w:r w:rsidR="0466AF61" w:rsidRPr="442E53B8">
        <w:rPr>
          <w:rFonts w:ascii="Georgia" w:eastAsia="Calibri" w:hAnsi="Georgia" w:cs="Calibri"/>
          <w:sz w:val="22"/>
          <w:szCs w:val="22"/>
        </w:rPr>
        <w:t xml:space="preserve"> will begin in January of even-numbered years and will be routed to the Horticulture, Educations and Exhibitions </w:t>
      </w:r>
      <w:r w:rsidR="73A46CAC" w:rsidRPr="442E53B8">
        <w:rPr>
          <w:rFonts w:ascii="Georgia" w:eastAsia="Calibri" w:hAnsi="Georgia" w:cs="Calibri"/>
          <w:sz w:val="22"/>
          <w:szCs w:val="22"/>
        </w:rPr>
        <w:t>(HEE) committee in March of that same year.  The HEE committee will report policy revision and renewal to Board of Directors.</w:t>
      </w:r>
    </w:p>
    <w:p w14:paraId="2AA86AE9" w14:textId="20EC1A27" w:rsidR="6AFDD3F6" w:rsidRDefault="6AFDD3F6" w:rsidP="00ED2C58">
      <w:pPr>
        <w:pStyle w:val="ListParagraph"/>
        <w:numPr>
          <w:ilvl w:val="1"/>
          <w:numId w:val="9"/>
        </w:numPr>
        <w:spacing w:line="259" w:lineRule="auto"/>
        <w:rPr>
          <w:rFonts w:ascii="Georgia" w:eastAsia="Calibri" w:hAnsi="Georgia" w:cs="Calibri"/>
          <w:sz w:val="22"/>
          <w:szCs w:val="22"/>
        </w:rPr>
      </w:pPr>
      <w:r w:rsidRPr="442E53B8">
        <w:rPr>
          <w:rFonts w:ascii="Georgia" w:eastAsia="Calibri" w:hAnsi="Georgia" w:cs="Calibri"/>
          <w:sz w:val="22"/>
          <w:szCs w:val="22"/>
        </w:rPr>
        <w:t>Biannual reviews should include:</w:t>
      </w:r>
    </w:p>
    <w:p w14:paraId="74EEA1D3" w14:textId="246D5BFB" w:rsidR="6AFDD3F6" w:rsidRDefault="6AFDD3F6" w:rsidP="00ED2C58">
      <w:pPr>
        <w:pStyle w:val="ListParagraph"/>
        <w:numPr>
          <w:ilvl w:val="2"/>
          <w:numId w:val="9"/>
        </w:numPr>
        <w:rPr>
          <w:rFonts w:ascii="Georgia" w:eastAsia="Calibri" w:hAnsi="Georgia" w:cs="Calibri"/>
          <w:sz w:val="22"/>
          <w:szCs w:val="22"/>
        </w:rPr>
      </w:pPr>
      <w:r w:rsidRPr="442E53B8">
        <w:rPr>
          <w:rFonts w:ascii="Georgia" w:eastAsia="Calibri" w:hAnsi="Georgia" w:cs="Calibri"/>
          <w:sz w:val="22"/>
          <w:szCs w:val="22"/>
        </w:rPr>
        <w:t>Inviting local emergency responders and/or horticultural contacts to “walk through” the areas</w:t>
      </w:r>
    </w:p>
    <w:p w14:paraId="02D784B6" w14:textId="347D2CD6" w:rsidR="44834BC5" w:rsidRDefault="44834BC5" w:rsidP="00ED2C58">
      <w:pPr>
        <w:pStyle w:val="ListParagraph"/>
        <w:numPr>
          <w:ilvl w:val="2"/>
          <w:numId w:val="9"/>
        </w:numPr>
        <w:rPr>
          <w:rFonts w:ascii="Georgia" w:eastAsia="Calibri" w:hAnsi="Georgia" w:cs="Calibri"/>
          <w:sz w:val="22"/>
          <w:szCs w:val="22"/>
        </w:rPr>
      </w:pPr>
      <w:r w:rsidRPr="442E53B8">
        <w:rPr>
          <w:rFonts w:ascii="Georgia" w:eastAsia="Calibri" w:hAnsi="Georgia" w:cs="Calibri"/>
          <w:sz w:val="22"/>
          <w:szCs w:val="22"/>
        </w:rPr>
        <w:t>A test of the plan and adjustment</w:t>
      </w:r>
      <w:r w:rsidR="137741E2" w:rsidRPr="442E53B8">
        <w:rPr>
          <w:rFonts w:ascii="Georgia" w:eastAsia="Calibri" w:hAnsi="Georgia" w:cs="Calibri"/>
          <w:sz w:val="22"/>
          <w:szCs w:val="22"/>
        </w:rPr>
        <w:t xml:space="preserve">s of </w:t>
      </w:r>
      <w:r w:rsidRPr="442E53B8">
        <w:rPr>
          <w:rFonts w:ascii="Georgia" w:eastAsia="Calibri" w:hAnsi="Georgia" w:cs="Calibri"/>
          <w:sz w:val="22"/>
          <w:szCs w:val="22"/>
        </w:rPr>
        <w:t>any identified weaknesses</w:t>
      </w:r>
    </w:p>
    <w:p w14:paraId="60EF362E" w14:textId="17E39EC5" w:rsidR="6AFDD3F6" w:rsidRDefault="6AFDD3F6" w:rsidP="00ED2C58">
      <w:pPr>
        <w:pStyle w:val="ListParagraph"/>
        <w:numPr>
          <w:ilvl w:val="2"/>
          <w:numId w:val="9"/>
        </w:numPr>
        <w:rPr>
          <w:rFonts w:ascii="Georgia" w:eastAsia="Calibri" w:hAnsi="Georgia" w:cs="Calibri"/>
          <w:sz w:val="22"/>
          <w:szCs w:val="22"/>
        </w:rPr>
      </w:pPr>
      <w:r w:rsidRPr="442E53B8">
        <w:rPr>
          <w:rFonts w:ascii="Georgia" w:eastAsia="Calibri" w:hAnsi="Georgia" w:cs="Calibri"/>
          <w:sz w:val="22"/>
          <w:szCs w:val="22"/>
        </w:rPr>
        <w:t>Evaluat</w:t>
      </w:r>
      <w:r w:rsidR="5FBD3D94" w:rsidRPr="442E53B8">
        <w:rPr>
          <w:rFonts w:ascii="Georgia" w:eastAsia="Calibri" w:hAnsi="Georgia" w:cs="Calibri"/>
          <w:sz w:val="22"/>
          <w:szCs w:val="22"/>
        </w:rPr>
        <w:t>ion of any actual disaster event responses</w:t>
      </w:r>
    </w:p>
    <w:p w14:paraId="4965FB9C" w14:textId="4AF5E63D" w:rsidR="54BB5125" w:rsidRDefault="6B695B32" w:rsidP="00ED2C58">
      <w:pPr>
        <w:pStyle w:val="ListParagraph"/>
        <w:numPr>
          <w:ilvl w:val="0"/>
          <w:numId w:val="10"/>
        </w:numPr>
        <w:rPr>
          <w:rFonts w:ascii="Georgia" w:eastAsia="Calibri" w:hAnsi="Georgia" w:cs="Calibri"/>
          <w:sz w:val="22"/>
          <w:szCs w:val="22"/>
        </w:rPr>
      </w:pPr>
      <w:r w:rsidRPr="571DFE53">
        <w:rPr>
          <w:rFonts w:ascii="Georgia" w:eastAsia="Calibri" w:hAnsi="Georgia" w:cs="Calibri"/>
          <w:sz w:val="22"/>
          <w:szCs w:val="22"/>
        </w:rPr>
        <w:t>Dissemination Guidelines</w:t>
      </w:r>
    </w:p>
    <w:p w14:paraId="318533AE" w14:textId="5E735446" w:rsidR="0FBE0EAA" w:rsidRDefault="0017038D" w:rsidP="00ED2C58">
      <w:pPr>
        <w:pStyle w:val="ListParagraph"/>
        <w:numPr>
          <w:ilvl w:val="1"/>
          <w:numId w:val="10"/>
        </w:numPr>
        <w:rPr>
          <w:rFonts w:ascii="Georgia" w:eastAsia="Calibri" w:hAnsi="Georgia" w:cs="Calibri"/>
          <w:sz w:val="22"/>
          <w:szCs w:val="22"/>
        </w:rPr>
      </w:pPr>
      <w:r w:rsidRPr="571DFE53">
        <w:rPr>
          <w:rFonts w:ascii="Georgia" w:eastAsia="Calibri" w:hAnsi="Georgia" w:cs="Calibri"/>
          <w:sz w:val="22"/>
          <w:szCs w:val="22"/>
        </w:rPr>
        <w:t>The</w:t>
      </w:r>
      <w:r w:rsidR="2131E242" w:rsidRPr="571DFE53">
        <w:rPr>
          <w:rFonts w:ascii="Georgia" w:eastAsia="Calibri" w:hAnsi="Georgia" w:cs="Calibri"/>
          <w:sz w:val="22"/>
          <w:szCs w:val="22"/>
        </w:rPr>
        <w:t xml:space="preserve"> Disaster Plan will be saved in </w:t>
      </w:r>
      <w:r w:rsidRPr="571DFE53">
        <w:rPr>
          <w:rFonts w:ascii="Georgia" w:eastAsia="Calibri" w:hAnsi="Georgia" w:cs="Calibri"/>
          <w:sz w:val="22"/>
          <w:szCs w:val="22"/>
        </w:rPr>
        <w:t xml:space="preserve">the </w:t>
      </w:r>
      <w:r w:rsidR="267DCAF0" w:rsidRPr="571DFE53">
        <w:rPr>
          <w:rFonts w:ascii="Georgia" w:eastAsia="Calibri" w:hAnsi="Georgia" w:cs="Calibri"/>
          <w:sz w:val="22"/>
          <w:szCs w:val="22"/>
        </w:rPr>
        <w:t>Shared Drive</w:t>
      </w:r>
      <w:r w:rsidRPr="571DFE53">
        <w:rPr>
          <w:rFonts w:ascii="Georgia" w:eastAsia="Calibri" w:hAnsi="Georgia" w:cs="Calibri"/>
          <w:sz w:val="22"/>
          <w:szCs w:val="22"/>
        </w:rPr>
        <w:t xml:space="preserve"> and posted on the Staff Dash</w:t>
      </w:r>
      <w:r w:rsidR="2131E242" w:rsidRPr="571DFE53">
        <w:rPr>
          <w:rFonts w:ascii="Georgia" w:eastAsia="Calibri" w:hAnsi="Georgia" w:cs="Calibri"/>
          <w:sz w:val="22"/>
          <w:szCs w:val="22"/>
        </w:rPr>
        <w:t>.</w:t>
      </w:r>
    </w:p>
    <w:p w14:paraId="6DB381F7" w14:textId="2B9A0AC5" w:rsidR="0FBE0EAA" w:rsidRDefault="2131E242" w:rsidP="00ED2C58">
      <w:pPr>
        <w:pStyle w:val="ListParagraph"/>
        <w:numPr>
          <w:ilvl w:val="1"/>
          <w:numId w:val="10"/>
        </w:numPr>
        <w:rPr>
          <w:rFonts w:ascii="Georgia" w:eastAsia="Calibri" w:hAnsi="Georgia" w:cs="Calibri"/>
          <w:sz w:val="22"/>
          <w:szCs w:val="22"/>
        </w:rPr>
      </w:pPr>
      <w:r w:rsidRPr="571DFE53">
        <w:rPr>
          <w:rFonts w:ascii="Georgia" w:eastAsia="Calibri" w:hAnsi="Georgia" w:cs="Calibri"/>
          <w:sz w:val="22"/>
          <w:szCs w:val="22"/>
        </w:rPr>
        <w:t xml:space="preserve">After each update, a PDF copy of </w:t>
      </w:r>
      <w:r w:rsidR="4FECCC54" w:rsidRPr="571DFE53">
        <w:rPr>
          <w:rFonts w:ascii="Georgia" w:eastAsia="Calibri" w:hAnsi="Georgia" w:cs="Calibri"/>
          <w:sz w:val="22"/>
          <w:szCs w:val="22"/>
        </w:rPr>
        <w:t>the</w:t>
      </w:r>
      <w:r w:rsidRPr="571DFE53">
        <w:rPr>
          <w:rFonts w:ascii="Georgia" w:eastAsia="Calibri" w:hAnsi="Georgia" w:cs="Calibri"/>
          <w:sz w:val="22"/>
          <w:szCs w:val="22"/>
        </w:rPr>
        <w:t xml:space="preserve"> updated plan will be made available to all staff through the Staff Dash, and Shared Drive. </w:t>
      </w:r>
    </w:p>
    <w:p w14:paraId="744448D1" w14:textId="0C3772E9" w:rsidR="443D5379" w:rsidRDefault="53938986" w:rsidP="00ED2C58">
      <w:pPr>
        <w:pStyle w:val="ListParagraph"/>
        <w:numPr>
          <w:ilvl w:val="1"/>
          <w:numId w:val="10"/>
        </w:numPr>
        <w:rPr>
          <w:rFonts w:ascii="Georgia" w:eastAsia="Calibri" w:hAnsi="Georgia" w:cs="Calibri"/>
          <w:sz w:val="22"/>
          <w:szCs w:val="22"/>
        </w:rPr>
      </w:pPr>
      <w:r w:rsidRPr="571DFE53">
        <w:rPr>
          <w:rFonts w:ascii="Georgia" w:eastAsia="Calibri" w:hAnsi="Georgia" w:cs="Calibri"/>
          <w:sz w:val="22"/>
          <w:szCs w:val="22"/>
        </w:rPr>
        <w:t xml:space="preserve">Managers should </w:t>
      </w:r>
      <w:r w:rsidR="30B481E4" w:rsidRPr="571DFE53">
        <w:rPr>
          <w:rFonts w:ascii="Georgia" w:eastAsia="Calibri" w:hAnsi="Georgia" w:cs="Calibri"/>
          <w:sz w:val="22"/>
          <w:szCs w:val="22"/>
        </w:rPr>
        <w:t>Share with new hires during on-boarding.</w:t>
      </w:r>
    </w:p>
    <w:p w14:paraId="64ADA8C7" w14:textId="5B11A111" w:rsidR="22606B10" w:rsidRDefault="30B481E4" w:rsidP="00ED2C58">
      <w:pPr>
        <w:pStyle w:val="ListParagraph"/>
        <w:numPr>
          <w:ilvl w:val="1"/>
          <w:numId w:val="10"/>
        </w:numPr>
        <w:rPr>
          <w:rFonts w:ascii="Georgia" w:eastAsia="Calibri" w:hAnsi="Georgia" w:cs="Calibri"/>
          <w:sz w:val="22"/>
          <w:szCs w:val="22"/>
        </w:rPr>
      </w:pPr>
      <w:r w:rsidRPr="571DFE53">
        <w:rPr>
          <w:rFonts w:ascii="Georgia" w:eastAsia="Calibri" w:hAnsi="Georgia" w:cs="Calibri"/>
          <w:sz w:val="22"/>
          <w:szCs w:val="22"/>
        </w:rPr>
        <w:t>Review with all staff annually, or more often, as appropriate.</w:t>
      </w:r>
    </w:p>
    <w:p w14:paraId="19C5A774" w14:textId="2BF4ED62" w:rsidR="0DD91044" w:rsidRDefault="034A6199" w:rsidP="00ED2C58">
      <w:pPr>
        <w:pStyle w:val="ListParagraph"/>
        <w:numPr>
          <w:ilvl w:val="0"/>
          <w:numId w:val="10"/>
        </w:numPr>
        <w:rPr>
          <w:rFonts w:ascii="Georgia" w:eastAsia="Calibri" w:hAnsi="Georgia" w:cs="Calibri"/>
          <w:sz w:val="22"/>
          <w:szCs w:val="22"/>
        </w:rPr>
      </w:pPr>
      <w:r w:rsidRPr="571DFE53">
        <w:rPr>
          <w:rFonts w:ascii="Georgia" w:eastAsia="Calibri" w:hAnsi="Georgia" w:cs="Calibri"/>
          <w:sz w:val="22"/>
          <w:szCs w:val="22"/>
        </w:rPr>
        <w:t xml:space="preserve">Plan Development Strategies </w:t>
      </w:r>
    </w:p>
    <w:p w14:paraId="547591AB" w14:textId="77777777" w:rsidR="26CAEBE4" w:rsidRDefault="5E2A6418" w:rsidP="00ED2C58">
      <w:pPr>
        <w:pStyle w:val="ListParagraph"/>
        <w:numPr>
          <w:ilvl w:val="1"/>
          <w:numId w:val="10"/>
        </w:numPr>
        <w:rPr>
          <w:rFonts w:ascii="Georgia" w:eastAsia="Calibri" w:hAnsi="Georgia" w:cs="Calibri"/>
          <w:sz w:val="22"/>
          <w:szCs w:val="22"/>
        </w:rPr>
      </w:pPr>
      <w:r w:rsidRPr="571DFE53">
        <w:rPr>
          <w:rFonts w:ascii="Georgia" w:eastAsia="Calibri" w:hAnsi="Georgia" w:cs="Calibri"/>
          <w:sz w:val="22"/>
          <w:szCs w:val="22"/>
        </w:rPr>
        <w:t>Investigate agreements with local, regional, and out-of-region organizations and businesses that could help the Garden and Reserve prepare or recover if necessary.</w:t>
      </w:r>
    </w:p>
    <w:p w14:paraId="6532476A" w14:textId="248BDB80" w:rsidR="26CAEBE4" w:rsidRDefault="26CAEBE4" w:rsidP="00ED2C58">
      <w:pPr>
        <w:pStyle w:val="ListParagraph"/>
        <w:numPr>
          <w:ilvl w:val="1"/>
          <w:numId w:val="8"/>
        </w:numPr>
        <w:rPr>
          <w:rFonts w:ascii="Georgia" w:eastAsia="Calibri" w:hAnsi="Georgia" w:cs="Calibri"/>
          <w:sz w:val="22"/>
          <w:szCs w:val="22"/>
        </w:rPr>
      </w:pPr>
      <w:r w:rsidRPr="442E53B8">
        <w:rPr>
          <w:rFonts w:ascii="Georgia" w:eastAsia="Calibri" w:hAnsi="Georgia" w:cs="Calibri"/>
          <w:sz w:val="22"/>
          <w:szCs w:val="22"/>
        </w:rPr>
        <w:t>Initiate relationships with local university extension offices and county agencies to find regional disaster research and planning materials for horticulture/arboriculture.</w:t>
      </w:r>
    </w:p>
    <w:p w14:paraId="52A508F9" w14:textId="50CD8580" w:rsidR="6C54544C" w:rsidRDefault="6C54544C" w:rsidP="6C54544C">
      <w:pPr>
        <w:spacing w:line="259" w:lineRule="auto"/>
        <w:rPr>
          <w:rFonts w:ascii="Georgia" w:eastAsia="Calibri" w:hAnsi="Georgia" w:cs="Calibri"/>
          <w:sz w:val="22"/>
          <w:szCs w:val="22"/>
        </w:rPr>
      </w:pPr>
    </w:p>
    <w:p w14:paraId="7984EE22" w14:textId="75DEBA7F" w:rsidR="00ED2C58" w:rsidRDefault="00ED2C58"/>
    <w:p w14:paraId="50F578FD" w14:textId="77777777" w:rsidR="00ED2C58" w:rsidRPr="00ED2C58" w:rsidRDefault="00ED2C58" w:rsidP="00ED2C58"/>
    <w:p w14:paraId="57418D89" w14:textId="77777777" w:rsidR="00ED2C58" w:rsidRPr="00ED2C58" w:rsidRDefault="00ED2C58" w:rsidP="00ED2C58"/>
    <w:p w14:paraId="04A5AB13" w14:textId="77777777" w:rsidR="00ED2C58" w:rsidRPr="00ED2C58" w:rsidRDefault="00ED2C58" w:rsidP="00ED2C58"/>
    <w:p w14:paraId="4668D61A" w14:textId="5A1CD972" w:rsidR="00ED2C58" w:rsidRPr="00ED2C58" w:rsidRDefault="00ED2C58" w:rsidP="00ED2C58">
      <w:pPr>
        <w:tabs>
          <w:tab w:val="left" w:pos="2310"/>
        </w:tabs>
      </w:pPr>
      <w:r>
        <w:tab/>
      </w:r>
    </w:p>
    <w:p w14:paraId="7CA58B80" w14:textId="3EEA8CDF" w:rsidR="00ED2C58" w:rsidRDefault="00ED2C58" w:rsidP="00ED2C58"/>
    <w:p w14:paraId="472B104B" w14:textId="77777777" w:rsidR="0017038D" w:rsidRPr="00ED2C58" w:rsidRDefault="0017038D" w:rsidP="00ED2C58">
      <w:pPr>
        <w:sectPr w:rsidR="0017038D" w:rsidRPr="00ED2C58" w:rsidSect="00ED2C58">
          <w:headerReference w:type="first" r:id="rId11"/>
          <w:footerReference w:type="first" r:id="rId12"/>
          <w:pgSz w:w="12240" w:h="15840"/>
          <w:pgMar w:top="1440" w:right="1080" w:bottom="1440" w:left="1080" w:header="0" w:footer="360" w:gutter="0"/>
          <w:pgNumType w:start="1"/>
          <w:cols w:space="720"/>
          <w:titlePg/>
          <w:docGrid w:linePitch="360"/>
        </w:sectPr>
      </w:pPr>
    </w:p>
    <w:p w14:paraId="2228C544" w14:textId="77777777" w:rsidR="0017038D" w:rsidRDefault="0017038D" w:rsidP="2A7D1321">
      <w:pPr>
        <w:rPr>
          <w:rFonts w:ascii="Georgia" w:hAnsi="Georgia"/>
          <w:b/>
          <w:bCs/>
          <w:sz w:val="28"/>
          <w:szCs w:val="28"/>
        </w:rPr>
      </w:pPr>
    </w:p>
    <w:p w14:paraId="2BCB215E" w14:textId="43490A00" w:rsidR="7941FF35" w:rsidRDefault="38FA702B" w:rsidP="2A7D1321">
      <w:pPr>
        <w:rPr>
          <w:rFonts w:ascii="Georgia" w:hAnsi="Georgia"/>
          <w:bCs/>
          <w:sz w:val="28"/>
          <w:szCs w:val="28"/>
        </w:rPr>
      </w:pPr>
      <w:r w:rsidRPr="2A7D1321">
        <w:rPr>
          <w:rFonts w:ascii="Georgia" w:hAnsi="Georgia"/>
          <w:b/>
          <w:bCs/>
          <w:sz w:val="28"/>
          <w:szCs w:val="28"/>
        </w:rPr>
        <w:t xml:space="preserve">IV. </w:t>
      </w:r>
      <w:r w:rsidR="2C2344DF" w:rsidRPr="2A7D1321">
        <w:rPr>
          <w:rFonts w:ascii="Georgia" w:hAnsi="Georgia"/>
          <w:b/>
          <w:bCs/>
          <w:sz w:val="28"/>
          <w:szCs w:val="28"/>
        </w:rPr>
        <w:t xml:space="preserve">Disaster </w:t>
      </w:r>
      <w:r w:rsidRPr="2A7D1321">
        <w:rPr>
          <w:rFonts w:ascii="Georgia" w:hAnsi="Georgia"/>
          <w:b/>
          <w:bCs/>
          <w:sz w:val="28"/>
          <w:szCs w:val="28"/>
        </w:rPr>
        <w:t xml:space="preserve">Plan Responsibility Assignments </w:t>
      </w:r>
    </w:p>
    <w:p w14:paraId="641188A6" w14:textId="77777777" w:rsidR="00ED2C58" w:rsidRPr="00ED2C58" w:rsidRDefault="00ED2C58" w:rsidP="2A7D1321">
      <w:pPr>
        <w:rPr>
          <w:rFonts w:ascii="Georgia" w:eastAsia="Calibri" w:hAnsi="Georgia" w:cs="Calibri"/>
          <w:sz w:val="22"/>
          <w:szCs w:val="22"/>
        </w:rPr>
      </w:pPr>
    </w:p>
    <w:p w14:paraId="26996388" w14:textId="6D53AC05" w:rsidR="7941FF35" w:rsidRDefault="2093BDDC" w:rsidP="2A7D1321">
      <w:pPr>
        <w:rPr>
          <w:rFonts w:ascii="Georgia" w:eastAsia="Calibri" w:hAnsi="Georgia" w:cs="Calibri"/>
          <w:sz w:val="22"/>
          <w:szCs w:val="22"/>
        </w:rPr>
      </w:pPr>
      <w:r w:rsidRPr="2A7D1321">
        <w:rPr>
          <w:rFonts w:ascii="Georgia" w:eastAsia="Calibri" w:hAnsi="Georgia" w:cs="Calibri"/>
          <w:sz w:val="22"/>
          <w:szCs w:val="22"/>
        </w:rPr>
        <w:t xml:space="preserve">The following abbreviations </w:t>
      </w:r>
      <w:r w:rsidR="56504312" w:rsidRPr="2A7D1321">
        <w:rPr>
          <w:rFonts w:ascii="Georgia" w:eastAsia="Calibri" w:hAnsi="Georgia" w:cs="Calibri"/>
          <w:sz w:val="22"/>
          <w:szCs w:val="22"/>
        </w:rPr>
        <w:t>will be used for the remainder of this document</w:t>
      </w:r>
      <w:r w:rsidR="0017038D">
        <w:rPr>
          <w:rFonts w:ascii="Georgia" w:eastAsia="Calibri" w:hAnsi="Georgia" w:cs="Calibri"/>
          <w:sz w:val="22"/>
          <w:szCs w:val="22"/>
        </w:rPr>
        <w:t>:</w:t>
      </w:r>
      <w:r w:rsidR="7ABE7197" w:rsidRPr="2A7D1321">
        <w:rPr>
          <w:rFonts w:ascii="Georgia" w:eastAsia="Calibri" w:hAnsi="Georgia" w:cs="Calibri"/>
          <w:sz w:val="22"/>
          <w:szCs w:val="22"/>
        </w:rPr>
        <w:t xml:space="preserve"> </w:t>
      </w:r>
    </w:p>
    <w:tbl>
      <w:tblPr>
        <w:tblStyle w:val="TableGrid"/>
        <w:tblW w:w="10215" w:type="dxa"/>
        <w:tblLayout w:type="fixed"/>
        <w:tblLook w:val="06A0" w:firstRow="1" w:lastRow="0" w:firstColumn="1" w:lastColumn="0" w:noHBand="1" w:noVBand="1"/>
      </w:tblPr>
      <w:tblGrid>
        <w:gridCol w:w="1029"/>
        <w:gridCol w:w="4078"/>
        <w:gridCol w:w="1030"/>
        <w:gridCol w:w="4078"/>
      </w:tblGrid>
      <w:tr w:rsidR="0017038D" w14:paraId="51949B4A" w14:textId="55C7EA83" w:rsidTr="00445104">
        <w:trPr>
          <w:trHeight w:hRule="exact" w:val="374"/>
        </w:trPr>
        <w:tc>
          <w:tcPr>
            <w:tcW w:w="1080" w:type="dxa"/>
            <w:vAlign w:val="center"/>
          </w:tcPr>
          <w:p w14:paraId="67437BC4" w14:textId="77C7DEFE" w:rsidR="0017038D" w:rsidRDefault="0017038D" w:rsidP="0017038D">
            <w:pPr>
              <w:jc w:val="right"/>
              <w:rPr>
                <w:rFonts w:ascii="Georgia" w:eastAsia="Calibri" w:hAnsi="Georgia" w:cs="Calibri"/>
                <w:sz w:val="22"/>
                <w:szCs w:val="22"/>
              </w:rPr>
            </w:pPr>
            <w:r w:rsidRPr="2A7D1321">
              <w:rPr>
                <w:rFonts w:ascii="Georgia" w:eastAsia="Calibri" w:hAnsi="Georgia" w:cs="Calibri"/>
                <w:sz w:val="22"/>
                <w:szCs w:val="22"/>
              </w:rPr>
              <w:t>LGBG</w:t>
            </w:r>
          </w:p>
        </w:tc>
        <w:tc>
          <w:tcPr>
            <w:tcW w:w="4320" w:type="dxa"/>
            <w:vAlign w:val="center"/>
          </w:tcPr>
          <w:p w14:paraId="5ECE34DD" w14:textId="00664D19" w:rsidR="0017038D" w:rsidRDefault="0017038D" w:rsidP="0017038D">
            <w:pPr>
              <w:rPr>
                <w:rFonts w:ascii="Georgia" w:eastAsia="Calibri" w:hAnsi="Georgia" w:cs="Calibri"/>
                <w:sz w:val="22"/>
                <w:szCs w:val="22"/>
              </w:rPr>
            </w:pPr>
            <w:r w:rsidRPr="2A7D1321">
              <w:rPr>
                <w:rFonts w:ascii="Georgia" w:eastAsia="Calibri" w:hAnsi="Georgia" w:cs="Calibri"/>
                <w:sz w:val="22"/>
                <w:szCs w:val="22"/>
              </w:rPr>
              <w:t xml:space="preserve">Lewis </w:t>
            </w:r>
            <w:proofErr w:type="spellStart"/>
            <w:r w:rsidRPr="2A7D1321">
              <w:rPr>
                <w:rFonts w:ascii="Georgia" w:eastAsia="Calibri" w:hAnsi="Georgia" w:cs="Calibri"/>
                <w:sz w:val="22"/>
                <w:szCs w:val="22"/>
              </w:rPr>
              <w:t>Ginter</w:t>
            </w:r>
            <w:proofErr w:type="spellEnd"/>
            <w:r w:rsidRPr="2A7D1321">
              <w:rPr>
                <w:rFonts w:ascii="Georgia" w:eastAsia="Calibri" w:hAnsi="Georgia" w:cs="Calibri"/>
                <w:sz w:val="22"/>
                <w:szCs w:val="22"/>
              </w:rPr>
              <w:t xml:space="preserve"> Botanical Garden</w:t>
            </w:r>
          </w:p>
        </w:tc>
        <w:tc>
          <w:tcPr>
            <w:tcW w:w="1080" w:type="dxa"/>
            <w:vAlign w:val="center"/>
          </w:tcPr>
          <w:p w14:paraId="3A00931A" w14:textId="42ABE5A6" w:rsidR="0017038D" w:rsidRPr="2A7D1321" w:rsidRDefault="0017038D" w:rsidP="0017038D">
            <w:pPr>
              <w:jc w:val="right"/>
              <w:rPr>
                <w:rFonts w:ascii="Georgia" w:eastAsia="Calibri" w:hAnsi="Georgia" w:cs="Calibri"/>
                <w:sz w:val="22"/>
                <w:szCs w:val="22"/>
              </w:rPr>
            </w:pPr>
            <w:proofErr w:type="spellStart"/>
            <w:r w:rsidRPr="2A7D1321">
              <w:rPr>
                <w:rFonts w:ascii="Georgia" w:eastAsia="Calibri" w:hAnsi="Georgia" w:cs="Calibri"/>
                <w:sz w:val="22"/>
                <w:szCs w:val="22"/>
              </w:rPr>
              <w:t>DoEE</w:t>
            </w:r>
            <w:proofErr w:type="spellEnd"/>
          </w:p>
        </w:tc>
        <w:tc>
          <w:tcPr>
            <w:tcW w:w="4320" w:type="dxa"/>
            <w:vAlign w:val="center"/>
          </w:tcPr>
          <w:p w14:paraId="717C7CC0" w14:textId="5795FC14" w:rsidR="0017038D" w:rsidRPr="2A7D1321" w:rsidRDefault="0017038D" w:rsidP="0017038D">
            <w:pPr>
              <w:rPr>
                <w:rFonts w:ascii="Georgia" w:eastAsia="Calibri" w:hAnsi="Georgia" w:cs="Calibri"/>
                <w:sz w:val="22"/>
                <w:szCs w:val="22"/>
              </w:rPr>
            </w:pPr>
            <w:r w:rsidRPr="2A7D1321">
              <w:rPr>
                <w:rFonts w:ascii="Georgia" w:eastAsia="Calibri" w:hAnsi="Georgia" w:cs="Calibri"/>
                <w:sz w:val="22"/>
                <w:szCs w:val="22"/>
              </w:rPr>
              <w:t>Director of Education and Exhibitions</w:t>
            </w:r>
          </w:p>
        </w:tc>
      </w:tr>
      <w:tr w:rsidR="0017038D" w14:paraId="683A7986" w14:textId="4FCAD7CC" w:rsidTr="00445104">
        <w:trPr>
          <w:trHeight w:hRule="exact" w:val="374"/>
        </w:trPr>
        <w:tc>
          <w:tcPr>
            <w:tcW w:w="1080" w:type="dxa"/>
            <w:vAlign w:val="center"/>
          </w:tcPr>
          <w:p w14:paraId="60804134" w14:textId="4EB8B85A" w:rsidR="0017038D" w:rsidRDefault="0017038D" w:rsidP="0017038D">
            <w:pPr>
              <w:jc w:val="right"/>
              <w:rPr>
                <w:rFonts w:ascii="Georgia" w:eastAsia="Calibri" w:hAnsi="Georgia" w:cs="Calibri"/>
                <w:sz w:val="22"/>
                <w:szCs w:val="22"/>
              </w:rPr>
            </w:pPr>
            <w:r w:rsidRPr="2A7D1321">
              <w:rPr>
                <w:rFonts w:ascii="Georgia" w:eastAsia="Calibri" w:hAnsi="Georgia" w:cs="Calibri"/>
                <w:sz w:val="22"/>
                <w:szCs w:val="22"/>
              </w:rPr>
              <w:t>LGNR</w:t>
            </w:r>
          </w:p>
        </w:tc>
        <w:tc>
          <w:tcPr>
            <w:tcW w:w="4320" w:type="dxa"/>
            <w:vAlign w:val="center"/>
          </w:tcPr>
          <w:p w14:paraId="69C79340" w14:textId="2BFC03E1" w:rsidR="0017038D" w:rsidRDefault="0017038D" w:rsidP="0017038D">
            <w:pPr>
              <w:rPr>
                <w:rFonts w:ascii="Georgia" w:eastAsia="Calibri" w:hAnsi="Georgia" w:cs="Calibri"/>
                <w:sz w:val="22"/>
                <w:szCs w:val="22"/>
              </w:rPr>
            </w:pPr>
            <w:r w:rsidRPr="2A7D1321">
              <w:rPr>
                <w:rFonts w:ascii="Georgia" w:eastAsia="Calibri" w:hAnsi="Georgia" w:cs="Calibri"/>
                <w:sz w:val="22"/>
                <w:szCs w:val="22"/>
              </w:rPr>
              <w:t xml:space="preserve">Lewis </w:t>
            </w:r>
            <w:proofErr w:type="spellStart"/>
            <w:r w:rsidRPr="2A7D1321">
              <w:rPr>
                <w:rFonts w:ascii="Georgia" w:eastAsia="Calibri" w:hAnsi="Georgia" w:cs="Calibri"/>
                <w:sz w:val="22"/>
                <w:szCs w:val="22"/>
              </w:rPr>
              <w:t>Ginter</w:t>
            </w:r>
            <w:proofErr w:type="spellEnd"/>
            <w:r w:rsidRPr="2A7D1321">
              <w:rPr>
                <w:rFonts w:ascii="Georgia" w:eastAsia="Calibri" w:hAnsi="Georgia" w:cs="Calibri"/>
                <w:sz w:val="22"/>
                <w:szCs w:val="22"/>
              </w:rPr>
              <w:t xml:space="preserve"> Nature Reserve</w:t>
            </w:r>
          </w:p>
        </w:tc>
        <w:tc>
          <w:tcPr>
            <w:tcW w:w="1080" w:type="dxa"/>
            <w:vAlign w:val="center"/>
          </w:tcPr>
          <w:p w14:paraId="0E77D7A1" w14:textId="2FF45EE3" w:rsidR="0017038D" w:rsidRPr="2A7D1321" w:rsidRDefault="0017038D" w:rsidP="0017038D">
            <w:pPr>
              <w:jc w:val="right"/>
              <w:rPr>
                <w:rFonts w:ascii="Georgia" w:eastAsia="Calibri" w:hAnsi="Georgia" w:cs="Calibri"/>
                <w:sz w:val="22"/>
                <w:szCs w:val="22"/>
              </w:rPr>
            </w:pPr>
            <w:r w:rsidRPr="2A7D1321">
              <w:rPr>
                <w:rFonts w:ascii="Georgia" w:eastAsia="Calibri" w:hAnsi="Georgia" w:cs="Calibri"/>
                <w:sz w:val="22"/>
                <w:szCs w:val="22"/>
              </w:rPr>
              <w:t>LAM</w:t>
            </w:r>
          </w:p>
        </w:tc>
        <w:tc>
          <w:tcPr>
            <w:tcW w:w="4320" w:type="dxa"/>
            <w:vAlign w:val="center"/>
          </w:tcPr>
          <w:p w14:paraId="33C5854D" w14:textId="4CE8F937" w:rsidR="0017038D" w:rsidRPr="2A7D1321" w:rsidRDefault="0017038D" w:rsidP="0017038D">
            <w:pPr>
              <w:rPr>
                <w:rFonts w:ascii="Georgia" w:eastAsia="Calibri" w:hAnsi="Georgia" w:cs="Calibri"/>
                <w:sz w:val="22"/>
                <w:szCs w:val="22"/>
              </w:rPr>
            </w:pPr>
            <w:r w:rsidRPr="2A7D1321">
              <w:rPr>
                <w:rFonts w:ascii="Georgia" w:eastAsia="Calibri" w:hAnsi="Georgia" w:cs="Calibri"/>
                <w:sz w:val="22"/>
                <w:szCs w:val="22"/>
              </w:rPr>
              <w:t>Library and Archives Manager</w:t>
            </w:r>
          </w:p>
        </w:tc>
      </w:tr>
      <w:tr w:rsidR="0017038D" w14:paraId="0B75BA66" w14:textId="3B97ACCC" w:rsidTr="00445104">
        <w:trPr>
          <w:trHeight w:hRule="exact" w:val="374"/>
        </w:trPr>
        <w:tc>
          <w:tcPr>
            <w:tcW w:w="1080" w:type="dxa"/>
            <w:vAlign w:val="center"/>
          </w:tcPr>
          <w:p w14:paraId="5CE197AB" w14:textId="76271153" w:rsidR="0017038D" w:rsidRDefault="0017038D" w:rsidP="0017038D">
            <w:pPr>
              <w:jc w:val="right"/>
              <w:rPr>
                <w:rFonts w:ascii="Georgia" w:eastAsia="Calibri" w:hAnsi="Georgia" w:cs="Calibri"/>
                <w:sz w:val="22"/>
                <w:szCs w:val="22"/>
              </w:rPr>
            </w:pPr>
            <w:r w:rsidRPr="2A7D1321">
              <w:rPr>
                <w:rFonts w:ascii="Georgia" w:eastAsia="Calibri" w:hAnsi="Georgia" w:cs="Calibri"/>
                <w:sz w:val="22"/>
                <w:szCs w:val="22"/>
              </w:rPr>
              <w:t>P&amp;CEO</w:t>
            </w:r>
          </w:p>
        </w:tc>
        <w:tc>
          <w:tcPr>
            <w:tcW w:w="4320" w:type="dxa"/>
            <w:vAlign w:val="center"/>
          </w:tcPr>
          <w:p w14:paraId="1FFD9956" w14:textId="4AB1BC97" w:rsidR="0017038D" w:rsidRDefault="0017038D" w:rsidP="0017038D">
            <w:pPr>
              <w:rPr>
                <w:rFonts w:ascii="Georgia" w:eastAsia="Calibri" w:hAnsi="Georgia" w:cs="Calibri"/>
                <w:sz w:val="22"/>
                <w:szCs w:val="22"/>
              </w:rPr>
            </w:pPr>
            <w:r w:rsidRPr="2A7D1321">
              <w:rPr>
                <w:rFonts w:ascii="Georgia" w:eastAsia="Calibri" w:hAnsi="Georgia" w:cs="Calibri"/>
                <w:sz w:val="22"/>
                <w:szCs w:val="22"/>
              </w:rPr>
              <w:t xml:space="preserve">President </w:t>
            </w:r>
            <w:r>
              <w:rPr>
                <w:rFonts w:ascii="Georgia" w:eastAsia="Calibri" w:hAnsi="Georgia" w:cs="Calibri"/>
                <w:sz w:val="22"/>
                <w:szCs w:val="22"/>
              </w:rPr>
              <w:t>&amp;</w:t>
            </w:r>
            <w:r w:rsidRPr="2A7D1321">
              <w:rPr>
                <w:rFonts w:ascii="Georgia" w:eastAsia="Calibri" w:hAnsi="Georgia" w:cs="Calibri"/>
                <w:sz w:val="22"/>
                <w:szCs w:val="22"/>
              </w:rPr>
              <w:t xml:space="preserve"> Chief Executive Officer</w:t>
            </w:r>
          </w:p>
        </w:tc>
        <w:tc>
          <w:tcPr>
            <w:tcW w:w="1080" w:type="dxa"/>
            <w:vAlign w:val="center"/>
          </w:tcPr>
          <w:p w14:paraId="2FFBF148" w14:textId="20AD8926" w:rsidR="0017038D" w:rsidRPr="2A7D1321" w:rsidRDefault="0017038D" w:rsidP="0017038D">
            <w:pPr>
              <w:jc w:val="right"/>
              <w:rPr>
                <w:rFonts w:ascii="Georgia" w:eastAsia="Calibri" w:hAnsi="Georgia" w:cs="Calibri"/>
                <w:sz w:val="22"/>
                <w:szCs w:val="22"/>
              </w:rPr>
            </w:pPr>
            <w:r w:rsidRPr="2A7D1321">
              <w:rPr>
                <w:rFonts w:ascii="Georgia" w:eastAsia="Calibri" w:hAnsi="Georgia" w:cs="Calibri"/>
                <w:sz w:val="22"/>
                <w:szCs w:val="22"/>
              </w:rPr>
              <w:t>FR</w:t>
            </w:r>
          </w:p>
        </w:tc>
        <w:tc>
          <w:tcPr>
            <w:tcW w:w="4320" w:type="dxa"/>
            <w:vAlign w:val="center"/>
          </w:tcPr>
          <w:p w14:paraId="44CCCF12" w14:textId="3C734C4C" w:rsidR="0017038D" w:rsidRPr="2A7D1321" w:rsidRDefault="0017038D" w:rsidP="0017038D">
            <w:pPr>
              <w:rPr>
                <w:rFonts w:ascii="Georgia" w:eastAsia="Calibri" w:hAnsi="Georgia" w:cs="Calibri"/>
                <w:sz w:val="22"/>
                <w:szCs w:val="22"/>
              </w:rPr>
            </w:pPr>
            <w:r w:rsidRPr="2A7D1321">
              <w:rPr>
                <w:rFonts w:ascii="Georgia" w:eastAsia="Calibri" w:hAnsi="Georgia" w:cs="Calibri"/>
                <w:sz w:val="22"/>
                <w:szCs w:val="22"/>
              </w:rPr>
              <w:t>Facility Rentals</w:t>
            </w:r>
          </w:p>
        </w:tc>
      </w:tr>
      <w:tr w:rsidR="0017038D" w14:paraId="4E64BD5A" w14:textId="0030D1E4" w:rsidTr="00445104">
        <w:trPr>
          <w:trHeight w:hRule="exact" w:val="374"/>
        </w:trPr>
        <w:tc>
          <w:tcPr>
            <w:tcW w:w="1080" w:type="dxa"/>
            <w:vAlign w:val="center"/>
          </w:tcPr>
          <w:p w14:paraId="2181C7C5" w14:textId="1EE3D208" w:rsidR="0017038D" w:rsidRDefault="0017038D" w:rsidP="0017038D">
            <w:pPr>
              <w:jc w:val="right"/>
              <w:rPr>
                <w:rFonts w:ascii="Georgia" w:eastAsia="Calibri" w:hAnsi="Georgia" w:cs="Calibri"/>
                <w:sz w:val="22"/>
                <w:szCs w:val="22"/>
              </w:rPr>
            </w:pPr>
            <w:r w:rsidRPr="2A7D1321">
              <w:rPr>
                <w:rFonts w:ascii="Georgia" w:eastAsia="Calibri" w:hAnsi="Georgia" w:cs="Calibri"/>
                <w:sz w:val="22"/>
                <w:szCs w:val="22"/>
              </w:rPr>
              <w:t>COO</w:t>
            </w:r>
          </w:p>
        </w:tc>
        <w:tc>
          <w:tcPr>
            <w:tcW w:w="4320" w:type="dxa"/>
            <w:vAlign w:val="center"/>
          </w:tcPr>
          <w:p w14:paraId="0C9E5F66" w14:textId="692179DF" w:rsidR="0017038D" w:rsidRDefault="0017038D" w:rsidP="0017038D">
            <w:pPr>
              <w:rPr>
                <w:rFonts w:ascii="Georgia" w:eastAsia="Calibri" w:hAnsi="Georgia" w:cs="Calibri"/>
                <w:sz w:val="22"/>
                <w:szCs w:val="22"/>
              </w:rPr>
            </w:pPr>
            <w:r w:rsidRPr="2A7D1321">
              <w:rPr>
                <w:rFonts w:ascii="Georgia" w:eastAsia="Calibri" w:hAnsi="Georgia" w:cs="Calibri"/>
                <w:sz w:val="22"/>
                <w:szCs w:val="22"/>
              </w:rPr>
              <w:t>Chief Operating Officer</w:t>
            </w:r>
          </w:p>
        </w:tc>
        <w:tc>
          <w:tcPr>
            <w:tcW w:w="1080" w:type="dxa"/>
            <w:vAlign w:val="center"/>
          </w:tcPr>
          <w:p w14:paraId="6DA22761" w14:textId="2E42E31E" w:rsidR="0017038D" w:rsidRPr="2A7D1321" w:rsidRDefault="0017038D" w:rsidP="0017038D">
            <w:pPr>
              <w:jc w:val="right"/>
              <w:rPr>
                <w:rFonts w:ascii="Georgia" w:eastAsia="Calibri" w:hAnsi="Georgia" w:cs="Calibri"/>
                <w:sz w:val="22"/>
                <w:szCs w:val="22"/>
              </w:rPr>
            </w:pPr>
            <w:r w:rsidRPr="2A7D1321">
              <w:rPr>
                <w:rFonts w:ascii="Georgia" w:eastAsia="Calibri" w:hAnsi="Georgia" w:cs="Calibri"/>
                <w:sz w:val="22"/>
                <w:szCs w:val="22"/>
              </w:rPr>
              <w:t>RAD</w:t>
            </w:r>
          </w:p>
        </w:tc>
        <w:tc>
          <w:tcPr>
            <w:tcW w:w="4320" w:type="dxa"/>
            <w:vAlign w:val="center"/>
          </w:tcPr>
          <w:p w14:paraId="6BF0BDF7" w14:textId="570FB1C4" w:rsidR="0017038D" w:rsidRPr="2A7D1321" w:rsidRDefault="0017038D" w:rsidP="0017038D">
            <w:pPr>
              <w:rPr>
                <w:rFonts w:ascii="Georgia" w:eastAsia="Calibri" w:hAnsi="Georgia" w:cs="Calibri"/>
                <w:sz w:val="22"/>
                <w:szCs w:val="22"/>
              </w:rPr>
            </w:pPr>
            <w:r w:rsidRPr="2A7D1321">
              <w:rPr>
                <w:rFonts w:ascii="Georgia" w:eastAsia="Calibri" w:hAnsi="Georgia" w:cs="Calibri"/>
                <w:sz w:val="22"/>
                <w:szCs w:val="22"/>
              </w:rPr>
              <w:t>Restaurant Associates Director</w:t>
            </w:r>
          </w:p>
        </w:tc>
      </w:tr>
      <w:tr w:rsidR="0017038D" w14:paraId="6258504E" w14:textId="0DB49808" w:rsidTr="00445104">
        <w:trPr>
          <w:trHeight w:hRule="exact" w:val="374"/>
        </w:trPr>
        <w:tc>
          <w:tcPr>
            <w:tcW w:w="1080" w:type="dxa"/>
            <w:vAlign w:val="center"/>
          </w:tcPr>
          <w:p w14:paraId="7631B8B6" w14:textId="68C72080" w:rsidR="0017038D" w:rsidRDefault="0017038D" w:rsidP="0017038D">
            <w:pPr>
              <w:jc w:val="right"/>
              <w:rPr>
                <w:rFonts w:ascii="Georgia" w:eastAsia="Calibri" w:hAnsi="Georgia" w:cs="Calibri"/>
                <w:sz w:val="22"/>
                <w:szCs w:val="22"/>
              </w:rPr>
            </w:pPr>
            <w:r w:rsidRPr="2A7D1321">
              <w:rPr>
                <w:rFonts w:ascii="Georgia" w:eastAsia="Calibri" w:hAnsi="Georgia" w:cs="Calibri"/>
                <w:sz w:val="22"/>
                <w:szCs w:val="22"/>
              </w:rPr>
              <w:t>FC</w:t>
            </w:r>
          </w:p>
        </w:tc>
        <w:tc>
          <w:tcPr>
            <w:tcW w:w="4320" w:type="dxa"/>
            <w:vAlign w:val="center"/>
          </w:tcPr>
          <w:p w14:paraId="2EBD43A8" w14:textId="03B48E97" w:rsidR="0017038D" w:rsidRDefault="0017038D" w:rsidP="0017038D">
            <w:pPr>
              <w:rPr>
                <w:rFonts w:ascii="Georgia" w:eastAsia="Calibri" w:hAnsi="Georgia" w:cs="Calibri"/>
                <w:sz w:val="22"/>
                <w:szCs w:val="22"/>
              </w:rPr>
            </w:pPr>
            <w:r w:rsidRPr="2A7D1321">
              <w:rPr>
                <w:rFonts w:ascii="Georgia" w:eastAsia="Calibri" w:hAnsi="Georgia" w:cs="Calibri"/>
                <w:sz w:val="22"/>
                <w:szCs w:val="22"/>
              </w:rPr>
              <w:t>Finance Comptroller</w:t>
            </w:r>
          </w:p>
        </w:tc>
        <w:tc>
          <w:tcPr>
            <w:tcW w:w="1080" w:type="dxa"/>
            <w:vAlign w:val="center"/>
          </w:tcPr>
          <w:p w14:paraId="6F1A1E96" w14:textId="10238B11" w:rsidR="0017038D" w:rsidRPr="2A7D1321" w:rsidRDefault="0017038D" w:rsidP="0017038D">
            <w:pPr>
              <w:jc w:val="right"/>
              <w:rPr>
                <w:rFonts w:ascii="Georgia" w:eastAsia="Calibri" w:hAnsi="Georgia" w:cs="Calibri"/>
                <w:sz w:val="22"/>
                <w:szCs w:val="22"/>
              </w:rPr>
            </w:pPr>
            <w:proofErr w:type="spellStart"/>
            <w:r w:rsidRPr="2A7D1321">
              <w:rPr>
                <w:rFonts w:ascii="Georgia" w:eastAsia="Calibri" w:hAnsi="Georgia" w:cs="Calibri"/>
                <w:sz w:val="22"/>
                <w:szCs w:val="22"/>
              </w:rPr>
              <w:t>MoV</w:t>
            </w:r>
            <w:proofErr w:type="spellEnd"/>
          </w:p>
        </w:tc>
        <w:tc>
          <w:tcPr>
            <w:tcW w:w="4320" w:type="dxa"/>
            <w:vAlign w:val="center"/>
          </w:tcPr>
          <w:p w14:paraId="643930F6" w14:textId="3E9ABD01" w:rsidR="0017038D" w:rsidRPr="2A7D1321" w:rsidRDefault="0017038D" w:rsidP="0017038D">
            <w:pPr>
              <w:rPr>
                <w:rFonts w:ascii="Georgia" w:eastAsia="Calibri" w:hAnsi="Georgia" w:cs="Calibri"/>
                <w:sz w:val="22"/>
                <w:szCs w:val="22"/>
              </w:rPr>
            </w:pPr>
            <w:r w:rsidRPr="2A7D1321">
              <w:rPr>
                <w:rFonts w:ascii="Georgia" w:eastAsia="Calibri" w:hAnsi="Georgia" w:cs="Calibri"/>
                <w:sz w:val="22"/>
                <w:szCs w:val="22"/>
              </w:rPr>
              <w:t>Manager of Volunteers</w:t>
            </w:r>
          </w:p>
        </w:tc>
      </w:tr>
      <w:tr w:rsidR="0017038D" w14:paraId="1E892F66" w14:textId="01184734" w:rsidTr="00445104">
        <w:trPr>
          <w:trHeight w:hRule="exact" w:val="374"/>
        </w:trPr>
        <w:tc>
          <w:tcPr>
            <w:tcW w:w="1080" w:type="dxa"/>
            <w:vAlign w:val="center"/>
          </w:tcPr>
          <w:p w14:paraId="69AB2462" w14:textId="655C63CB" w:rsidR="0017038D" w:rsidRDefault="0017038D" w:rsidP="0017038D">
            <w:pPr>
              <w:jc w:val="right"/>
              <w:rPr>
                <w:rFonts w:ascii="Georgia" w:eastAsia="Calibri" w:hAnsi="Georgia" w:cs="Calibri"/>
                <w:sz w:val="22"/>
                <w:szCs w:val="22"/>
              </w:rPr>
            </w:pPr>
            <w:proofErr w:type="spellStart"/>
            <w:r w:rsidRPr="571DFE53">
              <w:rPr>
                <w:rFonts w:ascii="Georgia" w:eastAsia="Calibri" w:hAnsi="Georgia" w:cs="Calibri"/>
                <w:sz w:val="22"/>
                <w:szCs w:val="22"/>
              </w:rPr>
              <w:t>DoPR</w:t>
            </w:r>
            <w:r w:rsidR="006A4A1E">
              <w:rPr>
                <w:rFonts w:ascii="Georgia" w:eastAsia="Calibri" w:hAnsi="Georgia" w:cs="Calibri"/>
                <w:sz w:val="22"/>
                <w:szCs w:val="22"/>
              </w:rPr>
              <w:t>M</w:t>
            </w:r>
            <w:proofErr w:type="spellEnd"/>
          </w:p>
        </w:tc>
        <w:tc>
          <w:tcPr>
            <w:tcW w:w="4320" w:type="dxa"/>
            <w:vAlign w:val="center"/>
          </w:tcPr>
          <w:p w14:paraId="48F2BC20" w14:textId="0A955529" w:rsidR="0017038D" w:rsidRDefault="0017038D" w:rsidP="0017038D">
            <w:pPr>
              <w:rPr>
                <w:rFonts w:ascii="Georgia" w:eastAsia="Calibri" w:hAnsi="Georgia" w:cs="Calibri"/>
                <w:sz w:val="22"/>
                <w:szCs w:val="22"/>
              </w:rPr>
            </w:pPr>
            <w:r w:rsidRPr="2A7D1321">
              <w:rPr>
                <w:rFonts w:ascii="Georgia" w:eastAsia="Calibri" w:hAnsi="Georgia" w:cs="Calibri"/>
                <w:sz w:val="22"/>
                <w:szCs w:val="22"/>
              </w:rPr>
              <w:t>Director of PR &amp; Marketing</w:t>
            </w:r>
          </w:p>
        </w:tc>
        <w:tc>
          <w:tcPr>
            <w:tcW w:w="1080" w:type="dxa"/>
            <w:vAlign w:val="center"/>
          </w:tcPr>
          <w:p w14:paraId="20E288F9" w14:textId="5151A12F" w:rsidR="0017038D" w:rsidRPr="2A7D1321" w:rsidRDefault="0017038D" w:rsidP="0017038D">
            <w:pPr>
              <w:jc w:val="right"/>
              <w:rPr>
                <w:rFonts w:ascii="Georgia" w:eastAsia="Calibri" w:hAnsi="Georgia" w:cs="Calibri"/>
                <w:sz w:val="22"/>
                <w:szCs w:val="22"/>
              </w:rPr>
            </w:pPr>
            <w:r w:rsidRPr="2A7D1321">
              <w:rPr>
                <w:rFonts w:ascii="Georgia" w:eastAsia="Calibri" w:hAnsi="Georgia" w:cs="Calibri"/>
                <w:sz w:val="22"/>
                <w:szCs w:val="22"/>
              </w:rPr>
              <w:t>Hort</w:t>
            </w:r>
          </w:p>
        </w:tc>
        <w:tc>
          <w:tcPr>
            <w:tcW w:w="4320" w:type="dxa"/>
            <w:vAlign w:val="center"/>
          </w:tcPr>
          <w:p w14:paraId="1B7056B5" w14:textId="43A16F67" w:rsidR="0017038D" w:rsidRPr="2A7D1321" w:rsidRDefault="0017038D" w:rsidP="0017038D">
            <w:pPr>
              <w:rPr>
                <w:rFonts w:ascii="Georgia" w:eastAsia="Calibri" w:hAnsi="Georgia" w:cs="Calibri"/>
                <w:sz w:val="22"/>
                <w:szCs w:val="22"/>
              </w:rPr>
            </w:pPr>
            <w:r w:rsidRPr="2A7D1321">
              <w:rPr>
                <w:rFonts w:ascii="Georgia" w:eastAsia="Calibri" w:hAnsi="Georgia" w:cs="Calibri"/>
                <w:sz w:val="22"/>
                <w:szCs w:val="22"/>
              </w:rPr>
              <w:t>Horticulture Staff</w:t>
            </w:r>
          </w:p>
        </w:tc>
      </w:tr>
      <w:tr w:rsidR="0017038D" w14:paraId="7911D40B" w14:textId="3FBB15CD" w:rsidTr="00445104">
        <w:trPr>
          <w:trHeight w:hRule="exact" w:val="374"/>
        </w:trPr>
        <w:tc>
          <w:tcPr>
            <w:tcW w:w="1080" w:type="dxa"/>
            <w:vAlign w:val="center"/>
          </w:tcPr>
          <w:p w14:paraId="544DA4EA" w14:textId="4D6921EB" w:rsidR="0017038D" w:rsidRDefault="0017038D" w:rsidP="0017038D">
            <w:pPr>
              <w:jc w:val="right"/>
              <w:rPr>
                <w:rFonts w:ascii="Georgia" w:eastAsia="Calibri" w:hAnsi="Georgia" w:cs="Calibri"/>
                <w:sz w:val="22"/>
                <w:szCs w:val="22"/>
              </w:rPr>
            </w:pPr>
            <w:proofErr w:type="spellStart"/>
            <w:r w:rsidRPr="2A7D1321">
              <w:rPr>
                <w:rFonts w:ascii="Georgia" w:eastAsia="Calibri" w:hAnsi="Georgia" w:cs="Calibri"/>
                <w:sz w:val="22"/>
                <w:szCs w:val="22"/>
              </w:rPr>
              <w:t>DoH</w:t>
            </w:r>
            <w:proofErr w:type="spellEnd"/>
          </w:p>
        </w:tc>
        <w:tc>
          <w:tcPr>
            <w:tcW w:w="4320" w:type="dxa"/>
            <w:vAlign w:val="center"/>
          </w:tcPr>
          <w:p w14:paraId="544C3992" w14:textId="1A4CAF1D" w:rsidR="0017038D" w:rsidRDefault="0017038D" w:rsidP="0017038D">
            <w:pPr>
              <w:rPr>
                <w:rFonts w:ascii="Georgia" w:eastAsia="Calibri" w:hAnsi="Georgia" w:cs="Calibri"/>
                <w:sz w:val="22"/>
                <w:szCs w:val="22"/>
              </w:rPr>
            </w:pPr>
            <w:r w:rsidRPr="2A7D1321">
              <w:rPr>
                <w:rFonts w:ascii="Georgia" w:eastAsia="Calibri" w:hAnsi="Georgia" w:cs="Calibri"/>
                <w:sz w:val="22"/>
                <w:szCs w:val="22"/>
              </w:rPr>
              <w:t>Director of Horticulture</w:t>
            </w:r>
          </w:p>
        </w:tc>
        <w:tc>
          <w:tcPr>
            <w:tcW w:w="1080" w:type="dxa"/>
            <w:vAlign w:val="center"/>
          </w:tcPr>
          <w:p w14:paraId="724613A8" w14:textId="233B8867" w:rsidR="0017038D" w:rsidRPr="2A7D1321" w:rsidRDefault="0017038D" w:rsidP="0017038D">
            <w:pPr>
              <w:jc w:val="right"/>
              <w:rPr>
                <w:rFonts w:ascii="Georgia" w:eastAsia="Calibri" w:hAnsi="Georgia" w:cs="Calibri"/>
                <w:sz w:val="22"/>
                <w:szCs w:val="22"/>
              </w:rPr>
            </w:pPr>
            <w:r w:rsidRPr="2A7D1321">
              <w:rPr>
                <w:rFonts w:ascii="Georgia" w:eastAsia="Calibri" w:hAnsi="Georgia" w:cs="Calibri"/>
                <w:sz w:val="22"/>
                <w:szCs w:val="22"/>
              </w:rPr>
              <w:t>Ops</w:t>
            </w:r>
          </w:p>
        </w:tc>
        <w:tc>
          <w:tcPr>
            <w:tcW w:w="4320" w:type="dxa"/>
            <w:vAlign w:val="center"/>
          </w:tcPr>
          <w:p w14:paraId="074039B9" w14:textId="3DECA3EC" w:rsidR="0017038D" w:rsidRPr="2A7D1321" w:rsidRDefault="0017038D" w:rsidP="0017038D">
            <w:pPr>
              <w:rPr>
                <w:rFonts w:ascii="Georgia" w:eastAsia="Calibri" w:hAnsi="Georgia" w:cs="Calibri"/>
                <w:sz w:val="22"/>
                <w:szCs w:val="22"/>
              </w:rPr>
            </w:pPr>
            <w:r w:rsidRPr="2A7D1321">
              <w:rPr>
                <w:rFonts w:ascii="Georgia" w:eastAsia="Calibri" w:hAnsi="Georgia" w:cs="Calibri"/>
                <w:sz w:val="22"/>
                <w:szCs w:val="22"/>
              </w:rPr>
              <w:t>Operations &amp; Facilities Staff</w:t>
            </w:r>
          </w:p>
        </w:tc>
      </w:tr>
      <w:tr w:rsidR="0017038D" w14:paraId="7C0FDC37" w14:textId="45F31AB7" w:rsidTr="00445104">
        <w:trPr>
          <w:trHeight w:hRule="exact" w:val="374"/>
        </w:trPr>
        <w:tc>
          <w:tcPr>
            <w:tcW w:w="1080" w:type="dxa"/>
            <w:vAlign w:val="center"/>
          </w:tcPr>
          <w:p w14:paraId="6F8562DF" w14:textId="4449031A" w:rsidR="0017038D" w:rsidRDefault="0017038D" w:rsidP="0017038D">
            <w:pPr>
              <w:jc w:val="right"/>
              <w:rPr>
                <w:rFonts w:ascii="Georgia" w:eastAsia="Calibri" w:hAnsi="Georgia" w:cs="Calibri"/>
                <w:sz w:val="22"/>
                <w:szCs w:val="22"/>
              </w:rPr>
            </w:pPr>
            <w:proofErr w:type="spellStart"/>
            <w:r w:rsidRPr="2A7D1321">
              <w:rPr>
                <w:rFonts w:ascii="Georgia" w:eastAsia="Calibri" w:hAnsi="Georgia" w:cs="Calibri"/>
                <w:sz w:val="22"/>
                <w:szCs w:val="22"/>
              </w:rPr>
              <w:t>DoF</w:t>
            </w:r>
            <w:proofErr w:type="spellEnd"/>
          </w:p>
        </w:tc>
        <w:tc>
          <w:tcPr>
            <w:tcW w:w="4320" w:type="dxa"/>
            <w:vAlign w:val="center"/>
          </w:tcPr>
          <w:p w14:paraId="3499F61F" w14:textId="041C39EB" w:rsidR="0017038D" w:rsidRDefault="0017038D" w:rsidP="0017038D">
            <w:pPr>
              <w:rPr>
                <w:rFonts w:ascii="Georgia" w:eastAsia="Calibri" w:hAnsi="Georgia" w:cs="Calibri"/>
                <w:sz w:val="22"/>
                <w:szCs w:val="22"/>
              </w:rPr>
            </w:pPr>
            <w:r w:rsidRPr="2A7D1321">
              <w:rPr>
                <w:rFonts w:ascii="Georgia" w:eastAsia="Calibri" w:hAnsi="Georgia" w:cs="Calibri"/>
                <w:sz w:val="22"/>
                <w:szCs w:val="22"/>
              </w:rPr>
              <w:t>Director of Facilities</w:t>
            </w:r>
          </w:p>
        </w:tc>
        <w:tc>
          <w:tcPr>
            <w:tcW w:w="1080" w:type="dxa"/>
            <w:vAlign w:val="center"/>
          </w:tcPr>
          <w:p w14:paraId="41C594F7" w14:textId="3A5959AB" w:rsidR="0017038D" w:rsidRPr="2A7D1321" w:rsidRDefault="0017038D" w:rsidP="0017038D">
            <w:pPr>
              <w:jc w:val="right"/>
              <w:rPr>
                <w:rFonts w:ascii="Georgia" w:eastAsia="Calibri" w:hAnsi="Georgia" w:cs="Calibri"/>
                <w:sz w:val="22"/>
                <w:szCs w:val="22"/>
              </w:rPr>
            </w:pPr>
            <w:r w:rsidRPr="2A7D1321">
              <w:rPr>
                <w:rFonts w:ascii="Georgia" w:eastAsia="Calibri" w:hAnsi="Georgia" w:cs="Calibri"/>
                <w:sz w:val="22"/>
                <w:szCs w:val="22"/>
              </w:rPr>
              <w:t>EE</w:t>
            </w:r>
          </w:p>
        </w:tc>
        <w:tc>
          <w:tcPr>
            <w:tcW w:w="4320" w:type="dxa"/>
            <w:vAlign w:val="center"/>
          </w:tcPr>
          <w:p w14:paraId="1A54B447" w14:textId="10D1D329" w:rsidR="0017038D" w:rsidRPr="2A7D1321" w:rsidRDefault="0017038D" w:rsidP="0017038D">
            <w:pPr>
              <w:rPr>
                <w:rFonts w:ascii="Georgia" w:eastAsia="Calibri" w:hAnsi="Georgia" w:cs="Calibri"/>
                <w:sz w:val="22"/>
                <w:szCs w:val="22"/>
              </w:rPr>
            </w:pPr>
            <w:r w:rsidRPr="2A7D1321">
              <w:rPr>
                <w:rFonts w:ascii="Georgia" w:eastAsia="Calibri" w:hAnsi="Georgia" w:cs="Calibri"/>
                <w:sz w:val="22"/>
                <w:szCs w:val="22"/>
              </w:rPr>
              <w:t>Education &amp; Exhibitions Staff</w:t>
            </w:r>
          </w:p>
        </w:tc>
      </w:tr>
      <w:tr w:rsidR="0017038D" w14:paraId="6B40A19E" w14:textId="3E94BA72" w:rsidTr="00445104">
        <w:trPr>
          <w:trHeight w:hRule="exact" w:val="374"/>
        </w:trPr>
        <w:tc>
          <w:tcPr>
            <w:tcW w:w="1080" w:type="dxa"/>
            <w:vAlign w:val="center"/>
          </w:tcPr>
          <w:p w14:paraId="51011A22" w14:textId="313CC52A" w:rsidR="0017038D" w:rsidRDefault="0017038D" w:rsidP="0017038D">
            <w:pPr>
              <w:jc w:val="right"/>
              <w:rPr>
                <w:rFonts w:ascii="Georgia" w:eastAsia="Calibri" w:hAnsi="Georgia" w:cs="Calibri"/>
                <w:sz w:val="22"/>
                <w:szCs w:val="22"/>
              </w:rPr>
            </w:pPr>
            <w:r>
              <w:rPr>
                <w:rFonts w:ascii="Georgia" w:eastAsia="Calibri" w:hAnsi="Georgia" w:cs="Calibri"/>
                <w:sz w:val="22"/>
                <w:szCs w:val="22"/>
              </w:rPr>
              <w:t>IT</w:t>
            </w:r>
          </w:p>
        </w:tc>
        <w:tc>
          <w:tcPr>
            <w:tcW w:w="4320" w:type="dxa"/>
            <w:vAlign w:val="center"/>
          </w:tcPr>
          <w:p w14:paraId="38086415" w14:textId="160D0E09" w:rsidR="0017038D" w:rsidRDefault="0017038D" w:rsidP="0017038D">
            <w:pPr>
              <w:rPr>
                <w:rFonts w:ascii="Georgia" w:eastAsia="Calibri" w:hAnsi="Georgia" w:cs="Calibri"/>
                <w:sz w:val="22"/>
                <w:szCs w:val="22"/>
              </w:rPr>
            </w:pPr>
            <w:r>
              <w:rPr>
                <w:rFonts w:ascii="Georgia" w:eastAsia="Calibri" w:hAnsi="Georgia" w:cs="Calibri"/>
                <w:sz w:val="22"/>
                <w:szCs w:val="22"/>
              </w:rPr>
              <w:t>Information Technology</w:t>
            </w:r>
          </w:p>
        </w:tc>
        <w:tc>
          <w:tcPr>
            <w:tcW w:w="1080" w:type="dxa"/>
            <w:vAlign w:val="center"/>
          </w:tcPr>
          <w:p w14:paraId="505C5C41" w14:textId="2B6AB993" w:rsidR="0017038D" w:rsidRPr="2A7D1321" w:rsidRDefault="00A7670B" w:rsidP="0017038D">
            <w:pPr>
              <w:jc w:val="right"/>
              <w:rPr>
                <w:rFonts w:ascii="Georgia" w:eastAsia="Calibri" w:hAnsi="Georgia" w:cs="Calibri"/>
                <w:sz w:val="22"/>
                <w:szCs w:val="22"/>
              </w:rPr>
            </w:pPr>
            <w:r>
              <w:rPr>
                <w:rFonts w:ascii="Georgia" w:eastAsia="Calibri" w:hAnsi="Georgia" w:cs="Calibri"/>
                <w:sz w:val="22"/>
                <w:szCs w:val="22"/>
              </w:rPr>
              <w:t>IC</w:t>
            </w:r>
          </w:p>
        </w:tc>
        <w:tc>
          <w:tcPr>
            <w:tcW w:w="4320" w:type="dxa"/>
            <w:vAlign w:val="center"/>
          </w:tcPr>
          <w:p w14:paraId="6AC17929" w14:textId="56989451" w:rsidR="0017038D" w:rsidRPr="2A7D1321" w:rsidRDefault="00A7670B" w:rsidP="0017038D">
            <w:pPr>
              <w:rPr>
                <w:rFonts w:ascii="Georgia" w:eastAsia="Calibri" w:hAnsi="Georgia" w:cs="Calibri"/>
                <w:sz w:val="22"/>
                <w:szCs w:val="22"/>
              </w:rPr>
            </w:pPr>
            <w:r>
              <w:rPr>
                <w:rFonts w:ascii="Georgia" w:eastAsia="Calibri" w:hAnsi="Georgia" w:cs="Calibri"/>
                <w:sz w:val="22"/>
                <w:szCs w:val="22"/>
              </w:rPr>
              <w:t>Incident</w:t>
            </w:r>
            <w:r w:rsidR="0017038D" w:rsidRPr="2A7D1321">
              <w:rPr>
                <w:rFonts w:ascii="Georgia" w:eastAsia="Calibri" w:hAnsi="Georgia" w:cs="Calibri"/>
                <w:sz w:val="22"/>
                <w:szCs w:val="22"/>
              </w:rPr>
              <w:t xml:space="preserve"> Commander</w:t>
            </w:r>
          </w:p>
        </w:tc>
      </w:tr>
      <w:tr w:rsidR="0017038D" w14:paraId="4A8F0FF0" w14:textId="1B51FA41" w:rsidTr="00445104">
        <w:trPr>
          <w:trHeight w:hRule="exact" w:val="374"/>
        </w:trPr>
        <w:tc>
          <w:tcPr>
            <w:tcW w:w="1080" w:type="dxa"/>
            <w:vAlign w:val="center"/>
          </w:tcPr>
          <w:p w14:paraId="531D1F8B" w14:textId="20FA125B" w:rsidR="0017038D" w:rsidRDefault="0017038D" w:rsidP="0017038D">
            <w:pPr>
              <w:jc w:val="right"/>
              <w:rPr>
                <w:rFonts w:ascii="Georgia" w:eastAsia="Calibri" w:hAnsi="Georgia" w:cs="Calibri"/>
                <w:sz w:val="22"/>
                <w:szCs w:val="22"/>
              </w:rPr>
            </w:pPr>
            <w:r>
              <w:rPr>
                <w:rFonts w:ascii="Georgia" w:eastAsia="Calibri" w:hAnsi="Georgia" w:cs="Calibri"/>
                <w:sz w:val="22"/>
                <w:szCs w:val="22"/>
              </w:rPr>
              <w:t>LC</w:t>
            </w:r>
          </w:p>
        </w:tc>
        <w:tc>
          <w:tcPr>
            <w:tcW w:w="4320" w:type="dxa"/>
            <w:vAlign w:val="center"/>
          </w:tcPr>
          <w:p w14:paraId="106EB527" w14:textId="0BD0A65B" w:rsidR="0017038D" w:rsidRDefault="0017038D" w:rsidP="0017038D">
            <w:pPr>
              <w:rPr>
                <w:rFonts w:ascii="Georgia" w:eastAsia="Calibri" w:hAnsi="Georgia" w:cs="Calibri"/>
                <w:sz w:val="22"/>
                <w:szCs w:val="22"/>
              </w:rPr>
            </w:pPr>
            <w:r>
              <w:rPr>
                <w:rFonts w:ascii="Georgia" w:eastAsia="Calibri" w:hAnsi="Georgia" w:cs="Calibri"/>
                <w:sz w:val="22"/>
                <w:szCs w:val="22"/>
              </w:rPr>
              <w:t>Living Collections</w:t>
            </w:r>
          </w:p>
        </w:tc>
        <w:tc>
          <w:tcPr>
            <w:tcW w:w="1080" w:type="dxa"/>
            <w:vAlign w:val="center"/>
          </w:tcPr>
          <w:p w14:paraId="3B860FC9" w14:textId="5E8A9626" w:rsidR="0017038D" w:rsidRPr="2A7D1321" w:rsidRDefault="0017038D" w:rsidP="0017038D">
            <w:pPr>
              <w:jc w:val="right"/>
              <w:rPr>
                <w:rFonts w:ascii="Georgia" w:eastAsia="Calibri" w:hAnsi="Georgia" w:cs="Calibri"/>
                <w:sz w:val="22"/>
                <w:szCs w:val="22"/>
              </w:rPr>
            </w:pPr>
            <w:r>
              <w:rPr>
                <w:rFonts w:ascii="Georgia" w:eastAsia="Calibri" w:hAnsi="Georgia" w:cs="Calibri"/>
                <w:sz w:val="22"/>
                <w:szCs w:val="22"/>
              </w:rPr>
              <w:t>NLC</w:t>
            </w:r>
          </w:p>
        </w:tc>
        <w:tc>
          <w:tcPr>
            <w:tcW w:w="4320" w:type="dxa"/>
            <w:vAlign w:val="center"/>
          </w:tcPr>
          <w:p w14:paraId="32FA59B8" w14:textId="64A94BF7" w:rsidR="0017038D" w:rsidRPr="2A7D1321" w:rsidRDefault="0017038D" w:rsidP="0017038D">
            <w:pPr>
              <w:rPr>
                <w:rFonts w:ascii="Georgia" w:eastAsia="Calibri" w:hAnsi="Georgia" w:cs="Calibri"/>
                <w:sz w:val="22"/>
                <w:szCs w:val="22"/>
              </w:rPr>
            </w:pPr>
            <w:r>
              <w:rPr>
                <w:rFonts w:ascii="Georgia" w:eastAsia="Calibri" w:hAnsi="Georgia" w:cs="Calibri"/>
                <w:sz w:val="22"/>
                <w:szCs w:val="22"/>
              </w:rPr>
              <w:t>Non-Living Collections</w:t>
            </w:r>
          </w:p>
        </w:tc>
      </w:tr>
    </w:tbl>
    <w:p w14:paraId="5B3B4B88" w14:textId="26275546" w:rsidR="7941FF35" w:rsidRPr="00445104" w:rsidRDefault="00445104" w:rsidP="5EA47D14">
      <w:pPr>
        <w:rPr>
          <w:sz w:val="16"/>
          <w:szCs w:val="16"/>
        </w:rPr>
      </w:pPr>
      <w:r w:rsidRPr="00445104">
        <w:rPr>
          <w:sz w:val="16"/>
          <w:szCs w:val="16"/>
        </w:rPr>
        <w:t>NOTE: If any staff member is unable to fulfill their disaster plan responsibility assignments, their acting replacement or designee will be charged with the task(s) at hand.</w:t>
      </w:r>
    </w:p>
    <w:p w14:paraId="3E185C0C" w14:textId="77777777" w:rsidR="00445104" w:rsidRDefault="00445104" w:rsidP="5EA47D14">
      <w:pPr>
        <w:rPr>
          <w:sz w:val="16"/>
          <w:szCs w:val="16"/>
        </w:rPr>
      </w:pPr>
    </w:p>
    <w:p w14:paraId="520D7FA7" w14:textId="38273568" w:rsidR="7941FF35" w:rsidRPr="00ED2C58" w:rsidRDefault="13A1B7F9" w:rsidP="00ED2C58">
      <w:pPr>
        <w:rPr>
          <w:rFonts w:ascii="Georgia" w:eastAsia="Georgia" w:hAnsi="Georgia" w:cs="Georgia"/>
          <w:sz w:val="22"/>
          <w:szCs w:val="22"/>
        </w:rPr>
      </w:pPr>
      <w:r w:rsidRPr="00ED2C58">
        <w:rPr>
          <w:rFonts w:ascii="Georgia" w:eastAsia="Georgia" w:hAnsi="Georgia" w:cs="Georgia"/>
          <w:sz w:val="22"/>
          <w:szCs w:val="22"/>
        </w:rPr>
        <w:t xml:space="preserve">Pre-Disaster: </w:t>
      </w:r>
    </w:p>
    <w:p w14:paraId="1A25FD3E" w14:textId="0C85BC6F" w:rsidR="7941FF35" w:rsidRPr="00ED2C58" w:rsidRDefault="13A1B7F9" w:rsidP="00ED2C58">
      <w:pPr>
        <w:pStyle w:val="ListParagraph"/>
        <w:numPr>
          <w:ilvl w:val="0"/>
          <w:numId w:val="30"/>
        </w:numPr>
        <w:spacing w:line="259" w:lineRule="auto"/>
        <w:rPr>
          <w:sz w:val="22"/>
          <w:szCs w:val="22"/>
        </w:rPr>
      </w:pPr>
      <w:r w:rsidRPr="00ED2C58">
        <w:rPr>
          <w:rFonts w:ascii="Georgia" w:eastAsia="Georgia" w:hAnsi="Georgia" w:cs="Georgia"/>
          <w:sz w:val="22"/>
          <w:szCs w:val="22"/>
        </w:rPr>
        <w:t>COO notifies CEO</w:t>
      </w:r>
      <w:r w:rsidR="55E25384" w:rsidRPr="00ED2C58">
        <w:rPr>
          <w:rFonts w:ascii="Georgia" w:eastAsia="Georgia" w:hAnsi="Georgia" w:cs="Georgia"/>
          <w:sz w:val="22"/>
          <w:szCs w:val="22"/>
        </w:rPr>
        <w:t xml:space="preserve">, </w:t>
      </w:r>
      <w:proofErr w:type="spellStart"/>
      <w:r w:rsidRPr="00ED2C58">
        <w:rPr>
          <w:rFonts w:ascii="Georgia" w:eastAsia="Georgia" w:hAnsi="Georgia" w:cs="Georgia"/>
          <w:sz w:val="22"/>
          <w:szCs w:val="22"/>
        </w:rPr>
        <w:t>DoH</w:t>
      </w:r>
      <w:proofErr w:type="spellEnd"/>
      <w:r w:rsidR="305BF8A7" w:rsidRPr="00ED2C58">
        <w:rPr>
          <w:rFonts w:ascii="Georgia" w:eastAsia="Georgia" w:hAnsi="Georgia" w:cs="Georgia"/>
          <w:sz w:val="22"/>
          <w:szCs w:val="22"/>
        </w:rPr>
        <w:t xml:space="preserve">, </w:t>
      </w:r>
      <w:proofErr w:type="spellStart"/>
      <w:r w:rsidRPr="00ED2C58">
        <w:rPr>
          <w:rFonts w:ascii="Georgia" w:eastAsia="Georgia" w:hAnsi="Georgia" w:cs="Georgia"/>
          <w:sz w:val="22"/>
          <w:szCs w:val="22"/>
        </w:rPr>
        <w:t>DoF</w:t>
      </w:r>
      <w:proofErr w:type="spellEnd"/>
      <w:r w:rsidR="536722C3" w:rsidRPr="00ED2C58">
        <w:rPr>
          <w:rFonts w:ascii="Georgia" w:eastAsia="Georgia" w:hAnsi="Georgia" w:cs="Georgia"/>
          <w:sz w:val="22"/>
          <w:szCs w:val="22"/>
        </w:rPr>
        <w:t xml:space="preserve">, and </w:t>
      </w:r>
      <w:r w:rsidRPr="00ED2C58">
        <w:rPr>
          <w:rFonts w:ascii="Georgia" w:eastAsia="Georgia" w:hAnsi="Georgia" w:cs="Georgia"/>
          <w:sz w:val="22"/>
          <w:szCs w:val="22"/>
        </w:rPr>
        <w:t>R</w:t>
      </w:r>
      <w:r w:rsidR="4BB1D598" w:rsidRPr="00ED2C58">
        <w:rPr>
          <w:rFonts w:ascii="Georgia" w:eastAsia="Georgia" w:hAnsi="Georgia" w:cs="Georgia"/>
          <w:sz w:val="22"/>
          <w:szCs w:val="22"/>
        </w:rPr>
        <w:t>AD</w:t>
      </w:r>
      <w:r w:rsidRPr="00ED2C58">
        <w:rPr>
          <w:rFonts w:ascii="Georgia" w:eastAsia="Georgia" w:hAnsi="Georgia" w:cs="Georgia"/>
          <w:sz w:val="22"/>
          <w:szCs w:val="22"/>
        </w:rPr>
        <w:t xml:space="preserve"> of potential disaster threat and timeline</w:t>
      </w:r>
      <w:r w:rsidR="34F201EF" w:rsidRPr="00ED2C58">
        <w:rPr>
          <w:rFonts w:ascii="Georgia" w:eastAsia="Georgia" w:hAnsi="Georgia" w:cs="Georgia"/>
          <w:sz w:val="22"/>
          <w:szCs w:val="22"/>
        </w:rPr>
        <w:t>.</w:t>
      </w:r>
      <w:r w:rsidRPr="00ED2C58">
        <w:rPr>
          <w:rFonts w:ascii="Georgia" w:eastAsia="Georgia" w:hAnsi="Georgia" w:cs="Georgia"/>
          <w:sz w:val="22"/>
          <w:szCs w:val="22"/>
        </w:rPr>
        <w:t xml:space="preserve"> </w:t>
      </w:r>
    </w:p>
    <w:p w14:paraId="096C0103" w14:textId="41FE7E07" w:rsidR="7941FF35" w:rsidRPr="00ED2C58" w:rsidRDefault="13A1B7F9" w:rsidP="00ED2C58">
      <w:pPr>
        <w:pStyle w:val="ListParagraph"/>
        <w:numPr>
          <w:ilvl w:val="0"/>
          <w:numId w:val="30"/>
        </w:numPr>
        <w:spacing w:line="259" w:lineRule="auto"/>
        <w:rPr>
          <w:rFonts w:ascii="Georgia" w:eastAsia="Calibri" w:hAnsi="Georgia" w:cs="Calibri"/>
          <w:sz w:val="22"/>
          <w:szCs w:val="22"/>
        </w:rPr>
      </w:pPr>
      <w:r w:rsidRPr="00ED2C58">
        <w:rPr>
          <w:rFonts w:ascii="Georgia" w:eastAsia="Georgia" w:hAnsi="Georgia" w:cs="Georgia"/>
          <w:sz w:val="22"/>
          <w:szCs w:val="22"/>
        </w:rPr>
        <w:t>COO</w:t>
      </w:r>
      <w:r w:rsidR="1389A35B" w:rsidRPr="00ED2C58">
        <w:rPr>
          <w:rFonts w:ascii="Georgia" w:eastAsia="Georgia" w:hAnsi="Georgia" w:cs="Georgia"/>
          <w:sz w:val="22"/>
          <w:szCs w:val="22"/>
        </w:rPr>
        <w:t xml:space="preserve">, with support from </w:t>
      </w:r>
      <w:proofErr w:type="spellStart"/>
      <w:r w:rsidR="1389A35B" w:rsidRPr="00ED2C58">
        <w:rPr>
          <w:rFonts w:ascii="Georgia" w:eastAsia="Georgia" w:hAnsi="Georgia" w:cs="Georgia"/>
          <w:sz w:val="22"/>
          <w:szCs w:val="22"/>
        </w:rPr>
        <w:t>DoH</w:t>
      </w:r>
      <w:proofErr w:type="spellEnd"/>
      <w:r w:rsidR="1389A35B" w:rsidRPr="00ED2C58">
        <w:rPr>
          <w:rFonts w:ascii="Georgia" w:eastAsia="Georgia" w:hAnsi="Georgia" w:cs="Georgia"/>
          <w:sz w:val="22"/>
          <w:szCs w:val="22"/>
        </w:rPr>
        <w:t xml:space="preserve">, </w:t>
      </w:r>
      <w:proofErr w:type="spellStart"/>
      <w:r w:rsidR="1389A35B" w:rsidRPr="00ED2C58">
        <w:rPr>
          <w:rFonts w:ascii="Georgia" w:eastAsia="Georgia" w:hAnsi="Georgia" w:cs="Georgia"/>
          <w:sz w:val="22"/>
          <w:szCs w:val="22"/>
        </w:rPr>
        <w:t>DoF</w:t>
      </w:r>
      <w:proofErr w:type="spellEnd"/>
      <w:r w:rsidR="1389A35B" w:rsidRPr="00ED2C58">
        <w:rPr>
          <w:rFonts w:ascii="Georgia" w:eastAsia="Georgia" w:hAnsi="Georgia" w:cs="Georgia"/>
          <w:sz w:val="22"/>
          <w:szCs w:val="22"/>
        </w:rPr>
        <w:t>, and RAD,</w:t>
      </w:r>
      <w:r w:rsidRPr="00ED2C58">
        <w:rPr>
          <w:rFonts w:ascii="Georgia" w:eastAsia="Georgia" w:hAnsi="Georgia" w:cs="Georgia"/>
          <w:sz w:val="22"/>
          <w:szCs w:val="22"/>
        </w:rPr>
        <w:t xml:space="preserve"> activates preparation plans for disaster</w:t>
      </w:r>
      <w:r w:rsidR="40C29287" w:rsidRPr="00ED2C58">
        <w:rPr>
          <w:rFonts w:ascii="Georgia" w:eastAsia="Georgia" w:hAnsi="Georgia" w:cs="Georgia"/>
          <w:sz w:val="22"/>
          <w:szCs w:val="22"/>
        </w:rPr>
        <w:t>.</w:t>
      </w:r>
    </w:p>
    <w:p w14:paraId="5E4D0AA7" w14:textId="77777777" w:rsidR="00ED2C58" w:rsidRPr="00ED2C58" w:rsidRDefault="13A1B7F9" w:rsidP="00ED2C58">
      <w:pPr>
        <w:pStyle w:val="ListParagraph"/>
        <w:numPr>
          <w:ilvl w:val="0"/>
          <w:numId w:val="30"/>
        </w:numPr>
        <w:spacing w:line="259" w:lineRule="auto"/>
        <w:rPr>
          <w:rFonts w:ascii="Georgia" w:hAnsi="Georgia"/>
          <w:sz w:val="22"/>
          <w:szCs w:val="22"/>
        </w:rPr>
      </w:pPr>
      <w:proofErr w:type="spellStart"/>
      <w:r w:rsidRPr="00ED2C58">
        <w:rPr>
          <w:rFonts w:ascii="Georgia" w:eastAsia="Georgia" w:hAnsi="Georgia" w:cs="Georgia"/>
          <w:sz w:val="22"/>
          <w:szCs w:val="22"/>
        </w:rPr>
        <w:t>D</w:t>
      </w:r>
      <w:r w:rsidR="19AA6040" w:rsidRPr="00ED2C58">
        <w:rPr>
          <w:rFonts w:ascii="Georgia" w:eastAsia="Georgia" w:hAnsi="Georgia" w:cs="Georgia"/>
          <w:sz w:val="22"/>
          <w:szCs w:val="22"/>
        </w:rPr>
        <w:t>o</w:t>
      </w:r>
      <w:r w:rsidRPr="00ED2C58">
        <w:rPr>
          <w:rFonts w:ascii="Georgia" w:eastAsia="Georgia" w:hAnsi="Georgia" w:cs="Georgia"/>
          <w:sz w:val="22"/>
          <w:szCs w:val="22"/>
        </w:rPr>
        <w:t>H</w:t>
      </w:r>
      <w:proofErr w:type="spellEnd"/>
      <w:r w:rsidR="6F201359" w:rsidRPr="00ED2C58">
        <w:rPr>
          <w:rFonts w:ascii="Georgia" w:eastAsia="Georgia" w:hAnsi="Georgia" w:cs="Georgia"/>
          <w:sz w:val="22"/>
          <w:szCs w:val="22"/>
        </w:rPr>
        <w:t xml:space="preserve"> and </w:t>
      </w:r>
      <w:proofErr w:type="spellStart"/>
      <w:r w:rsidRPr="00ED2C58">
        <w:rPr>
          <w:rFonts w:ascii="Georgia" w:eastAsia="Georgia" w:hAnsi="Georgia" w:cs="Georgia"/>
          <w:sz w:val="22"/>
          <w:szCs w:val="22"/>
        </w:rPr>
        <w:t>D</w:t>
      </w:r>
      <w:r w:rsidR="1B76C9C4" w:rsidRPr="00ED2C58">
        <w:rPr>
          <w:rFonts w:ascii="Georgia" w:eastAsia="Georgia" w:hAnsi="Georgia" w:cs="Georgia"/>
          <w:sz w:val="22"/>
          <w:szCs w:val="22"/>
        </w:rPr>
        <w:t>o</w:t>
      </w:r>
      <w:r w:rsidRPr="00ED2C58">
        <w:rPr>
          <w:rFonts w:ascii="Georgia" w:eastAsia="Georgia" w:hAnsi="Georgia" w:cs="Georgia"/>
          <w:sz w:val="22"/>
          <w:szCs w:val="22"/>
        </w:rPr>
        <w:t>F</w:t>
      </w:r>
      <w:proofErr w:type="spellEnd"/>
      <w:r w:rsidRPr="00ED2C58">
        <w:rPr>
          <w:rFonts w:ascii="Georgia" w:eastAsia="Georgia" w:hAnsi="Georgia" w:cs="Georgia"/>
          <w:sz w:val="22"/>
          <w:szCs w:val="22"/>
        </w:rPr>
        <w:t xml:space="preserve"> </w:t>
      </w:r>
      <w:r w:rsidR="23DB47FF" w:rsidRPr="00ED2C58">
        <w:rPr>
          <w:rFonts w:ascii="Georgia" w:eastAsia="Georgia" w:hAnsi="Georgia" w:cs="Georgia"/>
          <w:sz w:val="22"/>
          <w:szCs w:val="22"/>
        </w:rPr>
        <w:t xml:space="preserve">are </w:t>
      </w:r>
      <w:r w:rsidRPr="00ED2C58">
        <w:rPr>
          <w:rFonts w:ascii="Georgia" w:eastAsia="Georgia" w:hAnsi="Georgia" w:cs="Georgia"/>
          <w:sz w:val="22"/>
          <w:szCs w:val="22"/>
        </w:rPr>
        <w:t>responsible for safeguarding highest priorities</w:t>
      </w:r>
      <w:r w:rsidR="318EB214" w:rsidRPr="00ED2C58">
        <w:rPr>
          <w:rFonts w:ascii="Georgia" w:eastAsia="Georgia" w:hAnsi="Georgia" w:cs="Georgia"/>
          <w:sz w:val="22"/>
          <w:szCs w:val="22"/>
        </w:rPr>
        <w:t>.</w:t>
      </w:r>
    </w:p>
    <w:p w14:paraId="7AC9B93F" w14:textId="77777777" w:rsidR="00ED2C58" w:rsidRPr="00ED2C58" w:rsidRDefault="00ED2C58" w:rsidP="00ED2C58">
      <w:pPr>
        <w:spacing w:line="259" w:lineRule="auto"/>
        <w:rPr>
          <w:rFonts w:ascii="Georgia" w:hAnsi="Georgia"/>
          <w:sz w:val="22"/>
          <w:szCs w:val="22"/>
        </w:rPr>
      </w:pPr>
    </w:p>
    <w:p w14:paraId="28A1D19B" w14:textId="3ED7C9C8" w:rsidR="00ED2C58" w:rsidRPr="00ED2C58" w:rsidRDefault="00ED2C58" w:rsidP="00ED2C58">
      <w:pPr>
        <w:spacing w:line="259" w:lineRule="auto"/>
        <w:rPr>
          <w:rFonts w:ascii="Georgia" w:hAnsi="Georgia"/>
          <w:sz w:val="22"/>
          <w:szCs w:val="22"/>
        </w:rPr>
      </w:pPr>
      <w:r w:rsidRPr="00ED2C58">
        <w:rPr>
          <w:rFonts w:ascii="Georgia" w:hAnsi="Georgia"/>
          <w:sz w:val="22"/>
          <w:szCs w:val="22"/>
        </w:rPr>
        <w:t>Post-Disaster:</w:t>
      </w:r>
    </w:p>
    <w:p w14:paraId="7B53973C" w14:textId="1C0E8C21" w:rsidR="00ED2C58" w:rsidRDefault="00ED2C58" w:rsidP="00ED2C58">
      <w:pPr>
        <w:pStyle w:val="ListParagraph"/>
        <w:numPr>
          <w:ilvl w:val="0"/>
          <w:numId w:val="30"/>
        </w:numPr>
        <w:spacing w:line="259" w:lineRule="auto"/>
        <w:rPr>
          <w:rFonts w:ascii="Georgia" w:eastAsia="Georgia" w:hAnsi="Georgia" w:cs="Georgia"/>
          <w:sz w:val="22"/>
          <w:szCs w:val="22"/>
        </w:rPr>
      </w:pPr>
      <w:proofErr w:type="spellStart"/>
      <w:r w:rsidRPr="00ED2C58">
        <w:rPr>
          <w:rFonts w:ascii="Georgia" w:eastAsia="Georgia" w:hAnsi="Georgia" w:cs="Georgia"/>
          <w:sz w:val="22"/>
          <w:szCs w:val="22"/>
        </w:rPr>
        <w:t>DoH</w:t>
      </w:r>
      <w:proofErr w:type="spellEnd"/>
      <w:r w:rsidRPr="00ED2C58">
        <w:rPr>
          <w:rFonts w:ascii="Georgia" w:eastAsia="Georgia" w:hAnsi="Georgia" w:cs="Georgia"/>
          <w:sz w:val="22"/>
          <w:szCs w:val="22"/>
        </w:rPr>
        <w:t xml:space="preserve"> and </w:t>
      </w:r>
      <w:proofErr w:type="spellStart"/>
      <w:r w:rsidRPr="00ED2C58">
        <w:rPr>
          <w:rFonts w:ascii="Georgia" w:eastAsia="Georgia" w:hAnsi="Georgia" w:cs="Georgia"/>
          <w:sz w:val="22"/>
          <w:szCs w:val="22"/>
        </w:rPr>
        <w:t>DoF</w:t>
      </w:r>
      <w:proofErr w:type="spellEnd"/>
      <w:r w:rsidRPr="00ED2C58">
        <w:rPr>
          <w:rFonts w:ascii="Georgia" w:eastAsia="Georgia" w:hAnsi="Georgia" w:cs="Georgia"/>
          <w:sz w:val="22"/>
          <w:szCs w:val="22"/>
        </w:rPr>
        <w:t xml:space="preserve"> are responsible for safeguarding highest priorities. </w:t>
      </w:r>
      <w:proofErr w:type="spellStart"/>
      <w:r w:rsidR="4E84EB10" w:rsidRPr="00ED2C58">
        <w:rPr>
          <w:rFonts w:ascii="Georgia" w:eastAsia="Georgia" w:hAnsi="Georgia" w:cs="Georgia"/>
          <w:sz w:val="22"/>
          <w:szCs w:val="22"/>
        </w:rPr>
        <w:t>D</w:t>
      </w:r>
      <w:r w:rsidR="6CD44518" w:rsidRPr="00ED2C58">
        <w:rPr>
          <w:rFonts w:ascii="Georgia" w:eastAsia="Georgia" w:hAnsi="Georgia" w:cs="Georgia"/>
          <w:sz w:val="22"/>
          <w:szCs w:val="22"/>
        </w:rPr>
        <w:t>oH</w:t>
      </w:r>
      <w:proofErr w:type="spellEnd"/>
      <w:r w:rsidR="2312A008" w:rsidRPr="00ED2C58">
        <w:rPr>
          <w:rFonts w:ascii="Georgia" w:eastAsia="Georgia" w:hAnsi="Georgia" w:cs="Georgia"/>
          <w:sz w:val="22"/>
          <w:szCs w:val="22"/>
        </w:rPr>
        <w:t xml:space="preserve">, </w:t>
      </w:r>
      <w:proofErr w:type="spellStart"/>
      <w:r w:rsidR="6CD44518" w:rsidRPr="00ED2C58">
        <w:rPr>
          <w:rFonts w:ascii="Georgia" w:eastAsia="Georgia" w:hAnsi="Georgia" w:cs="Georgia"/>
          <w:sz w:val="22"/>
          <w:szCs w:val="22"/>
        </w:rPr>
        <w:t>DoF</w:t>
      </w:r>
      <w:proofErr w:type="spellEnd"/>
      <w:r w:rsidR="006A4A1E">
        <w:rPr>
          <w:rFonts w:ascii="Georgia" w:eastAsia="Georgia" w:hAnsi="Georgia" w:cs="Georgia"/>
          <w:sz w:val="22"/>
          <w:szCs w:val="22"/>
        </w:rPr>
        <w:t>,</w:t>
      </w:r>
      <w:r w:rsidR="6CD44518" w:rsidRPr="00ED2C58">
        <w:rPr>
          <w:rFonts w:ascii="Georgia" w:eastAsia="Georgia" w:hAnsi="Georgia" w:cs="Georgia"/>
          <w:sz w:val="22"/>
          <w:szCs w:val="22"/>
        </w:rPr>
        <w:t xml:space="preserve"> </w:t>
      </w:r>
      <w:r w:rsidR="4E84EB10" w:rsidRPr="00ED2C58">
        <w:rPr>
          <w:rFonts w:ascii="Georgia" w:eastAsia="Georgia" w:hAnsi="Georgia" w:cs="Georgia"/>
          <w:sz w:val="22"/>
          <w:szCs w:val="22"/>
        </w:rPr>
        <w:t>or designee</w:t>
      </w:r>
      <w:r w:rsidR="006A4A1E">
        <w:rPr>
          <w:rFonts w:ascii="Georgia" w:eastAsia="Georgia" w:hAnsi="Georgia" w:cs="Georgia"/>
          <w:sz w:val="22"/>
          <w:szCs w:val="22"/>
        </w:rPr>
        <w:t>(s)</w:t>
      </w:r>
      <w:r w:rsidR="4E84EB10" w:rsidRPr="00ED2C58">
        <w:rPr>
          <w:rFonts w:ascii="Georgia" w:eastAsia="Georgia" w:hAnsi="Georgia" w:cs="Georgia"/>
          <w:sz w:val="22"/>
          <w:szCs w:val="22"/>
        </w:rPr>
        <w:t xml:space="preserve"> will be</w:t>
      </w:r>
      <w:r w:rsidR="4428AF1F" w:rsidRPr="00ED2C58">
        <w:rPr>
          <w:rFonts w:ascii="Georgia" w:eastAsia="Georgia" w:hAnsi="Georgia" w:cs="Georgia"/>
          <w:sz w:val="22"/>
          <w:szCs w:val="22"/>
        </w:rPr>
        <w:t xml:space="preserve"> the first person back on scene following a disaster </w:t>
      </w:r>
      <w:r w:rsidR="00A7670B">
        <w:rPr>
          <w:rFonts w:ascii="Georgia" w:eastAsia="Georgia" w:hAnsi="Georgia" w:cs="Georgia"/>
          <w:sz w:val="22"/>
          <w:szCs w:val="22"/>
        </w:rPr>
        <w:t xml:space="preserve">to </w:t>
      </w:r>
      <w:r w:rsidR="4428AF1F" w:rsidRPr="00ED2C58">
        <w:rPr>
          <w:rFonts w:ascii="Georgia" w:eastAsia="Georgia" w:hAnsi="Georgia" w:cs="Georgia"/>
          <w:sz w:val="22"/>
          <w:szCs w:val="22"/>
        </w:rPr>
        <w:t xml:space="preserve">assume </w:t>
      </w:r>
      <w:r w:rsidR="38BA7493" w:rsidRPr="00ED2C58">
        <w:rPr>
          <w:rFonts w:ascii="Georgia" w:eastAsia="Georgia" w:hAnsi="Georgia" w:cs="Georgia"/>
          <w:sz w:val="22"/>
          <w:szCs w:val="22"/>
        </w:rPr>
        <w:t xml:space="preserve">the </w:t>
      </w:r>
      <w:r w:rsidR="4428AF1F" w:rsidRPr="00ED2C58">
        <w:rPr>
          <w:rFonts w:ascii="Georgia" w:eastAsia="Georgia" w:hAnsi="Georgia" w:cs="Georgia"/>
          <w:sz w:val="22"/>
          <w:szCs w:val="22"/>
        </w:rPr>
        <w:t xml:space="preserve">role of </w:t>
      </w:r>
      <w:r w:rsidR="00A7670B">
        <w:rPr>
          <w:rFonts w:ascii="Georgia" w:eastAsia="Georgia" w:hAnsi="Georgia" w:cs="Georgia"/>
          <w:sz w:val="22"/>
          <w:szCs w:val="22"/>
        </w:rPr>
        <w:t>Incident Commander (IC) and is to r</w:t>
      </w:r>
      <w:r w:rsidR="38BA7493" w:rsidRPr="00ED2C58">
        <w:rPr>
          <w:rFonts w:ascii="Georgia" w:eastAsia="Georgia" w:hAnsi="Georgia" w:cs="Georgia"/>
          <w:sz w:val="22"/>
          <w:szCs w:val="22"/>
        </w:rPr>
        <w:t>emain</w:t>
      </w:r>
      <w:r>
        <w:rPr>
          <w:rFonts w:ascii="Georgia" w:eastAsia="Georgia" w:hAnsi="Georgia" w:cs="Georgia"/>
          <w:sz w:val="22"/>
          <w:szCs w:val="22"/>
        </w:rPr>
        <w:t>s</w:t>
      </w:r>
      <w:r w:rsidR="38BA7493" w:rsidRPr="00ED2C58">
        <w:rPr>
          <w:rFonts w:ascii="Georgia" w:eastAsia="Georgia" w:hAnsi="Georgia" w:cs="Georgia"/>
          <w:sz w:val="22"/>
          <w:szCs w:val="22"/>
        </w:rPr>
        <w:t xml:space="preserve"> in that ro</w:t>
      </w:r>
      <w:r w:rsidR="69DC5B89" w:rsidRPr="00ED2C58">
        <w:rPr>
          <w:rFonts w:ascii="Georgia" w:eastAsia="Georgia" w:hAnsi="Georgia" w:cs="Georgia"/>
          <w:sz w:val="22"/>
          <w:szCs w:val="22"/>
        </w:rPr>
        <w:t>le until relieved by a person in higher authority (if necessary)</w:t>
      </w:r>
      <w:r>
        <w:rPr>
          <w:rFonts w:ascii="Georgia" w:eastAsia="Georgia" w:hAnsi="Georgia" w:cs="Georgia"/>
          <w:sz w:val="22"/>
          <w:szCs w:val="22"/>
        </w:rPr>
        <w:t>.</w:t>
      </w:r>
    </w:p>
    <w:p w14:paraId="3A4E293F" w14:textId="0EFA52B7" w:rsidR="3DC63342" w:rsidRPr="00ED2C58" w:rsidRDefault="37039573" w:rsidP="00ED2C58">
      <w:pPr>
        <w:pStyle w:val="ListParagraph"/>
        <w:numPr>
          <w:ilvl w:val="0"/>
          <w:numId w:val="30"/>
        </w:numPr>
        <w:spacing w:line="259" w:lineRule="auto"/>
        <w:rPr>
          <w:rFonts w:ascii="Georgia" w:eastAsia="Georgia" w:hAnsi="Georgia" w:cs="Georgia"/>
          <w:sz w:val="22"/>
          <w:szCs w:val="22"/>
        </w:rPr>
      </w:pPr>
      <w:r w:rsidRPr="00ED2C58">
        <w:rPr>
          <w:rFonts w:ascii="Georgia" w:eastAsia="Georgia" w:hAnsi="Georgia" w:cs="Georgia"/>
          <w:sz w:val="22"/>
          <w:szCs w:val="22"/>
        </w:rPr>
        <w:t>T</w:t>
      </w:r>
      <w:r w:rsidR="09D11E8C" w:rsidRPr="00ED2C58">
        <w:rPr>
          <w:rFonts w:ascii="Georgia" w:eastAsia="Georgia" w:hAnsi="Georgia" w:cs="Georgia"/>
          <w:sz w:val="22"/>
          <w:szCs w:val="22"/>
        </w:rPr>
        <w:t xml:space="preserve">he </w:t>
      </w:r>
      <w:r w:rsidR="00A7670B">
        <w:rPr>
          <w:rFonts w:ascii="Georgia" w:eastAsia="Georgia" w:hAnsi="Georgia" w:cs="Georgia"/>
          <w:sz w:val="22"/>
          <w:szCs w:val="22"/>
        </w:rPr>
        <w:t>IC</w:t>
      </w:r>
      <w:r w:rsidR="2CF62D6C" w:rsidRPr="00ED2C58">
        <w:rPr>
          <w:rFonts w:ascii="Georgia" w:eastAsia="Georgia" w:hAnsi="Georgia" w:cs="Georgia"/>
          <w:sz w:val="22"/>
          <w:szCs w:val="22"/>
        </w:rPr>
        <w:t xml:space="preserve"> will</w:t>
      </w:r>
      <w:r w:rsidR="26FD266D" w:rsidRPr="00ED2C58">
        <w:rPr>
          <w:rFonts w:ascii="Georgia" w:eastAsia="Georgia" w:hAnsi="Georgia" w:cs="Georgia"/>
          <w:sz w:val="22"/>
          <w:szCs w:val="22"/>
        </w:rPr>
        <w:t xml:space="preserve"> carry out the following, </w:t>
      </w:r>
      <w:r w:rsidR="381942B2" w:rsidRPr="00ED2C58">
        <w:rPr>
          <w:rFonts w:ascii="Georgia" w:eastAsia="Georgia" w:hAnsi="Georgia" w:cs="Georgia"/>
          <w:sz w:val="22"/>
          <w:szCs w:val="22"/>
        </w:rPr>
        <w:t xml:space="preserve">keeping human safety and security paramount and </w:t>
      </w:r>
      <w:r w:rsidR="26FD266D" w:rsidRPr="00ED2C58">
        <w:rPr>
          <w:rFonts w:ascii="Georgia" w:eastAsia="Georgia" w:hAnsi="Georgia" w:cs="Georgia"/>
          <w:sz w:val="22"/>
          <w:szCs w:val="22"/>
        </w:rPr>
        <w:t>adhering to the detailed Reaction, Recovery and Evaluation Protocols</w:t>
      </w:r>
      <w:r w:rsidR="6402334C" w:rsidRPr="00ED2C58">
        <w:rPr>
          <w:rFonts w:ascii="Georgia" w:eastAsia="Georgia" w:hAnsi="Georgia" w:cs="Georgia"/>
          <w:sz w:val="22"/>
          <w:szCs w:val="22"/>
        </w:rPr>
        <w:t xml:space="preserve"> </w:t>
      </w:r>
      <w:r w:rsidR="26FD266D" w:rsidRPr="00ED2C58">
        <w:rPr>
          <w:rFonts w:ascii="Georgia" w:eastAsia="Georgia" w:hAnsi="Georgia" w:cs="Georgia"/>
          <w:sz w:val="22"/>
          <w:szCs w:val="22"/>
        </w:rPr>
        <w:t xml:space="preserve">listed in Section </w:t>
      </w:r>
      <w:r w:rsidR="2FCE8854" w:rsidRPr="00ED2C58">
        <w:rPr>
          <w:rFonts w:ascii="Georgia" w:eastAsia="Georgia" w:hAnsi="Georgia" w:cs="Georgia"/>
          <w:sz w:val="22"/>
          <w:szCs w:val="22"/>
        </w:rPr>
        <w:t>IX.</w:t>
      </w:r>
    </w:p>
    <w:p w14:paraId="205621FD" w14:textId="0A3BC99E" w:rsidR="7E092276" w:rsidRDefault="2CF62D6C" w:rsidP="00ED2C58">
      <w:pPr>
        <w:pStyle w:val="ListParagraph"/>
        <w:numPr>
          <w:ilvl w:val="1"/>
          <w:numId w:val="30"/>
        </w:numPr>
        <w:spacing w:line="259" w:lineRule="auto"/>
        <w:rPr>
          <w:rFonts w:ascii="Georgia" w:eastAsia="Georgia" w:hAnsi="Georgia" w:cs="Georgia"/>
          <w:sz w:val="22"/>
          <w:szCs w:val="22"/>
        </w:rPr>
      </w:pPr>
      <w:r w:rsidRPr="5EA47D14">
        <w:rPr>
          <w:rFonts w:ascii="Georgia" w:eastAsia="Georgia" w:hAnsi="Georgia" w:cs="Georgia"/>
          <w:sz w:val="22"/>
          <w:szCs w:val="22"/>
        </w:rPr>
        <w:t>Participate in, delegate and assign property-wide conditions assessment, including safet</w:t>
      </w:r>
      <w:r w:rsidR="381942B2" w:rsidRPr="5EA47D14">
        <w:rPr>
          <w:rFonts w:ascii="Georgia" w:eastAsia="Georgia" w:hAnsi="Georgia" w:cs="Georgia"/>
          <w:sz w:val="22"/>
          <w:szCs w:val="22"/>
        </w:rPr>
        <w:t>y hazards and property damages</w:t>
      </w:r>
    </w:p>
    <w:p w14:paraId="0327224C" w14:textId="7365BD82" w:rsidR="7E092276" w:rsidRDefault="2CF62D6C" w:rsidP="00ED2C58">
      <w:pPr>
        <w:pStyle w:val="ListParagraph"/>
        <w:numPr>
          <w:ilvl w:val="1"/>
          <w:numId w:val="30"/>
        </w:numPr>
        <w:rPr>
          <w:rFonts w:ascii="Georgia" w:eastAsia="Georgia" w:hAnsi="Georgia" w:cs="Georgia"/>
          <w:sz w:val="22"/>
          <w:szCs w:val="22"/>
        </w:rPr>
      </w:pPr>
      <w:r w:rsidRPr="5EA47D14">
        <w:rPr>
          <w:rFonts w:ascii="Georgia" w:eastAsia="Georgia" w:hAnsi="Georgia" w:cs="Georgia"/>
          <w:sz w:val="22"/>
          <w:szCs w:val="22"/>
        </w:rPr>
        <w:t xml:space="preserve">Communicate above assessments to P&amp;CEO, </w:t>
      </w:r>
      <w:r w:rsidR="504ECCD4" w:rsidRPr="5EA47D14">
        <w:rPr>
          <w:rFonts w:ascii="Georgia" w:eastAsia="Georgia" w:hAnsi="Georgia" w:cs="Georgia"/>
          <w:sz w:val="22"/>
          <w:szCs w:val="22"/>
        </w:rPr>
        <w:t>FC, D0PRM</w:t>
      </w:r>
    </w:p>
    <w:p w14:paraId="5DAF1278" w14:textId="6700788B" w:rsidR="7E092276" w:rsidRDefault="2CF62D6C" w:rsidP="00ED2C58">
      <w:pPr>
        <w:pStyle w:val="ListParagraph"/>
        <w:numPr>
          <w:ilvl w:val="1"/>
          <w:numId w:val="30"/>
        </w:numPr>
        <w:rPr>
          <w:sz w:val="22"/>
          <w:szCs w:val="22"/>
        </w:rPr>
      </w:pPr>
      <w:r w:rsidRPr="5EA47D14">
        <w:rPr>
          <w:rFonts w:ascii="Georgia" w:eastAsia="Georgia" w:hAnsi="Georgia" w:cs="Georgia"/>
          <w:sz w:val="22"/>
          <w:szCs w:val="22"/>
        </w:rPr>
        <w:t xml:space="preserve">Establish communication needs with </w:t>
      </w:r>
      <w:r w:rsidR="381942B2" w:rsidRPr="5EA47D14">
        <w:rPr>
          <w:rFonts w:ascii="Georgia" w:eastAsia="Georgia" w:hAnsi="Georgia" w:cs="Georgia"/>
          <w:sz w:val="22"/>
          <w:szCs w:val="22"/>
        </w:rPr>
        <w:t xml:space="preserve">FC to relay to </w:t>
      </w:r>
      <w:r w:rsidRPr="5EA47D14">
        <w:rPr>
          <w:rFonts w:ascii="Georgia" w:eastAsia="Georgia" w:hAnsi="Georgia" w:cs="Georgia"/>
          <w:sz w:val="22"/>
          <w:szCs w:val="22"/>
        </w:rPr>
        <w:t xml:space="preserve">insurance company </w:t>
      </w:r>
    </w:p>
    <w:p w14:paraId="1FA628FC" w14:textId="05D83D35" w:rsidR="422765A6" w:rsidRDefault="5F074983" w:rsidP="00ED2C58">
      <w:pPr>
        <w:pStyle w:val="ListParagraph"/>
        <w:numPr>
          <w:ilvl w:val="1"/>
          <w:numId w:val="30"/>
        </w:numPr>
        <w:rPr>
          <w:sz w:val="22"/>
          <w:szCs w:val="22"/>
        </w:rPr>
      </w:pPr>
      <w:r w:rsidRPr="5EA47D14">
        <w:rPr>
          <w:rFonts w:ascii="Georgia" w:eastAsia="Georgia" w:hAnsi="Georgia" w:cs="Georgia"/>
          <w:sz w:val="22"/>
          <w:szCs w:val="22"/>
        </w:rPr>
        <w:t xml:space="preserve">Coordinate internal </w:t>
      </w:r>
      <w:r w:rsidR="2CF62D6C" w:rsidRPr="5EA47D14">
        <w:rPr>
          <w:rFonts w:ascii="Georgia" w:eastAsia="Georgia" w:hAnsi="Georgia" w:cs="Georgia"/>
          <w:sz w:val="22"/>
          <w:szCs w:val="22"/>
        </w:rPr>
        <w:t>and public messaging requirements (</w:t>
      </w:r>
      <w:proofErr w:type="spellStart"/>
      <w:r w:rsidR="4D01AA28" w:rsidRPr="5EA47D14">
        <w:rPr>
          <w:rFonts w:ascii="Georgia" w:eastAsia="Georgia" w:hAnsi="Georgia" w:cs="Georgia"/>
          <w:sz w:val="22"/>
          <w:szCs w:val="22"/>
        </w:rPr>
        <w:t>DoPRM</w:t>
      </w:r>
      <w:proofErr w:type="spellEnd"/>
      <w:r w:rsidR="2CF62D6C" w:rsidRPr="5EA47D14">
        <w:rPr>
          <w:rFonts w:ascii="Georgia" w:eastAsia="Georgia" w:hAnsi="Georgia" w:cs="Georgia"/>
          <w:sz w:val="22"/>
          <w:szCs w:val="22"/>
        </w:rPr>
        <w:t>)</w:t>
      </w:r>
    </w:p>
    <w:p w14:paraId="2D3EC3A1" w14:textId="565F5C63" w:rsidR="7E092276" w:rsidRDefault="2CF62D6C" w:rsidP="00ED2C58">
      <w:pPr>
        <w:pStyle w:val="ListParagraph"/>
        <w:numPr>
          <w:ilvl w:val="1"/>
          <w:numId w:val="30"/>
        </w:numPr>
        <w:rPr>
          <w:sz w:val="22"/>
          <w:szCs w:val="22"/>
        </w:rPr>
      </w:pPr>
      <w:r w:rsidRPr="00ED2C58">
        <w:rPr>
          <w:rFonts w:ascii="Georgia" w:eastAsia="Georgia" w:hAnsi="Georgia" w:cs="Georgia"/>
          <w:sz w:val="22"/>
          <w:szCs w:val="22"/>
        </w:rPr>
        <w:t>When possible to do so safely, prioritize recovery</w:t>
      </w:r>
      <w:r w:rsidR="2CDF5AA1" w:rsidRPr="00ED2C58">
        <w:rPr>
          <w:rFonts w:ascii="Georgia" w:eastAsia="Georgia" w:hAnsi="Georgia" w:cs="Georgia"/>
          <w:sz w:val="22"/>
          <w:szCs w:val="22"/>
        </w:rPr>
        <w:t xml:space="preserve"> plans</w:t>
      </w:r>
      <w:r w:rsidRPr="00ED2C58">
        <w:rPr>
          <w:rFonts w:ascii="Georgia" w:eastAsia="Georgia" w:hAnsi="Georgia" w:cs="Georgia"/>
          <w:sz w:val="22"/>
          <w:szCs w:val="22"/>
        </w:rPr>
        <w:t xml:space="preserve"> and </w:t>
      </w:r>
      <w:r w:rsidR="14B4A2A2" w:rsidRPr="00ED2C58">
        <w:rPr>
          <w:rFonts w:ascii="Georgia" w:eastAsia="Georgia" w:hAnsi="Georgia" w:cs="Georgia"/>
          <w:sz w:val="22"/>
          <w:szCs w:val="22"/>
        </w:rPr>
        <w:t>coordina</w:t>
      </w:r>
      <w:r w:rsidR="14B4A2A2" w:rsidRPr="5EA47D14">
        <w:rPr>
          <w:rFonts w:ascii="Georgia" w:eastAsia="Georgia" w:hAnsi="Georgia" w:cs="Georgia"/>
          <w:sz w:val="22"/>
          <w:szCs w:val="22"/>
        </w:rPr>
        <w:t>te c</w:t>
      </w:r>
      <w:r w:rsidRPr="5EA47D14">
        <w:rPr>
          <w:rFonts w:ascii="Georgia" w:eastAsia="Georgia" w:hAnsi="Georgia" w:cs="Georgia"/>
          <w:sz w:val="22"/>
          <w:szCs w:val="22"/>
        </w:rPr>
        <w:t>lean-up efforts</w:t>
      </w:r>
    </w:p>
    <w:p w14:paraId="0E41CA59" w14:textId="403C3B65" w:rsidR="004F33F2" w:rsidRDefault="4E84EB10" w:rsidP="00ED2C58">
      <w:pPr>
        <w:pStyle w:val="ListParagraph"/>
        <w:numPr>
          <w:ilvl w:val="0"/>
          <w:numId w:val="30"/>
        </w:numPr>
        <w:rPr>
          <w:rFonts w:ascii="Georgia" w:eastAsia="Calibri" w:hAnsi="Georgia" w:cs="Calibri"/>
          <w:sz w:val="22"/>
          <w:szCs w:val="22"/>
        </w:rPr>
      </w:pPr>
      <w:proofErr w:type="spellStart"/>
      <w:r w:rsidRPr="5EA47D14">
        <w:rPr>
          <w:rFonts w:ascii="Georgia" w:eastAsia="Georgia" w:hAnsi="Georgia" w:cs="Georgia"/>
          <w:sz w:val="22"/>
          <w:szCs w:val="22"/>
        </w:rPr>
        <w:t>D</w:t>
      </w:r>
      <w:r w:rsidR="32062974" w:rsidRPr="5EA47D14">
        <w:rPr>
          <w:rFonts w:ascii="Georgia" w:eastAsia="Georgia" w:hAnsi="Georgia" w:cs="Georgia"/>
          <w:sz w:val="22"/>
          <w:szCs w:val="22"/>
        </w:rPr>
        <w:t>oH</w:t>
      </w:r>
      <w:proofErr w:type="spellEnd"/>
      <w:r w:rsidRPr="5EA47D14">
        <w:rPr>
          <w:rFonts w:ascii="Georgia" w:eastAsia="Georgia" w:hAnsi="Georgia" w:cs="Georgia"/>
          <w:sz w:val="22"/>
          <w:szCs w:val="22"/>
        </w:rPr>
        <w:t xml:space="preserve"> and/or LGBG Horticulturists w</w:t>
      </w:r>
      <w:r w:rsidR="38BA7493" w:rsidRPr="5EA47D14">
        <w:rPr>
          <w:rFonts w:ascii="Georgia" w:eastAsia="Georgia" w:hAnsi="Georgia" w:cs="Georgia"/>
          <w:sz w:val="22"/>
          <w:szCs w:val="22"/>
        </w:rPr>
        <w:t xml:space="preserve">ill assess the LGBG </w:t>
      </w:r>
      <w:r w:rsidR="54D8EAFF" w:rsidRPr="5EA47D14">
        <w:rPr>
          <w:rFonts w:ascii="Georgia" w:eastAsia="Georgia" w:hAnsi="Georgia" w:cs="Georgia"/>
          <w:sz w:val="22"/>
          <w:szCs w:val="22"/>
        </w:rPr>
        <w:t xml:space="preserve">living </w:t>
      </w:r>
      <w:r w:rsidR="38BA7493" w:rsidRPr="5EA47D14">
        <w:rPr>
          <w:rFonts w:ascii="Georgia" w:eastAsia="Georgia" w:hAnsi="Georgia" w:cs="Georgia"/>
          <w:sz w:val="22"/>
          <w:szCs w:val="22"/>
        </w:rPr>
        <w:t>collections as assigned.</w:t>
      </w:r>
    </w:p>
    <w:p w14:paraId="35B90C2D" w14:textId="697CAC55" w:rsidR="00F72148" w:rsidRDefault="4428AF1F" w:rsidP="00ED2C58">
      <w:pPr>
        <w:pStyle w:val="ListParagraph"/>
        <w:numPr>
          <w:ilvl w:val="0"/>
          <w:numId w:val="30"/>
        </w:numPr>
        <w:rPr>
          <w:rFonts w:ascii="Georgia" w:eastAsia="Calibri" w:hAnsi="Georgia" w:cs="Calibri"/>
          <w:sz w:val="22"/>
          <w:szCs w:val="22"/>
        </w:rPr>
      </w:pPr>
      <w:proofErr w:type="spellStart"/>
      <w:r w:rsidRPr="5EA47D14">
        <w:rPr>
          <w:rFonts w:ascii="Georgia" w:eastAsia="Georgia" w:hAnsi="Georgia" w:cs="Georgia"/>
          <w:sz w:val="22"/>
          <w:szCs w:val="22"/>
        </w:rPr>
        <w:t>D</w:t>
      </w:r>
      <w:r w:rsidR="29C49BAE" w:rsidRPr="5EA47D14">
        <w:rPr>
          <w:rFonts w:ascii="Georgia" w:eastAsia="Georgia" w:hAnsi="Georgia" w:cs="Georgia"/>
          <w:sz w:val="22"/>
          <w:szCs w:val="22"/>
        </w:rPr>
        <w:t>oH</w:t>
      </w:r>
      <w:proofErr w:type="spellEnd"/>
      <w:r w:rsidRPr="5EA47D14">
        <w:rPr>
          <w:rFonts w:ascii="Georgia" w:eastAsia="Georgia" w:hAnsi="Georgia" w:cs="Georgia"/>
          <w:sz w:val="22"/>
          <w:szCs w:val="22"/>
        </w:rPr>
        <w:t xml:space="preserve"> and/or LGNR Gardeners </w:t>
      </w:r>
      <w:r w:rsidR="38BA7493" w:rsidRPr="5EA47D14">
        <w:rPr>
          <w:rFonts w:ascii="Georgia" w:eastAsia="Georgia" w:hAnsi="Georgia" w:cs="Georgia"/>
          <w:sz w:val="22"/>
          <w:szCs w:val="22"/>
        </w:rPr>
        <w:t xml:space="preserve">will assess the LGNR </w:t>
      </w:r>
      <w:r w:rsidR="59EB5A93" w:rsidRPr="5EA47D14">
        <w:rPr>
          <w:rFonts w:ascii="Georgia" w:eastAsia="Georgia" w:hAnsi="Georgia" w:cs="Georgia"/>
          <w:sz w:val="22"/>
          <w:szCs w:val="22"/>
        </w:rPr>
        <w:t xml:space="preserve">living </w:t>
      </w:r>
      <w:r w:rsidR="38BA7493" w:rsidRPr="5EA47D14">
        <w:rPr>
          <w:rFonts w:ascii="Georgia" w:eastAsia="Georgia" w:hAnsi="Georgia" w:cs="Georgia"/>
          <w:sz w:val="22"/>
          <w:szCs w:val="22"/>
        </w:rPr>
        <w:t>collection</w:t>
      </w:r>
      <w:r w:rsidR="4D6843B7" w:rsidRPr="5EA47D14">
        <w:rPr>
          <w:rFonts w:ascii="Georgia" w:eastAsia="Georgia" w:hAnsi="Georgia" w:cs="Georgia"/>
          <w:sz w:val="22"/>
          <w:szCs w:val="22"/>
        </w:rPr>
        <w:t>s</w:t>
      </w:r>
      <w:r w:rsidR="38BA7493" w:rsidRPr="5EA47D14">
        <w:rPr>
          <w:rFonts w:ascii="Georgia" w:eastAsia="Georgia" w:hAnsi="Georgia" w:cs="Georgia"/>
          <w:sz w:val="22"/>
          <w:szCs w:val="22"/>
        </w:rPr>
        <w:t xml:space="preserve"> as assigned.</w:t>
      </w:r>
    </w:p>
    <w:p w14:paraId="0CFC7148" w14:textId="7F6B775E" w:rsidR="004F33F2" w:rsidRPr="0017038D" w:rsidRDefault="4E84EB10" w:rsidP="00ED2C58">
      <w:pPr>
        <w:pStyle w:val="ListParagraph"/>
        <w:numPr>
          <w:ilvl w:val="0"/>
          <w:numId w:val="30"/>
        </w:numPr>
        <w:rPr>
          <w:rFonts w:ascii="Georgia" w:eastAsia="Calibri" w:hAnsi="Georgia" w:cs="Calibri"/>
          <w:sz w:val="22"/>
          <w:szCs w:val="22"/>
        </w:rPr>
      </w:pPr>
      <w:proofErr w:type="spellStart"/>
      <w:r w:rsidRPr="5EA47D14">
        <w:rPr>
          <w:rFonts w:ascii="Georgia" w:eastAsia="Georgia" w:hAnsi="Georgia" w:cs="Georgia"/>
          <w:sz w:val="22"/>
          <w:szCs w:val="22"/>
        </w:rPr>
        <w:t>D</w:t>
      </w:r>
      <w:r w:rsidR="315AE54E" w:rsidRPr="5EA47D14">
        <w:rPr>
          <w:rFonts w:ascii="Georgia" w:eastAsia="Georgia" w:hAnsi="Georgia" w:cs="Georgia"/>
          <w:sz w:val="22"/>
          <w:szCs w:val="22"/>
        </w:rPr>
        <w:t>oF</w:t>
      </w:r>
      <w:proofErr w:type="spellEnd"/>
      <w:r w:rsidRPr="5EA47D14">
        <w:rPr>
          <w:rFonts w:ascii="Georgia" w:eastAsia="Georgia" w:hAnsi="Georgia" w:cs="Georgia"/>
          <w:sz w:val="22"/>
          <w:szCs w:val="22"/>
        </w:rPr>
        <w:t xml:space="preserve"> will assess</w:t>
      </w:r>
      <w:r w:rsidR="38BA7493" w:rsidRPr="5EA47D14">
        <w:rPr>
          <w:rFonts w:ascii="Georgia" w:eastAsia="Georgia" w:hAnsi="Georgia" w:cs="Georgia"/>
          <w:sz w:val="22"/>
          <w:szCs w:val="22"/>
        </w:rPr>
        <w:t xml:space="preserve"> LGBG structures and facilities and/or assigned</w:t>
      </w:r>
      <w:r w:rsidR="059A43BE" w:rsidRPr="5EA47D14">
        <w:rPr>
          <w:rFonts w:ascii="Georgia" w:eastAsia="Georgia" w:hAnsi="Georgia" w:cs="Georgia"/>
          <w:sz w:val="22"/>
          <w:szCs w:val="22"/>
        </w:rPr>
        <w:t xml:space="preserve"> as needed</w:t>
      </w:r>
      <w:r w:rsidR="38BA7493" w:rsidRPr="5EA47D14">
        <w:rPr>
          <w:rFonts w:ascii="Georgia" w:eastAsia="Georgia" w:hAnsi="Georgia" w:cs="Georgia"/>
          <w:sz w:val="22"/>
          <w:szCs w:val="22"/>
        </w:rPr>
        <w:t>.</w:t>
      </w:r>
    </w:p>
    <w:p w14:paraId="2E730195" w14:textId="77777777" w:rsidR="00ED2C58" w:rsidRPr="00ED2C58" w:rsidRDefault="059A43BE" w:rsidP="00ED2C58">
      <w:pPr>
        <w:pStyle w:val="ListParagraph"/>
        <w:numPr>
          <w:ilvl w:val="0"/>
          <w:numId w:val="30"/>
        </w:numPr>
        <w:rPr>
          <w:rFonts w:ascii="Georgia" w:eastAsia="Calibri" w:hAnsi="Georgia" w:cs="Calibri"/>
          <w:sz w:val="22"/>
          <w:szCs w:val="22"/>
        </w:rPr>
      </w:pPr>
      <w:r w:rsidRPr="5EA47D14">
        <w:rPr>
          <w:rFonts w:ascii="Georgia" w:eastAsia="Georgia" w:hAnsi="Georgia" w:cs="Georgia"/>
          <w:sz w:val="22"/>
          <w:szCs w:val="22"/>
        </w:rPr>
        <w:t>L</w:t>
      </w:r>
      <w:r w:rsidR="62118262" w:rsidRPr="5EA47D14">
        <w:rPr>
          <w:rFonts w:ascii="Georgia" w:eastAsia="Georgia" w:hAnsi="Georgia" w:cs="Georgia"/>
          <w:sz w:val="22"/>
          <w:szCs w:val="22"/>
        </w:rPr>
        <w:t xml:space="preserve">AM </w:t>
      </w:r>
      <w:r w:rsidR="678D953F" w:rsidRPr="5EA47D14">
        <w:rPr>
          <w:rFonts w:ascii="Georgia" w:eastAsia="Georgia" w:hAnsi="Georgia" w:cs="Georgia"/>
          <w:sz w:val="22"/>
          <w:szCs w:val="22"/>
        </w:rPr>
        <w:t>will assess LGBG non-living collections</w:t>
      </w:r>
      <w:r w:rsidRPr="5EA47D14">
        <w:rPr>
          <w:rFonts w:ascii="Georgia" w:eastAsia="Georgia" w:hAnsi="Georgia" w:cs="Georgia"/>
          <w:sz w:val="22"/>
          <w:szCs w:val="22"/>
        </w:rPr>
        <w:t xml:space="preserve"> as assigned</w:t>
      </w:r>
      <w:r w:rsidR="678D953F" w:rsidRPr="5EA47D14">
        <w:rPr>
          <w:rFonts w:ascii="Georgia" w:eastAsia="Georgia" w:hAnsi="Georgia" w:cs="Georgia"/>
          <w:sz w:val="22"/>
          <w:szCs w:val="22"/>
        </w:rPr>
        <w:t>.</w:t>
      </w:r>
    </w:p>
    <w:p w14:paraId="47E1703E" w14:textId="0D1085A7" w:rsidR="00AB0565" w:rsidRPr="00ED2C58" w:rsidRDefault="381942B2" w:rsidP="00ED2C58">
      <w:pPr>
        <w:pStyle w:val="ListParagraph"/>
        <w:numPr>
          <w:ilvl w:val="0"/>
          <w:numId w:val="30"/>
        </w:numPr>
        <w:rPr>
          <w:rFonts w:ascii="Georgia" w:eastAsia="Calibri" w:hAnsi="Georgia" w:cs="Calibri"/>
          <w:sz w:val="22"/>
          <w:szCs w:val="22"/>
        </w:rPr>
      </w:pPr>
      <w:r w:rsidRPr="00ED2C58">
        <w:rPr>
          <w:rFonts w:ascii="Georgia" w:eastAsia="Georgia" w:hAnsi="Georgia" w:cs="Georgia"/>
          <w:sz w:val="22"/>
          <w:szCs w:val="22"/>
        </w:rPr>
        <w:t>Mindful of Identified Assets (Section V.) and detailed Salvage Priorities (Section VI.), salvage efforts for LC, NLC, IT and Facilities assets will be prioritized as follows:</w:t>
      </w:r>
    </w:p>
    <w:p w14:paraId="05DCE5B8" w14:textId="64307D09" w:rsidR="0017038D" w:rsidRPr="00ED2C58" w:rsidRDefault="381942B2" w:rsidP="00ED2C58">
      <w:pPr>
        <w:spacing w:line="259" w:lineRule="auto"/>
        <w:ind w:left="1080"/>
        <w:rPr>
          <w:rFonts w:ascii="Georgia" w:eastAsia="Georgia" w:hAnsi="Georgia" w:cs="Georgia"/>
          <w:sz w:val="22"/>
          <w:szCs w:val="22"/>
        </w:rPr>
      </w:pPr>
      <w:r w:rsidRPr="00ED2C58">
        <w:rPr>
          <w:rFonts w:ascii="Georgia" w:eastAsia="Georgia" w:hAnsi="Georgia" w:cs="Georgia"/>
          <w:sz w:val="22"/>
          <w:szCs w:val="22"/>
        </w:rPr>
        <w:t>Level 1: highest priority; inspect/recover 1st, as soon as it is safe to do so</w:t>
      </w:r>
    </w:p>
    <w:p w14:paraId="06657141" w14:textId="53C181EE" w:rsidR="0017038D" w:rsidRPr="00ED2C58" w:rsidRDefault="381942B2" w:rsidP="00ED2C58">
      <w:pPr>
        <w:spacing w:line="259" w:lineRule="auto"/>
        <w:ind w:left="1080"/>
        <w:rPr>
          <w:rFonts w:ascii="Georgia" w:eastAsia="Georgia" w:hAnsi="Georgia" w:cs="Georgia"/>
          <w:sz w:val="22"/>
          <w:szCs w:val="22"/>
        </w:rPr>
      </w:pPr>
      <w:r w:rsidRPr="00ED2C58">
        <w:rPr>
          <w:rFonts w:ascii="Georgia" w:eastAsia="Georgia" w:hAnsi="Georgia" w:cs="Georgia"/>
          <w:sz w:val="22"/>
          <w:szCs w:val="22"/>
        </w:rPr>
        <w:t xml:space="preserve">Level 2: inspect/recover 2nd, after Level 1 assets are secure and it </w:t>
      </w:r>
      <w:r w:rsidR="4DEFAA4F" w:rsidRPr="00ED2C58">
        <w:rPr>
          <w:rFonts w:ascii="Georgia" w:eastAsia="Georgia" w:hAnsi="Georgia" w:cs="Georgia"/>
          <w:sz w:val="22"/>
          <w:szCs w:val="22"/>
        </w:rPr>
        <w:t>is</w:t>
      </w:r>
      <w:r w:rsidRPr="00ED2C58">
        <w:rPr>
          <w:rFonts w:ascii="Georgia" w:eastAsia="Georgia" w:hAnsi="Georgia" w:cs="Georgia"/>
          <w:sz w:val="22"/>
          <w:szCs w:val="22"/>
        </w:rPr>
        <w:t xml:space="preserve"> safe</w:t>
      </w:r>
    </w:p>
    <w:p w14:paraId="7CB680EF" w14:textId="79A0971C" w:rsidR="0017038D" w:rsidRPr="00ED2C58" w:rsidRDefault="381942B2" w:rsidP="00ED2C58">
      <w:pPr>
        <w:spacing w:line="259" w:lineRule="auto"/>
        <w:ind w:left="1080"/>
        <w:rPr>
          <w:rFonts w:ascii="Georgia" w:eastAsia="Georgia" w:hAnsi="Georgia" w:cs="Georgia"/>
          <w:sz w:val="22"/>
          <w:szCs w:val="22"/>
        </w:rPr>
      </w:pPr>
      <w:r w:rsidRPr="00ED2C58">
        <w:rPr>
          <w:rFonts w:ascii="Georgia" w:eastAsia="Georgia" w:hAnsi="Georgia" w:cs="Georgia"/>
          <w:sz w:val="22"/>
          <w:szCs w:val="22"/>
        </w:rPr>
        <w:t>Level 3: inspect/recover 3rd, after Level 1 and Level 2 assets are secure and it is safe</w:t>
      </w:r>
    </w:p>
    <w:p w14:paraId="007D451E" w14:textId="35522DE2" w:rsidR="0017038D" w:rsidRPr="00ED2C58" w:rsidRDefault="381942B2" w:rsidP="00ED2C58">
      <w:pPr>
        <w:spacing w:line="259" w:lineRule="auto"/>
        <w:ind w:left="1080"/>
        <w:rPr>
          <w:rFonts w:ascii="Georgia" w:eastAsia="Georgia" w:hAnsi="Georgia" w:cs="Georgia"/>
          <w:sz w:val="22"/>
          <w:szCs w:val="22"/>
        </w:rPr>
      </w:pPr>
      <w:r w:rsidRPr="00ED2C58">
        <w:rPr>
          <w:rFonts w:ascii="Georgia" w:eastAsia="Georgia" w:hAnsi="Georgia" w:cs="Georgia"/>
          <w:sz w:val="22"/>
          <w:szCs w:val="22"/>
        </w:rPr>
        <w:t xml:space="preserve">Level 4: inspect/recover 4th, after Level 1 – Level 3 assets are secure and it is safe </w:t>
      </w:r>
    </w:p>
    <w:p w14:paraId="4789D78C" w14:textId="0E1EFE8A" w:rsidR="00445104" w:rsidRDefault="381942B2" w:rsidP="00445104">
      <w:pPr>
        <w:spacing w:line="259" w:lineRule="auto"/>
        <w:ind w:left="1080"/>
        <w:rPr>
          <w:rFonts w:ascii="Georgia" w:eastAsia="Georgia" w:hAnsi="Georgia" w:cs="Georgia"/>
          <w:sz w:val="22"/>
          <w:szCs w:val="22"/>
        </w:rPr>
      </w:pPr>
      <w:r w:rsidRPr="5EA47D14">
        <w:rPr>
          <w:rFonts w:ascii="Georgia" w:eastAsia="Georgia" w:hAnsi="Georgia" w:cs="Georgia"/>
          <w:sz w:val="22"/>
          <w:szCs w:val="22"/>
        </w:rPr>
        <w:t>Level 5: lowest priority; inspect or recover last</w:t>
      </w:r>
    </w:p>
    <w:p w14:paraId="3AFE9C21" w14:textId="3A458504" w:rsidR="0017038D" w:rsidRPr="0017038D" w:rsidRDefault="0017038D" w:rsidP="0017038D">
      <w:pPr>
        <w:spacing w:line="259" w:lineRule="auto"/>
        <w:ind w:left="1440"/>
        <w:rPr>
          <w:rFonts w:ascii="Georgia" w:hAnsi="Georgia"/>
          <w:b/>
          <w:bCs/>
          <w:sz w:val="28"/>
          <w:szCs w:val="28"/>
        </w:rPr>
        <w:sectPr w:rsidR="0017038D" w:rsidRPr="0017038D" w:rsidSect="0017038D">
          <w:headerReference w:type="first" r:id="rId13"/>
          <w:pgSz w:w="12240" w:h="15840"/>
          <w:pgMar w:top="1440" w:right="1080" w:bottom="1440" w:left="1080" w:header="0" w:footer="360" w:gutter="0"/>
          <w:cols w:space="720"/>
          <w:titlePg/>
          <w:docGrid w:linePitch="360"/>
        </w:sectPr>
      </w:pPr>
    </w:p>
    <w:p w14:paraId="1A3C3F0E" w14:textId="77777777" w:rsidR="0017038D" w:rsidRDefault="0017038D" w:rsidP="788FEA07">
      <w:pPr>
        <w:spacing w:line="259" w:lineRule="auto"/>
        <w:rPr>
          <w:rFonts w:ascii="Georgia" w:hAnsi="Georgia"/>
          <w:b/>
          <w:bCs/>
          <w:sz w:val="28"/>
          <w:szCs w:val="28"/>
        </w:rPr>
      </w:pPr>
    </w:p>
    <w:p w14:paraId="29ECD18A" w14:textId="486A54E2" w:rsidR="53284B17" w:rsidRDefault="53284B17" w:rsidP="788FEA07">
      <w:pPr>
        <w:spacing w:line="259" w:lineRule="auto"/>
        <w:rPr>
          <w:rFonts w:ascii="Georgia" w:hAnsi="Georgia"/>
          <w:b/>
          <w:bCs/>
          <w:sz w:val="28"/>
          <w:szCs w:val="28"/>
        </w:rPr>
      </w:pPr>
      <w:r w:rsidRPr="788FEA07">
        <w:rPr>
          <w:rFonts w:ascii="Georgia" w:hAnsi="Georgia"/>
          <w:b/>
          <w:bCs/>
          <w:sz w:val="28"/>
          <w:szCs w:val="28"/>
        </w:rPr>
        <w:t>V. Asset Identification</w:t>
      </w:r>
    </w:p>
    <w:p w14:paraId="7E5B96BF" w14:textId="52E89363" w:rsidR="788FEA07" w:rsidRDefault="788FEA07" w:rsidP="788FEA07">
      <w:pPr>
        <w:rPr>
          <w:rFonts w:ascii="Georgia" w:hAnsi="Georgia"/>
          <w:b/>
          <w:bCs/>
          <w:sz w:val="22"/>
          <w:szCs w:val="22"/>
        </w:rPr>
      </w:pPr>
    </w:p>
    <w:p w14:paraId="38397C3C" w14:textId="3AEE273C" w:rsidR="53284B17" w:rsidRDefault="2FC49BF5" w:rsidP="00ED2C58">
      <w:pPr>
        <w:pStyle w:val="ListParagraph"/>
        <w:numPr>
          <w:ilvl w:val="0"/>
          <w:numId w:val="6"/>
        </w:numPr>
        <w:rPr>
          <w:b/>
          <w:bCs/>
          <w:sz w:val="28"/>
          <w:szCs w:val="28"/>
        </w:rPr>
      </w:pPr>
      <w:r w:rsidRPr="5846EA7B">
        <w:rPr>
          <w:rFonts w:ascii="Georgia" w:hAnsi="Georgia"/>
          <w:b/>
          <w:bCs/>
          <w:sz w:val="28"/>
          <w:szCs w:val="28"/>
        </w:rPr>
        <w:t>L</w:t>
      </w:r>
      <w:r w:rsidR="02DA8798" w:rsidRPr="5846EA7B">
        <w:rPr>
          <w:rFonts w:ascii="Georgia" w:hAnsi="Georgia"/>
          <w:b/>
          <w:bCs/>
          <w:sz w:val="28"/>
          <w:szCs w:val="28"/>
        </w:rPr>
        <w:t>iving Collections: Items of high value or worth</w:t>
      </w:r>
    </w:p>
    <w:p w14:paraId="2415A83F" w14:textId="2A4C2555" w:rsidR="53284B17" w:rsidRDefault="62A4AC6B" w:rsidP="00ED2C58">
      <w:pPr>
        <w:pStyle w:val="ListParagraph"/>
        <w:numPr>
          <w:ilvl w:val="0"/>
          <w:numId w:val="10"/>
        </w:numPr>
        <w:rPr>
          <w:rFonts w:ascii="Georgia" w:eastAsia="Calibri" w:hAnsi="Georgia" w:cs="Calibri"/>
          <w:sz w:val="22"/>
          <w:szCs w:val="22"/>
        </w:rPr>
      </w:pPr>
      <w:r w:rsidRPr="2A7D1321">
        <w:rPr>
          <w:rFonts w:ascii="Georgia" w:eastAsia="Calibri" w:hAnsi="Georgia" w:cs="Calibri"/>
          <w:sz w:val="22"/>
          <w:szCs w:val="22"/>
        </w:rPr>
        <w:t>Conservatory collections (orchids, palms, bromeliads, aroids, cacti &amp; succulents)</w:t>
      </w:r>
    </w:p>
    <w:p w14:paraId="6CEED6F8" w14:textId="7B8EAB09" w:rsidR="53284B17" w:rsidRDefault="02DA8798" w:rsidP="00ED2C58">
      <w:pPr>
        <w:pStyle w:val="ListParagraph"/>
        <w:numPr>
          <w:ilvl w:val="0"/>
          <w:numId w:val="10"/>
        </w:numPr>
        <w:rPr>
          <w:rFonts w:ascii="Georgia" w:eastAsia="Calibri" w:hAnsi="Georgia" w:cs="Calibri"/>
          <w:sz w:val="22"/>
          <w:szCs w:val="22"/>
        </w:rPr>
      </w:pPr>
      <w:r w:rsidRPr="2A7D1321">
        <w:rPr>
          <w:rFonts w:ascii="Georgia" w:eastAsia="Calibri" w:hAnsi="Georgia" w:cs="Calibri"/>
          <w:sz w:val="22"/>
          <w:szCs w:val="22"/>
        </w:rPr>
        <w:t>Orchid collection (greenhouse and Conservatory)</w:t>
      </w:r>
    </w:p>
    <w:p w14:paraId="39D0A603" w14:textId="789B17C9" w:rsidR="53284B17" w:rsidRDefault="02DA8798" w:rsidP="00ED2C58">
      <w:pPr>
        <w:pStyle w:val="ListParagraph"/>
        <w:numPr>
          <w:ilvl w:val="0"/>
          <w:numId w:val="10"/>
        </w:numPr>
        <w:rPr>
          <w:rFonts w:ascii="Georgia" w:eastAsia="Calibri" w:hAnsi="Georgia" w:cs="Calibri"/>
          <w:sz w:val="22"/>
          <w:szCs w:val="22"/>
        </w:rPr>
      </w:pPr>
      <w:r w:rsidRPr="2A7D1321">
        <w:rPr>
          <w:rFonts w:ascii="Georgia" w:eastAsia="Calibri" w:hAnsi="Georgia" w:cs="Calibri"/>
          <w:sz w:val="22"/>
          <w:szCs w:val="22"/>
        </w:rPr>
        <w:t>Rhododendron (LGBG, LGNR)</w:t>
      </w:r>
    </w:p>
    <w:p w14:paraId="6FBB6B73" w14:textId="77777777" w:rsidR="53284B17" w:rsidRDefault="02DA8798" w:rsidP="00ED2C58">
      <w:pPr>
        <w:pStyle w:val="ListParagraph"/>
        <w:numPr>
          <w:ilvl w:val="0"/>
          <w:numId w:val="10"/>
        </w:numPr>
        <w:rPr>
          <w:rFonts w:ascii="Georgia" w:eastAsia="Calibri" w:hAnsi="Georgia" w:cs="Calibri"/>
          <w:sz w:val="22"/>
          <w:szCs w:val="22"/>
        </w:rPr>
      </w:pPr>
      <w:r w:rsidRPr="2A7D1321">
        <w:rPr>
          <w:rFonts w:ascii="Georgia" w:eastAsia="Calibri" w:hAnsi="Georgia" w:cs="Calibri"/>
          <w:sz w:val="22"/>
          <w:szCs w:val="22"/>
        </w:rPr>
        <w:t>Magnolia (LGBG, LGNR, greenhouse)</w:t>
      </w:r>
    </w:p>
    <w:p w14:paraId="1BD310B8" w14:textId="51234EA0" w:rsidR="53284B17" w:rsidRDefault="02DA8798" w:rsidP="00ED2C58">
      <w:pPr>
        <w:pStyle w:val="ListParagraph"/>
        <w:numPr>
          <w:ilvl w:val="0"/>
          <w:numId w:val="10"/>
        </w:numPr>
        <w:rPr>
          <w:rFonts w:ascii="Georgia" w:eastAsia="Calibri" w:hAnsi="Georgia" w:cs="Calibri"/>
          <w:sz w:val="22"/>
          <w:szCs w:val="22"/>
        </w:rPr>
      </w:pPr>
      <w:proofErr w:type="spellStart"/>
      <w:r w:rsidRPr="2A7D1321">
        <w:rPr>
          <w:rFonts w:ascii="Georgia" w:eastAsia="Calibri" w:hAnsi="Georgia" w:cs="Calibri"/>
          <w:sz w:val="22"/>
          <w:szCs w:val="22"/>
        </w:rPr>
        <w:t>Sarracenia</w:t>
      </w:r>
      <w:proofErr w:type="spellEnd"/>
      <w:r w:rsidRPr="2A7D1321">
        <w:rPr>
          <w:rFonts w:ascii="Georgia" w:eastAsia="Calibri" w:hAnsi="Georgia" w:cs="Calibri"/>
          <w:sz w:val="22"/>
          <w:szCs w:val="22"/>
        </w:rPr>
        <w:t xml:space="preserve"> (LGBG West Island)</w:t>
      </w:r>
    </w:p>
    <w:p w14:paraId="76D34D32" w14:textId="7D1538D0" w:rsidR="53284B17" w:rsidRDefault="02DA8798" w:rsidP="00ED2C58">
      <w:pPr>
        <w:pStyle w:val="ListParagraph"/>
        <w:numPr>
          <w:ilvl w:val="0"/>
          <w:numId w:val="10"/>
        </w:numPr>
        <w:spacing w:line="259" w:lineRule="auto"/>
        <w:rPr>
          <w:rFonts w:ascii="Georgia" w:eastAsia="Calibri" w:hAnsi="Georgia" w:cs="Calibri"/>
          <w:sz w:val="22"/>
          <w:szCs w:val="22"/>
        </w:rPr>
      </w:pPr>
      <w:r w:rsidRPr="2A7D1321">
        <w:rPr>
          <w:rFonts w:ascii="Georgia" w:eastAsia="Calibri" w:hAnsi="Georgia" w:cs="Calibri"/>
          <w:sz w:val="22"/>
          <w:szCs w:val="22"/>
        </w:rPr>
        <w:t xml:space="preserve">Legacy trees </w:t>
      </w:r>
      <w:r w:rsidR="21D46F7E" w:rsidRPr="2A7D1321">
        <w:rPr>
          <w:rFonts w:ascii="Georgia" w:eastAsia="Calibri" w:hAnsi="Georgia" w:cs="Calibri"/>
          <w:sz w:val="22"/>
          <w:szCs w:val="22"/>
        </w:rPr>
        <w:t>(</w:t>
      </w:r>
      <w:r w:rsidR="7970DE01" w:rsidRPr="2A7D1321">
        <w:rPr>
          <w:rFonts w:ascii="Georgia" w:eastAsia="Calibri" w:hAnsi="Georgia" w:cs="Calibri"/>
          <w:sz w:val="22"/>
          <w:szCs w:val="22"/>
        </w:rPr>
        <w:t xml:space="preserve">pending; a </w:t>
      </w:r>
      <w:r w:rsidR="21D46F7E" w:rsidRPr="2A7D1321">
        <w:rPr>
          <w:rFonts w:ascii="Georgia" w:eastAsia="Calibri" w:hAnsi="Georgia" w:cs="Calibri"/>
          <w:sz w:val="22"/>
          <w:szCs w:val="22"/>
        </w:rPr>
        <w:t>complete list of Legacy Trees is currently being researched)</w:t>
      </w:r>
    </w:p>
    <w:p w14:paraId="5FD8493D" w14:textId="788B241C" w:rsidR="53284B17" w:rsidRDefault="53284B17" w:rsidP="2A7D1321">
      <w:pPr>
        <w:rPr>
          <w:rFonts w:ascii="Georgia" w:hAnsi="Georgia"/>
          <w:b/>
          <w:bCs/>
          <w:sz w:val="28"/>
          <w:szCs w:val="28"/>
        </w:rPr>
      </w:pPr>
    </w:p>
    <w:p w14:paraId="0439CEE8" w14:textId="10CE08AC" w:rsidR="53284B17" w:rsidRDefault="4102CAEB" w:rsidP="00ED2C58">
      <w:pPr>
        <w:pStyle w:val="ListParagraph"/>
        <w:numPr>
          <w:ilvl w:val="0"/>
          <w:numId w:val="6"/>
        </w:numPr>
        <w:rPr>
          <w:rFonts w:ascii="Georgia" w:eastAsia="Calibri" w:hAnsi="Georgia" w:cs="Calibri"/>
          <w:i/>
          <w:iCs/>
          <w:sz w:val="22"/>
          <w:szCs w:val="22"/>
        </w:rPr>
      </w:pPr>
      <w:r w:rsidRPr="5846EA7B">
        <w:rPr>
          <w:rFonts w:ascii="Georgia" w:hAnsi="Georgia"/>
          <w:b/>
          <w:bCs/>
          <w:sz w:val="28"/>
          <w:szCs w:val="28"/>
        </w:rPr>
        <w:t>N</w:t>
      </w:r>
      <w:r w:rsidR="02DA8798" w:rsidRPr="5846EA7B">
        <w:rPr>
          <w:rFonts w:ascii="Georgia" w:hAnsi="Georgia"/>
          <w:b/>
          <w:bCs/>
          <w:sz w:val="28"/>
          <w:szCs w:val="28"/>
        </w:rPr>
        <w:t>on-Living Collections: Items of high value or worth</w:t>
      </w:r>
      <w:r w:rsidR="02DA8798" w:rsidRPr="5846EA7B">
        <w:rPr>
          <w:rFonts w:ascii="Georgia" w:eastAsia="Calibri" w:hAnsi="Georgia" w:cs="Calibri"/>
          <w:i/>
          <w:iCs/>
          <w:sz w:val="22"/>
          <w:szCs w:val="22"/>
        </w:rPr>
        <w:t xml:space="preserve"> </w:t>
      </w:r>
    </w:p>
    <w:p w14:paraId="04ED5FA2" w14:textId="50FD506D" w:rsidR="34C86AC3" w:rsidRDefault="34C86AC3" w:rsidP="00ED2C58">
      <w:pPr>
        <w:pStyle w:val="ListParagraph"/>
        <w:numPr>
          <w:ilvl w:val="0"/>
          <w:numId w:val="7"/>
        </w:numPr>
        <w:rPr>
          <w:rFonts w:ascii="Georgia" w:eastAsia="Georgia" w:hAnsi="Georgia" w:cs="Georgia"/>
          <w:sz w:val="22"/>
          <w:szCs w:val="22"/>
        </w:rPr>
      </w:pPr>
      <w:proofErr w:type="spellStart"/>
      <w:r w:rsidRPr="2A7D1321">
        <w:rPr>
          <w:rFonts w:ascii="Georgia" w:eastAsia="Georgia" w:hAnsi="Georgia" w:cs="Georgia"/>
          <w:sz w:val="22"/>
          <w:szCs w:val="22"/>
        </w:rPr>
        <w:t>Descubes</w:t>
      </w:r>
      <w:proofErr w:type="spellEnd"/>
      <w:r w:rsidRPr="2A7D1321">
        <w:rPr>
          <w:rFonts w:ascii="Georgia" w:eastAsia="Georgia" w:hAnsi="Georgia" w:cs="Georgia"/>
          <w:sz w:val="22"/>
          <w:szCs w:val="22"/>
        </w:rPr>
        <w:t xml:space="preserve"> Botanical Illustration Collection (4 cabinets, main archive room)</w:t>
      </w:r>
    </w:p>
    <w:p w14:paraId="0BE329A3" w14:textId="51D9C86F" w:rsidR="34C86AC3" w:rsidRDefault="34C86AC3" w:rsidP="00ED2C58">
      <w:pPr>
        <w:pStyle w:val="ListParagraph"/>
        <w:numPr>
          <w:ilvl w:val="0"/>
          <w:numId w:val="7"/>
        </w:numPr>
      </w:pPr>
      <w:r w:rsidRPr="2A7D1321">
        <w:rPr>
          <w:rFonts w:ascii="Georgia" w:eastAsia="Georgia" w:hAnsi="Georgia" w:cs="Georgia"/>
          <w:sz w:val="22"/>
          <w:szCs w:val="22"/>
        </w:rPr>
        <w:t>Lee Park/Bessie Marshall Watercolor Collection (boxed &amp; framed, herbarium room)</w:t>
      </w:r>
    </w:p>
    <w:p w14:paraId="0FAD6997" w14:textId="45FFC883" w:rsidR="34C86AC3" w:rsidRDefault="34C86AC3" w:rsidP="00ED2C58">
      <w:pPr>
        <w:pStyle w:val="ListParagraph"/>
        <w:numPr>
          <w:ilvl w:val="0"/>
          <w:numId w:val="7"/>
        </w:numPr>
      </w:pPr>
      <w:r w:rsidRPr="2A7D1321">
        <w:rPr>
          <w:rFonts w:ascii="Georgia" w:eastAsia="Georgia" w:hAnsi="Georgia" w:cs="Georgia"/>
          <w:sz w:val="22"/>
          <w:szCs w:val="22"/>
        </w:rPr>
        <w:t xml:space="preserve">Lewis </w:t>
      </w:r>
      <w:proofErr w:type="spellStart"/>
      <w:r w:rsidRPr="2A7D1321">
        <w:rPr>
          <w:rFonts w:ascii="Georgia" w:eastAsia="Georgia" w:hAnsi="Georgia" w:cs="Georgia"/>
          <w:sz w:val="22"/>
          <w:szCs w:val="22"/>
        </w:rPr>
        <w:t>Ginter’s</w:t>
      </w:r>
      <w:proofErr w:type="spellEnd"/>
      <w:r w:rsidRPr="2A7D1321">
        <w:rPr>
          <w:rFonts w:ascii="Georgia" w:eastAsia="Georgia" w:hAnsi="Georgia" w:cs="Georgia"/>
          <w:sz w:val="22"/>
          <w:szCs w:val="22"/>
        </w:rPr>
        <w:t xml:space="preserve"> passport and prayer book (main archive room)</w:t>
      </w:r>
    </w:p>
    <w:p w14:paraId="00FDC0BF" w14:textId="253953C9" w:rsidR="34C86AC3" w:rsidRDefault="34C86AC3" w:rsidP="00ED2C58">
      <w:pPr>
        <w:pStyle w:val="ListParagraph"/>
        <w:numPr>
          <w:ilvl w:val="0"/>
          <w:numId w:val="7"/>
        </w:numPr>
      </w:pPr>
      <w:proofErr w:type="spellStart"/>
      <w:r w:rsidRPr="2A7D1321">
        <w:rPr>
          <w:rFonts w:ascii="Georgia" w:eastAsia="Georgia" w:hAnsi="Georgia" w:cs="Georgia"/>
          <w:sz w:val="22"/>
          <w:szCs w:val="22"/>
        </w:rPr>
        <w:t>Reichenbachia</w:t>
      </w:r>
      <w:proofErr w:type="spellEnd"/>
      <w:r w:rsidRPr="2A7D1321">
        <w:rPr>
          <w:rFonts w:ascii="Georgia" w:eastAsia="Georgia" w:hAnsi="Georgia" w:cs="Georgia"/>
          <w:sz w:val="22"/>
          <w:szCs w:val="22"/>
        </w:rPr>
        <w:t xml:space="preserve"> Chromolithographs (two cabinets, main archive room)</w:t>
      </w:r>
    </w:p>
    <w:p w14:paraId="34763743" w14:textId="639B710B" w:rsidR="34C86AC3" w:rsidRDefault="34C86AC3" w:rsidP="00ED2C58">
      <w:pPr>
        <w:pStyle w:val="ListParagraph"/>
        <w:numPr>
          <w:ilvl w:val="0"/>
          <w:numId w:val="7"/>
        </w:numPr>
      </w:pPr>
      <w:r w:rsidRPr="2A7D1321">
        <w:rPr>
          <w:rFonts w:ascii="Georgia" w:eastAsia="Georgia" w:hAnsi="Georgia" w:cs="Georgia"/>
          <w:sz w:val="22"/>
          <w:szCs w:val="22"/>
        </w:rPr>
        <w:t>Rare book collection (three book cases in main archive room)</w:t>
      </w:r>
    </w:p>
    <w:p w14:paraId="6E36DD80" w14:textId="499CCE91" w:rsidR="2A7D1321" w:rsidRDefault="2A7D1321" w:rsidP="2A7D1321">
      <w:pPr>
        <w:rPr>
          <w:rFonts w:ascii="Georgia" w:hAnsi="Georgia"/>
          <w:b/>
          <w:bCs/>
          <w:sz w:val="28"/>
          <w:szCs w:val="28"/>
        </w:rPr>
      </w:pPr>
    </w:p>
    <w:p w14:paraId="54E23291" w14:textId="704F658E" w:rsidR="53284B17" w:rsidRPr="0017038D" w:rsidRDefault="1A431749" w:rsidP="00ED2C58">
      <w:pPr>
        <w:pStyle w:val="ListParagraph"/>
        <w:numPr>
          <w:ilvl w:val="0"/>
          <w:numId w:val="6"/>
        </w:numPr>
        <w:rPr>
          <w:b/>
          <w:bCs/>
          <w:sz w:val="22"/>
          <w:szCs w:val="22"/>
        </w:rPr>
      </w:pPr>
      <w:r w:rsidRPr="5846EA7B">
        <w:rPr>
          <w:rFonts w:ascii="Georgia" w:hAnsi="Georgia"/>
          <w:b/>
          <w:bCs/>
          <w:sz w:val="28"/>
          <w:szCs w:val="28"/>
        </w:rPr>
        <w:t>Facilities: Assets of high value or worth</w:t>
      </w:r>
      <w:r w:rsidRPr="5846EA7B">
        <w:rPr>
          <w:rFonts w:ascii="Georgia" w:eastAsia="Calibri" w:hAnsi="Georgia" w:cs="Calibri"/>
          <w:i/>
          <w:iCs/>
          <w:sz w:val="22"/>
          <w:szCs w:val="22"/>
        </w:rPr>
        <w:t xml:space="preserve"> </w:t>
      </w:r>
    </w:p>
    <w:p w14:paraId="44F4CE57" w14:textId="21715047" w:rsidR="0017038D" w:rsidRPr="0017038D" w:rsidRDefault="0017038D" w:rsidP="00ED2C58">
      <w:pPr>
        <w:pStyle w:val="ListParagraph"/>
        <w:numPr>
          <w:ilvl w:val="0"/>
          <w:numId w:val="7"/>
        </w:numPr>
        <w:rPr>
          <w:rFonts w:ascii="Georgia" w:eastAsia="Georgia" w:hAnsi="Georgia" w:cs="Georgia"/>
          <w:sz w:val="22"/>
          <w:szCs w:val="22"/>
        </w:rPr>
      </w:pPr>
      <w:r w:rsidRPr="0017038D">
        <w:rPr>
          <w:rFonts w:ascii="Georgia" w:eastAsia="Georgia" w:hAnsi="Georgia" w:cs="Georgia"/>
          <w:sz w:val="22"/>
          <w:szCs w:val="22"/>
        </w:rPr>
        <w:t xml:space="preserve">Historic structures </w:t>
      </w:r>
      <w:r>
        <w:rPr>
          <w:rFonts w:ascii="Georgia" w:eastAsia="Georgia" w:hAnsi="Georgia" w:cs="Georgia"/>
          <w:sz w:val="22"/>
          <w:szCs w:val="22"/>
        </w:rPr>
        <w:t xml:space="preserve">with </w:t>
      </w:r>
      <w:r w:rsidRPr="0017038D">
        <w:rPr>
          <w:rFonts w:ascii="Georgia" w:eastAsia="Georgia" w:hAnsi="Georgia" w:cs="Georgia"/>
          <w:sz w:val="22"/>
          <w:szCs w:val="22"/>
        </w:rPr>
        <w:t>intrinsic value due to their irreplaceability (</w:t>
      </w:r>
      <w:proofErr w:type="spellStart"/>
      <w:r w:rsidRPr="0017038D">
        <w:rPr>
          <w:rFonts w:ascii="Georgia" w:eastAsia="Georgia" w:hAnsi="Georgia" w:cs="Georgia"/>
          <w:sz w:val="22"/>
          <w:szCs w:val="22"/>
        </w:rPr>
        <w:t>Bloemendaal</w:t>
      </w:r>
      <w:proofErr w:type="spellEnd"/>
      <w:r w:rsidRPr="0017038D">
        <w:rPr>
          <w:rFonts w:ascii="Georgia" w:eastAsia="Georgia" w:hAnsi="Georgia" w:cs="Georgia"/>
          <w:sz w:val="22"/>
          <w:szCs w:val="22"/>
        </w:rPr>
        <w:t xml:space="preserve"> House, Carriage House</w:t>
      </w:r>
      <w:r>
        <w:rPr>
          <w:rFonts w:ascii="Georgia" w:eastAsia="Georgia" w:hAnsi="Georgia" w:cs="Georgia"/>
          <w:sz w:val="22"/>
          <w:szCs w:val="22"/>
        </w:rPr>
        <w:t xml:space="preserve"> and, to a lesser extent, </w:t>
      </w:r>
      <w:proofErr w:type="spellStart"/>
      <w:r>
        <w:rPr>
          <w:rFonts w:ascii="Georgia" w:eastAsia="Georgia" w:hAnsi="Georgia" w:cs="Georgia"/>
          <w:sz w:val="22"/>
          <w:szCs w:val="22"/>
        </w:rPr>
        <w:t>Locbury</w:t>
      </w:r>
      <w:proofErr w:type="spellEnd"/>
      <w:r>
        <w:rPr>
          <w:rFonts w:ascii="Georgia" w:eastAsia="Georgia" w:hAnsi="Georgia" w:cs="Georgia"/>
          <w:sz w:val="22"/>
          <w:szCs w:val="22"/>
        </w:rPr>
        <w:t xml:space="preserve"> House</w:t>
      </w:r>
      <w:r w:rsidRPr="0017038D">
        <w:rPr>
          <w:rFonts w:ascii="Georgia" w:eastAsia="Georgia" w:hAnsi="Georgia" w:cs="Georgia"/>
          <w:sz w:val="22"/>
          <w:szCs w:val="22"/>
        </w:rPr>
        <w:t>)</w:t>
      </w:r>
    </w:p>
    <w:p w14:paraId="1D15E117" w14:textId="223A7159" w:rsidR="0017038D" w:rsidRDefault="0017038D" w:rsidP="00ED2C58">
      <w:pPr>
        <w:pStyle w:val="ListParagraph"/>
        <w:numPr>
          <w:ilvl w:val="0"/>
          <w:numId w:val="7"/>
        </w:numPr>
        <w:rPr>
          <w:rFonts w:ascii="Georgia" w:eastAsia="Georgia" w:hAnsi="Georgia" w:cs="Georgia"/>
          <w:sz w:val="22"/>
          <w:szCs w:val="22"/>
        </w:rPr>
      </w:pPr>
      <w:r>
        <w:rPr>
          <w:rFonts w:ascii="Georgia" w:eastAsia="Georgia" w:hAnsi="Georgia" w:cs="Georgia"/>
          <w:sz w:val="22"/>
          <w:szCs w:val="22"/>
        </w:rPr>
        <w:t xml:space="preserve">Structures that serve to protect valuable or important collections or assets (Kelly Education Center, </w:t>
      </w:r>
      <w:r w:rsidR="004A20F5">
        <w:rPr>
          <w:rFonts w:ascii="Georgia" w:eastAsia="Georgia" w:hAnsi="Georgia" w:cs="Georgia"/>
          <w:sz w:val="22"/>
          <w:szCs w:val="22"/>
        </w:rPr>
        <w:t xml:space="preserve">Robins Visitor Center, </w:t>
      </w:r>
      <w:r>
        <w:rPr>
          <w:rFonts w:ascii="Georgia" w:eastAsia="Georgia" w:hAnsi="Georgia" w:cs="Georgia"/>
          <w:sz w:val="22"/>
          <w:szCs w:val="22"/>
        </w:rPr>
        <w:t xml:space="preserve">Conservatory and greenhouse). </w:t>
      </w:r>
    </w:p>
    <w:p w14:paraId="593D2171" w14:textId="3D6ADC97" w:rsidR="00D22DBD" w:rsidRDefault="00D22DBD" w:rsidP="00ED2C58">
      <w:pPr>
        <w:pStyle w:val="ListParagraph"/>
        <w:numPr>
          <w:ilvl w:val="0"/>
          <w:numId w:val="7"/>
        </w:numPr>
        <w:rPr>
          <w:rFonts w:ascii="Georgia" w:eastAsia="Georgia" w:hAnsi="Georgia" w:cs="Georgia"/>
          <w:sz w:val="22"/>
          <w:szCs w:val="22"/>
        </w:rPr>
      </w:pPr>
      <w:r>
        <w:rPr>
          <w:rFonts w:ascii="Georgia" w:eastAsia="Georgia" w:hAnsi="Georgia" w:cs="Georgia"/>
          <w:sz w:val="22"/>
          <w:szCs w:val="22"/>
        </w:rPr>
        <w:t xml:space="preserve">Institutional hard-copy records essential to continuity of operations (payroll and personnel files in Lakeside House, Advancement files from </w:t>
      </w:r>
      <w:proofErr w:type="spellStart"/>
      <w:r>
        <w:rPr>
          <w:rFonts w:ascii="Georgia" w:eastAsia="Georgia" w:hAnsi="Georgia" w:cs="Georgia"/>
          <w:sz w:val="22"/>
          <w:szCs w:val="22"/>
        </w:rPr>
        <w:t>Bloemendaal</w:t>
      </w:r>
      <w:proofErr w:type="spellEnd"/>
      <w:r>
        <w:rPr>
          <w:rFonts w:ascii="Georgia" w:eastAsia="Georgia" w:hAnsi="Georgia" w:cs="Georgia"/>
          <w:sz w:val="22"/>
          <w:szCs w:val="22"/>
        </w:rPr>
        <w:t xml:space="preserve"> House).</w:t>
      </w:r>
    </w:p>
    <w:p w14:paraId="7E5853F5" w14:textId="610A35BA" w:rsidR="00237100" w:rsidRDefault="00237100" w:rsidP="00ED2C58">
      <w:pPr>
        <w:pStyle w:val="ListParagraph"/>
        <w:numPr>
          <w:ilvl w:val="0"/>
          <w:numId w:val="7"/>
        </w:numPr>
        <w:rPr>
          <w:rFonts w:ascii="Georgia" w:eastAsia="Georgia" w:hAnsi="Georgia" w:cs="Georgia"/>
          <w:sz w:val="22"/>
          <w:szCs w:val="22"/>
        </w:rPr>
      </w:pPr>
      <w:r>
        <w:rPr>
          <w:rFonts w:ascii="Georgia" w:eastAsia="Georgia" w:hAnsi="Georgia" w:cs="Georgia"/>
          <w:sz w:val="22"/>
          <w:szCs w:val="22"/>
        </w:rPr>
        <w:t>Equipment that is either remarkably difficult or costly to replace (</w:t>
      </w:r>
      <w:proofErr w:type="spellStart"/>
      <w:r>
        <w:rPr>
          <w:rFonts w:ascii="Georgia" w:eastAsia="Georgia" w:hAnsi="Georgia" w:cs="Georgia"/>
          <w:sz w:val="22"/>
          <w:szCs w:val="22"/>
        </w:rPr>
        <w:t>Matica</w:t>
      </w:r>
      <w:proofErr w:type="spellEnd"/>
      <w:r>
        <w:rPr>
          <w:rFonts w:ascii="Georgia" w:eastAsia="Georgia" w:hAnsi="Georgia" w:cs="Georgia"/>
          <w:sz w:val="22"/>
          <w:szCs w:val="22"/>
        </w:rPr>
        <w:t xml:space="preserve"> C330 embossing machine in Plant Records Office, lower level of the KEC)</w:t>
      </w:r>
    </w:p>
    <w:p w14:paraId="0B5E7FDD" w14:textId="77777777" w:rsidR="0017038D" w:rsidRDefault="0017038D" w:rsidP="0017038D">
      <w:pPr>
        <w:rPr>
          <w:b/>
          <w:bCs/>
          <w:sz w:val="22"/>
          <w:szCs w:val="22"/>
        </w:rPr>
      </w:pPr>
    </w:p>
    <w:p w14:paraId="435BEA6C" w14:textId="77777777" w:rsidR="0017038D" w:rsidRDefault="0017038D" w:rsidP="0017038D">
      <w:pPr>
        <w:rPr>
          <w:b/>
          <w:bCs/>
          <w:sz w:val="22"/>
          <w:szCs w:val="22"/>
        </w:rPr>
      </w:pPr>
    </w:p>
    <w:p w14:paraId="587D6648" w14:textId="560E0EE1" w:rsidR="0017038D" w:rsidRDefault="0017038D" w:rsidP="5846EA7B">
      <w:pPr>
        <w:rPr>
          <w:b/>
          <w:bCs/>
          <w:sz w:val="22"/>
          <w:szCs w:val="22"/>
        </w:rPr>
        <w:sectPr w:rsidR="0017038D" w:rsidSect="0017038D">
          <w:headerReference w:type="default" r:id="rId14"/>
          <w:type w:val="continuous"/>
          <w:pgSz w:w="12240" w:h="15840"/>
          <w:pgMar w:top="1440" w:right="1080" w:bottom="1440" w:left="1080" w:header="0" w:footer="360" w:gutter="0"/>
          <w:cols w:space="720"/>
          <w:docGrid w:linePitch="360"/>
        </w:sectPr>
      </w:pPr>
    </w:p>
    <w:p w14:paraId="745EF3C3" w14:textId="461BEC41" w:rsidR="5846EA7B" w:rsidRDefault="5846EA7B">
      <w:r>
        <w:br w:type="page"/>
      </w:r>
    </w:p>
    <w:p w14:paraId="1F3E7D5C" w14:textId="6164F01F" w:rsidR="5846EA7B" w:rsidRDefault="5846EA7B" w:rsidP="5846EA7B">
      <w:pPr>
        <w:spacing w:line="259" w:lineRule="auto"/>
        <w:rPr>
          <w:rFonts w:ascii="Georgia" w:hAnsi="Georgia"/>
          <w:b/>
          <w:bCs/>
          <w:sz w:val="28"/>
          <w:szCs w:val="28"/>
        </w:rPr>
      </w:pPr>
    </w:p>
    <w:p w14:paraId="3D4EB69C" w14:textId="684C4115" w:rsidR="0017038D" w:rsidRDefault="381942B2" w:rsidP="0017038D">
      <w:pPr>
        <w:spacing w:line="259" w:lineRule="auto"/>
        <w:rPr>
          <w:rFonts w:ascii="Georgia" w:hAnsi="Georgia"/>
          <w:b/>
          <w:bCs/>
          <w:sz w:val="28"/>
          <w:szCs w:val="28"/>
        </w:rPr>
      </w:pPr>
      <w:r w:rsidRPr="5EA47D14">
        <w:rPr>
          <w:rFonts w:ascii="Georgia" w:hAnsi="Georgia"/>
          <w:b/>
          <w:bCs/>
          <w:sz w:val="28"/>
          <w:szCs w:val="28"/>
        </w:rPr>
        <w:t>VI. Salvage Priorities</w:t>
      </w:r>
    </w:p>
    <w:p w14:paraId="0FC04ABA" w14:textId="77777777" w:rsidR="0017038D" w:rsidRDefault="0017038D" w:rsidP="0017038D">
      <w:pPr>
        <w:spacing w:line="259" w:lineRule="auto"/>
        <w:rPr>
          <w:rFonts w:ascii="Georgia" w:hAnsi="Georgia"/>
          <w:b/>
          <w:bCs/>
          <w:sz w:val="22"/>
          <w:szCs w:val="22"/>
        </w:rPr>
      </w:pPr>
    </w:p>
    <w:p w14:paraId="3EA183BC" w14:textId="3754ECAA" w:rsidR="45DB7810" w:rsidRPr="0017038D" w:rsidRDefault="5271F6D3" w:rsidP="00ED2C58">
      <w:pPr>
        <w:pStyle w:val="ListParagraph"/>
        <w:numPr>
          <w:ilvl w:val="0"/>
          <w:numId w:val="17"/>
        </w:numPr>
        <w:spacing w:line="259" w:lineRule="auto"/>
        <w:rPr>
          <w:rFonts w:ascii="Georgia" w:eastAsia="Calibri" w:hAnsi="Georgia" w:cs="Calibri"/>
          <w:i/>
          <w:iCs/>
          <w:sz w:val="22"/>
          <w:szCs w:val="22"/>
        </w:rPr>
      </w:pPr>
      <w:r w:rsidRPr="5846EA7B">
        <w:rPr>
          <w:rFonts w:ascii="Georgia" w:hAnsi="Georgia"/>
          <w:b/>
          <w:bCs/>
          <w:sz w:val="28"/>
          <w:szCs w:val="28"/>
        </w:rPr>
        <w:t xml:space="preserve">Living Collections: </w:t>
      </w:r>
      <w:r w:rsidR="11BFD882" w:rsidRPr="5846EA7B">
        <w:rPr>
          <w:rFonts w:ascii="Georgia" w:hAnsi="Georgia"/>
          <w:b/>
          <w:bCs/>
          <w:sz w:val="28"/>
          <w:szCs w:val="28"/>
        </w:rPr>
        <w:t>Salvage Priority Levels</w:t>
      </w:r>
    </w:p>
    <w:p w14:paraId="68A6B714" w14:textId="3DB161E9" w:rsidR="00B951CE" w:rsidRPr="0017038D" w:rsidRDefault="7F8EAA63" w:rsidP="0017038D">
      <w:pPr>
        <w:ind w:firstLine="720"/>
        <w:rPr>
          <w:rFonts w:ascii="Georgia" w:eastAsia="Calibri" w:hAnsi="Georgia" w:cs="Calibri"/>
          <w:sz w:val="22"/>
          <w:szCs w:val="22"/>
        </w:rPr>
      </w:pPr>
      <w:r w:rsidRPr="0017038D">
        <w:rPr>
          <w:rFonts w:ascii="Georgia" w:eastAsia="Calibri" w:hAnsi="Georgia" w:cs="Calibri"/>
          <w:sz w:val="22"/>
          <w:szCs w:val="22"/>
        </w:rPr>
        <w:t>Level 1</w:t>
      </w:r>
      <w:r w:rsidR="078E1E09" w:rsidRPr="0017038D">
        <w:rPr>
          <w:rFonts w:ascii="Georgia" w:eastAsia="Calibri" w:hAnsi="Georgia" w:cs="Calibri"/>
          <w:sz w:val="22"/>
          <w:szCs w:val="22"/>
        </w:rPr>
        <w:t xml:space="preserve"> </w:t>
      </w:r>
    </w:p>
    <w:p w14:paraId="5B39F81D" w14:textId="1A83A369" w:rsidR="00B951CE" w:rsidRPr="0017038D" w:rsidRDefault="7F8EAA63" w:rsidP="00ED2C58">
      <w:pPr>
        <w:pStyle w:val="ListParagraph"/>
        <w:numPr>
          <w:ilvl w:val="0"/>
          <w:numId w:val="12"/>
        </w:numPr>
        <w:rPr>
          <w:rFonts w:ascii="Georgia" w:eastAsia="Calibri" w:hAnsi="Georgia" w:cs="Calibri"/>
          <w:sz w:val="22"/>
          <w:szCs w:val="22"/>
        </w:rPr>
      </w:pPr>
      <w:r w:rsidRPr="0017038D">
        <w:rPr>
          <w:rFonts w:ascii="Georgia" w:eastAsia="Calibri" w:hAnsi="Georgia" w:cs="Calibri"/>
          <w:sz w:val="22"/>
          <w:szCs w:val="22"/>
        </w:rPr>
        <w:t>Federally listed species, state listed species, candidates for listing</w:t>
      </w:r>
    </w:p>
    <w:p w14:paraId="626DDAF4" w14:textId="5000D384" w:rsidR="00B951CE" w:rsidRPr="0017038D" w:rsidRDefault="7F8EAA63" w:rsidP="00ED2C58">
      <w:pPr>
        <w:pStyle w:val="ListParagraph"/>
        <w:numPr>
          <w:ilvl w:val="0"/>
          <w:numId w:val="12"/>
        </w:numPr>
        <w:rPr>
          <w:rFonts w:ascii="Georgia" w:eastAsia="Calibri" w:hAnsi="Georgia" w:cs="Calibri"/>
          <w:sz w:val="22"/>
          <w:szCs w:val="22"/>
        </w:rPr>
      </w:pPr>
      <w:r w:rsidRPr="0017038D">
        <w:rPr>
          <w:rFonts w:ascii="Georgia" w:eastAsia="Calibri" w:hAnsi="Georgia" w:cs="Calibri"/>
          <w:sz w:val="22"/>
          <w:szCs w:val="22"/>
        </w:rPr>
        <w:t>Rare plants from extirpated populations</w:t>
      </w:r>
    </w:p>
    <w:p w14:paraId="4DE3AE0F" w14:textId="4FFBD2CD" w:rsidR="00B951CE" w:rsidRPr="0017038D" w:rsidRDefault="7F8EAA63" w:rsidP="0017038D">
      <w:pPr>
        <w:ind w:firstLine="720"/>
        <w:rPr>
          <w:rFonts w:ascii="Georgia" w:eastAsia="Calibri" w:hAnsi="Georgia" w:cs="Calibri"/>
          <w:sz w:val="22"/>
          <w:szCs w:val="22"/>
        </w:rPr>
      </w:pPr>
      <w:r w:rsidRPr="0017038D">
        <w:rPr>
          <w:rFonts w:ascii="Georgia" w:eastAsia="Calibri" w:hAnsi="Georgia" w:cs="Calibri"/>
          <w:sz w:val="22"/>
          <w:szCs w:val="22"/>
        </w:rPr>
        <w:t>Level 2</w:t>
      </w:r>
      <w:r w:rsidR="170A4D08" w:rsidRPr="0017038D">
        <w:rPr>
          <w:rFonts w:ascii="Georgia" w:eastAsia="Calibri" w:hAnsi="Georgia" w:cs="Calibri"/>
          <w:sz w:val="22"/>
          <w:szCs w:val="22"/>
        </w:rPr>
        <w:t xml:space="preserve"> </w:t>
      </w:r>
    </w:p>
    <w:p w14:paraId="1BEFE9CC" w14:textId="044011EE" w:rsidR="00B951CE" w:rsidRPr="0017038D" w:rsidRDefault="7F8EAA63" w:rsidP="00ED2C58">
      <w:pPr>
        <w:pStyle w:val="ListParagraph"/>
        <w:numPr>
          <w:ilvl w:val="0"/>
          <w:numId w:val="13"/>
        </w:numPr>
        <w:rPr>
          <w:rFonts w:ascii="Georgia" w:eastAsia="Calibri" w:hAnsi="Georgia" w:cs="Calibri"/>
          <w:sz w:val="22"/>
          <w:szCs w:val="22"/>
        </w:rPr>
      </w:pPr>
      <w:r w:rsidRPr="0017038D">
        <w:rPr>
          <w:rFonts w:ascii="Georgia" w:eastAsia="Calibri" w:hAnsi="Georgia" w:cs="Calibri"/>
          <w:sz w:val="22"/>
          <w:szCs w:val="22"/>
        </w:rPr>
        <w:t xml:space="preserve">Rare plants </w:t>
      </w:r>
      <w:r w:rsidR="711F7F25" w:rsidRPr="0017038D">
        <w:rPr>
          <w:rFonts w:ascii="Georgia" w:eastAsia="Calibri" w:hAnsi="Georgia" w:cs="Calibri"/>
          <w:sz w:val="22"/>
          <w:szCs w:val="22"/>
        </w:rPr>
        <w:t>(</w:t>
      </w:r>
      <w:r w:rsidRPr="0017038D">
        <w:rPr>
          <w:rFonts w:ascii="Georgia" w:eastAsia="Calibri" w:hAnsi="Georgia" w:cs="Calibri"/>
          <w:sz w:val="22"/>
          <w:szCs w:val="22"/>
        </w:rPr>
        <w:t xml:space="preserve">Chris </w:t>
      </w:r>
      <w:proofErr w:type="spellStart"/>
      <w:r w:rsidRPr="0017038D">
        <w:rPr>
          <w:rFonts w:ascii="Georgia" w:eastAsia="Calibri" w:hAnsi="Georgia" w:cs="Calibri"/>
          <w:sz w:val="22"/>
          <w:szCs w:val="22"/>
        </w:rPr>
        <w:t>Migliaccio</w:t>
      </w:r>
      <w:proofErr w:type="spellEnd"/>
      <w:r w:rsidRPr="0017038D">
        <w:rPr>
          <w:rFonts w:ascii="Georgia" w:eastAsia="Calibri" w:hAnsi="Georgia" w:cs="Calibri"/>
          <w:sz w:val="22"/>
          <w:szCs w:val="22"/>
        </w:rPr>
        <w:t xml:space="preserve"> </w:t>
      </w:r>
      <w:r w:rsidR="2C571E30" w:rsidRPr="0017038D">
        <w:rPr>
          <w:rFonts w:ascii="Georgia" w:eastAsia="Calibri" w:hAnsi="Georgia" w:cs="Calibri"/>
          <w:sz w:val="22"/>
          <w:szCs w:val="22"/>
        </w:rPr>
        <w:t>&amp; Mt.</w:t>
      </w:r>
      <w:r w:rsidR="289A1D56" w:rsidRPr="0017038D">
        <w:rPr>
          <w:rFonts w:ascii="Georgia" w:eastAsia="Calibri" w:hAnsi="Georgia" w:cs="Calibri"/>
          <w:sz w:val="22"/>
          <w:szCs w:val="22"/>
        </w:rPr>
        <w:t xml:space="preserve"> Holyoke </w:t>
      </w:r>
      <w:r w:rsidR="38BB5F41" w:rsidRPr="0017038D">
        <w:rPr>
          <w:rFonts w:ascii="Georgia" w:eastAsia="Calibri" w:hAnsi="Georgia" w:cs="Calibri"/>
          <w:sz w:val="22"/>
          <w:szCs w:val="22"/>
        </w:rPr>
        <w:t>College Botanic Gardens donations</w:t>
      </w:r>
      <w:r w:rsidR="0380BE06" w:rsidRPr="0017038D">
        <w:rPr>
          <w:rFonts w:ascii="Georgia" w:eastAsia="Calibri" w:hAnsi="Georgia" w:cs="Calibri"/>
          <w:sz w:val="22"/>
          <w:szCs w:val="22"/>
        </w:rPr>
        <w:t>)</w:t>
      </w:r>
    </w:p>
    <w:p w14:paraId="760F7BFA" w14:textId="59EB8B7F" w:rsidR="29CA568E" w:rsidRPr="0017038D" w:rsidRDefault="29CA568E" w:rsidP="00ED2C58">
      <w:pPr>
        <w:pStyle w:val="ListParagraph"/>
        <w:numPr>
          <w:ilvl w:val="0"/>
          <w:numId w:val="13"/>
        </w:numPr>
        <w:rPr>
          <w:rFonts w:ascii="Georgia" w:eastAsia="Calibri" w:hAnsi="Georgia" w:cs="Calibri"/>
          <w:sz w:val="22"/>
          <w:szCs w:val="22"/>
        </w:rPr>
      </w:pPr>
      <w:r w:rsidRPr="0017038D">
        <w:rPr>
          <w:rFonts w:ascii="Georgia" w:eastAsia="Calibri" w:hAnsi="Georgia" w:cs="Calibri"/>
          <w:sz w:val="22"/>
          <w:szCs w:val="22"/>
        </w:rPr>
        <w:t>Rare cultivars</w:t>
      </w:r>
    </w:p>
    <w:p w14:paraId="4021D8E2" w14:textId="09941A55" w:rsidR="00D46503" w:rsidRPr="0017038D" w:rsidRDefault="7F8EAA63" w:rsidP="00ED2C58">
      <w:pPr>
        <w:pStyle w:val="ListParagraph"/>
        <w:numPr>
          <w:ilvl w:val="0"/>
          <w:numId w:val="13"/>
        </w:numPr>
        <w:rPr>
          <w:rFonts w:ascii="Georgia" w:eastAsia="Calibri" w:hAnsi="Georgia" w:cs="Calibri"/>
          <w:sz w:val="22"/>
          <w:szCs w:val="22"/>
        </w:rPr>
      </w:pPr>
      <w:r w:rsidRPr="0017038D">
        <w:rPr>
          <w:rFonts w:ascii="Georgia" w:eastAsia="Calibri" w:hAnsi="Georgia" w:cs="Calibri"/>
          <w:sz w:val="22"/>
          <w:szCs w:val="22"/>
        </w:rPr>
        <w:t>Unique hybrids</w:t>
      </w:r>
      <w:r w:rsidR="59284455" w:rsidRPr="0017038D">
        <w:rPr>
          <w:rFonts w:ascii="Georgia" w:eastAsia="Calibri" w:hAnsi="Georgia" w:cs="Calibri"/>
          <w:sz w:val="22"/>
          <w:szCs w:val="22"/>
        </w:rPr>
        <w:t xml:space="preserve"> (</w:t>
      </w:r>
      <w:r w:rsidR="38BB5F41" w:rsidRPr="0017038D">
        <w:rPr>
          <w:rFonts w:ascii="Georgia" w:eastAsia="Calibri" w:hAnsi="Georgia" w:cs="Calibri"/>
          <w:sz w:val="22"/>
          <w:szCs w:val="22"/>
        </w:rPr>
        <w:t>Bill Smith magnolia hybrids</w:t>
      </w:r>
      <w:r w:rsidR="57A52E53" w:rsidRPr="0017038D">
        <w:rPr>
          <w:rFonts w:ascii="Georgia" w:eastAsia="Calibri" w:hAnsi="Georgia" w:cs="Calibri"/>
          <w:sz w:val="22"/>
          <w:szCs w:val="22"/>
        </w:rPr>
        <w:t>)</w:t>
      </w:r>
    </w:p>
    <w:p w14:paraId="72B4749D" w14:textId="2C7B7FC2" w:rsidR="00B951CE" w:rsidRPr="0017038D" w:rsidRDefault="0C15728C" w:rsidP="00ED2C58">
      <w:pPr>
        <w:pStyle w:val="ListParagraph"/>
        <w:numPr>
          <w:ilvl w:val="0"/>
          <w:numId w:val="13"/>
        </w:numPr>
        <w:rPr>
          <w:rFonts w:ascii="Georgia" w:eastAsia="Calibri" w:hAnsi="Georgia" w:cs="Calibri"/>
          <w:sz w:val="22"/>
          <w:szCs w:val="22"/>
        </w:rPr>
      </w:pPr>
      <w:r w:rsidRPr="0017038D">
        <w:rPr>
          <w:rFonts w:ascii="Georgia" w:eastAsia="Calibri" w:hAnsi="Georgia" w:cs="Calibri"/>
          <w:sz w:val="22"/>
          <w:szCs w:val="22"/>
        </w:rPr>
        <w:t>Plants from the plant taxa of focus, as identified by the Living Collections Policy</w:t>
      </w:r>
    </w:p>
    <w:p w14:paraId="20AFFE59" w14:textId="50F011BD" w:rsidR="00B951CE" w:rsidRPr="0017038D" w:rsidRDefault="7F8EAA63" w:rsidP="00ED2C58">
      <w:pPr>
        <w:pStyle w:val="ListParagraph"/>
        <w:numPr>
          <w:ilvl w:val="0"/>
          <w:numId w:val="13"/>
        </w:numPr>
        <w:rPr>
          <w:rFonts w:ascii="Georgia" w:eastAsia="Calibri" w:hAnsi="Georgia" w:cs="Calibri"/>
          <w:sz w:val="22"/>
          <w:szCs w:val="22"/>
        </w:rPr>
      </w:pPr>
      <w:r w:rsidRPr="0017038D">
        <w:rPr>
          <w:rFonts w:ascii="Georgia" w:eastAsia="Calibri" w:hAnsi="Georgia" w:cs="Calibri"/>
          <w:sz w:val="22"/>
          <w:szCs w:val="22"/>
        </w:rPr>
        <w:t>Charismatic focal plants</w:t>
      </w:r>
    </w:p>
    <w:p w14:paraId="63828D3F" w14:textId="77E76978" w:rsidR="00B951CE" w:rsidRPr="0017038D" w:rsidRDefault="7F8EAA63" w:rsidP="0017038D">
      <w:pPr>
        <w:ind w:left="360" w:firstLine="360"/>
        <w:rPr>
          <w:rFonts w:ascii="Georgia" w:eastAsia="Calibri" w:hAnsi="Georgia" w:cs="Calibri"/>
          <w:sz w:val="22"/>
          <w:szCs w:val="22"/>
        </w:rPr>
      </w:pPr>
      <w:r w:rsidRPr="0017038D">
        <w:rPr>
          <w:rFonts w:ascii="Georgia" w:eastAsia="Calibri" w:hAnsi="Georgia" w:cs="Calibri"/>
          <w:sz w:val="22"/>
          <w:szCs w:val="22"/>
        </w:rPr>
        <w:t>Level 3</w:t>
      </w:r>
      <w:r w:rsidR="7D657BA3" w:rsidRPr="0017038D">
        <w:rPr>
          <w:rFonts w:ascii="Georgia" w:eastAsia="Calibri" w:hAnsi="Georgia" w:cs="Calibri"/>
          <w:sz w:val="22"/>
          <w:szCs w:val="22"/>
        </w:rPr>
        <w:t xml:space="preserve"> </w:t>
      </w:r>
    </w:p>
    <w:p w14:paraId="24D13E5B" w14:textId="663566B3" w:rsidR="00B951CE" w:rsidRPr="0017038D" w:rsidRDefault="2F6100E9" w:rsidP="00ED2C58">
      <w:pPr>
        <w:pStyle w:val="ListParagraph"/>
        <w:numPr>
          <w:ilvl w:val="0"/>
          <w:numId w:val="14"/>
        </w:numPr>
        <w:rPr>
          <w:rFonts w:ascii="Georgia" w:eastAsia="Calibri" w:hAnsi="Georgia" w:cs="Calibri"/>
          <w:sz w:val="22"/>
          <w:szCs w:val="22"/>
        </w:rPr>
      </w:pPr>
      <w:r w:rsidRPr="0017038D">
        <w:rPr>
          <w:rFonts w:ascii="Georgia" w:eastAsia="Calibri" w:hAnsi="Georgia" w:cs="Calibri"/>
          <w:sz w:val="22"/>
          <w:szCs w:val="22"/>
        </w:rPr>
        <w:t>Accessioned specimens</w:t>
      </w:r>
      <w:r w:rsidR="0017038D" w:rsidRPr="0017038D">
        <w:rPr>
          <w:rFonts w:ascii="Georgia" w:eastAsia="Calibri" w:hAnsi="Georgia" w:cs="Calibri"/>
          <w:sz w:val="22"/>
          <w:szCs w:val="22"/>
        </w:rPr>
        <w:t xml:space="preserve"> and labeled </w:t>
      </w:r>
      <w:r w:rsidR="7F8EAA63" w:rsidRPr="0017038D">
        <w:rPr>
          <w:rFonts w:ascii="Georgia" w:eastAsia="Calibri" w:hAnsi="Georgia" w:cs="Calibri"/>
          <w:sz w:val="22"/>
          <w:szCs w:val="22"/>
        </w:rPr>
        <w:t>specimens</w:t>
      </w:r>
    </w:p>
    <w:p w14:paraId="2E8004E1" w14:textId="614BAD89" w:rsidR="1107BFBD" w:rsidRPr="0017038D" w:rsidRDefault="7F8EAA63" w:rsidP="00ED2C58">
      <w:pPr>
        <w:pStyle w:val="ListParagraph"/>
        <w:numPr>
          <w:ilvl w:val="0"/>
          <w:numId w:val="14"/>
        </w:numPr>
        <w:spacing w:line="240" w:lineRule="exact"/>
        <w:rPr>
          <w:rFonts w:ascii="Georgia" w:eastAsia="Calibri" w:hAnsi="Georgia" w:cs="Calibri"/>
          <w:sz w:val="22"/>
          <w:szCs w:val="22"/>
        </w:rPr>
      </w:pPr>
      <w:r w:rsidRPr="0017038D">
        <w:rPr>
          <w:rFonts w:ascii="Georgia" w:eastAsia="Calibri" w:hAnsi="Georgia" w:cs="Calibri"/>
          <w:sz w:val="22"/>
          <w:szCs w:val="22"/>
        </w:rPr>
        <w:t>Plants of known provenance</w:t>
      </w:r>
      <w:r w:rsidR="4116E65F" w:rsidRPr="0017038D">
        <w:rPr>
          <w:rFonts w:ascii="Georgia" w:eastAsia="Calibri" w:hAnsi="Georgia" w:cs="Calibri"/>
          <w:sz w:val="22"/>
          <w:szCs w:val="22"/>
        </w:rPr>
        <w:t xml:space="preserve"> not listed above</w:t>
      </w:r>
      <w:r w:rsidR="5CD2BA2D" w:rsidRPr="0017038D">
        <w:rPr>
          <w:rFonts w:ascii="Georgia" w:eastAsia="Calibri" w:hAnsi="Georgia" w:cs="Calibri"/>
          <w:sz w:val="22"/>
          <w:szCs w:val="22"/>
        </w:rPr>
        <w:t xml:space="preserve"> (</w:t>
      </w:r>
      <w:r w:rsidR="000C929E" w:rsidRPr="0017038D">
        <w:rPr>
          <w:rFonts w:ascii="Georgia" w:eastAsia="Calibri" w:hAnsi="Georgia" w:cs="Calibri"/>
          <w:sz w:val="22"/>
          <w:szCs w:val="22"/>
        </w:rPr>
        <w:t xml:space="preserve">JC </w:t>
      </w:r>
      <w:proofErr w:type="spellStart"/>
      <w:r w:rsidR="000C929E" w:rsidRPr="0017038D">
        <w:rPr>
          <w:rFonts w:ascii="Georgia" w:eastAsia="Calibri" w:hAnsi="Georgia" w:cs="Calibri"/>
          <w:sz w:val="22"/>
          <w:szCs w:val="22"/>
        </w:rPr>
        <w:t>Raulston</w:t>
      </w:r>
      <w:proofErr w:type="spellEnd"/>
      <w:r w:rsidR="000C929E" w:rsidRPr="0017038D">
        <w:rPr>
          <w:rFonts w:ascii="Georgia" w:eastAsia="Calibri" w:hAnsi="Georgia" w:cs="Calibri"/>
          <w:sz w:val="22"/>
          <w:szCs w:val="22"/>
        </w:rPr>
        <w:t xml:space="preserve"> Arboretum</w:t>
      </w:r>
      <w:r w:rsidR="1BB0699B" w:rsidRPr="0017038D">
        <w:rPr>
          <w:rFonts w:ascii="Georgia" w:eastAsia="Calibri" w:hAnsi="Georgia" w:cs="Calibri"/>
          <w:sz w:val="22"/>
          <w:szCs w:val="22"/>
        </w:rPr>
        <w:t>)</w:t>
      </w:r>
    </w:p>
    <w:p w14:paraId="2DA92A68" w14:textId="734E1460" w:rsidR="00D46503" w:rsidRPr="0017038D" w:rsidRDefault="38BB5F41" w:rsidP="0017038D">
      <w:pPr>
        <w:ind w:left="360" w:firstLine="360"/>
        <w:rPr>
          <w:rFonts w:ascii="Georgia" w:eastAsia="Calibri" w:hAnsi="Georgia" w:cs="Calibri"/>
          <w:sz w:val="22"/>
          <w:szCs w:val="22"/>
        </w:rPr>
      </w:pPr>
      <w:r w:rsidRPr="0017038D">
        <w:rPr>
          <w:rFonts w:ascii="Georgia" w:eastAsia="Calibri" w:hAnsi="Georgia" w:cs="Calibri"/>
          <w:sz w:val="22"/>
          <w:szCs w:val="22"/>
        </w:rPr>
        <w:t>Level 4</w:t>
      </w:r>
      <w:r w:rsidR="2CDA6B99" w:rsidRPr="0017038D">
        <w:rPr>
          <w:rFonts w:ascii="Georgia" w:eastAsia="Calibri" w:hAnsi="Georgia" w:cs="Calibri"/>
          <w:sz w:val="22"/>
          <w:szCs w:val="22"/>
        </w:rPr>
        <w:t xml:space="preserve"> </w:t>
      </w:r>
    </w:p>
    <w:p w14:paraId="72AF7D9E" w14:textId="3B2B7096" w:rsidR="00D46503" w:rsidRPr="0017038D" w:rsidRDefault="36099805" w:rsidP="00ED2C58">
      <w:pPr>
        <w:pStyle w:val="ListParagraph"/>
        <w:numPr>
          <w:ilvl w:val="0"/>
          <w:numId w:val="15"/>
        </w:numPr>
        <w:rPr>
          <w:rFonts w:ascii="Georgia" w:eastAsia="Calibri" w:hAnsi="Georgia" w:cs="Calibri"/>
          <w:sz w:val="22"/>
          <w:szCs w:val="22"/>
        </w:rPr>
      </w:pPr>
      <w:r w:rsidRPr="0017038D">
        <w:rPr>
          <w:rFonts w:ascii="Georgia" w:eastAsia="Calibri" w:hAnsi="Georgia" w:cs="Calibri"/>
          <w:sz w:val="22"/>
          <w:szCs w:val="22"/>
        </w:rPr>
        <w:t>S</w:t>
      </w:r>
      <w:r w:rsidR="38BB5F41" w:rsidRPr="0017038D">
        <w:rPr>
          <w:rFonts w:ascii="Georgia" w:eastAsia="Calibri" w:hAnsi="Georgia" w:cs="Calibri"/>
          <w:sz w:val="22"/>
          <w:szCs w:val="22"/>
        </w:rPr>
        <w:t>pecimens</w:t>
      </w:r>
      <w:r w:rsidRPr="0017038D">
        <w:rPr>
          <w:rFonts w:ascii="Georgia" w:eastAsia="Calibri" w:hAnsi="Georgia" w:cs="Calibri"/>
          <w:sz w:val="22"/>
          <w:szCs w:val="22"/>
        </w:rPr>
        <w:t xml:space="preserve"> that will not be accessioned, per the Living Collections Policy (annuals, etc.)</w:t>
      </w:r>
    </w:p>
    <w:p w14:paraId="34742ECB" w14:textId="6ABF2307" w:rsidR="2D71D899" w:rsidRPr="0017038D" w:rsidRDefault="36099805" w:rsidP="00ED2C58">
      <w:pPr>
        <w:pStyle w:val="ListParagraph"/>
        <w:numPr>
          <w:ilvl w:val="0"/>
          <w:numId w:val="15"/>
        </w:numPr>
        <w:spacing w:line="259" w:lineRule="auto"/>
        <w:rPr>
          <w:i/>
          <w:iCs/>
          <w:sz w:val="22"/>
          <w:szCs w:val="22"/>
        </w:rPr>
      </w:pPr>
      <w:r w:rsidRPr="0017038D">
        <w:rPr>
          <w:rFonts w:ascii="Georgia" w:eastAsia="Calibri" w:hAnsi="Georgia" w:cs="Calibri"/>
          <w:sz w:val="22"/>
          <w:szCs w:val="22"/>
        </w:rPr>
        <w:t>Plants in unmaintained areas</w:t>
      </w:r>
      <w:r w:rsidR="0017038D" w:rsidRPr="0017038D">
        <w:rPr>
          <w:rFonts w:ascii="Georgia" w:eastAsia="Calibri" w:hAnsi="Georgia" w:cs="Calibri"/>
          <w:sz w:val="22"/>
          <w:szCs w:val="22"/>
        </w:rPr>
        <w:t xml:space="preserve"> or </w:t>
      </w:r>
      <w:r w:rsidR="0017038D">
        <w:rPr>
          <w:rFonts w:ascii="Georgia" w:eastAsia="Calibri" w:hAnsi="Georgia" w:cs="Calibri"/>
          <w:sz w:val="22"/>
          <w:szCs w:val="22"/>
        </w:rPr>
        <w:t>p</w:t>
      </w:r>
      <w:r w:rsidR="38BB5F41" w:rsidRPr="0017038D">
        <w:rPr>
          <w:rFonts w:ascii="Georgia" w:eastAsia="Calibri" w:hAnsi="Georgia" w:cs="Calibri"/>
          <w:sz w:val="22"/>
          <w:szCs w:val="22"/>
        </w:rPr>
        <w:t>lants of unknown provenance</w:t>
      </w:r>
    </w:p>
    <w:p w14:paraId="0528A028" w14:textId="7B16BD65" w:rsidR="2D71D899" w:rsidRDefault="2D71D899" w:rsidP="5846EA7B">
      <w:pPr>
        <w:spacing w:line="259" w:lineRule="auto"/>
        <w:rPr>
          <w:rFonts w:ascii="Georgia" w:hAnsi="Georgia"/>
          <w:b/>
          <w:bCs/>
          <w:sz w:val="28"/>
          <w:szCs w:val="28"/>
        </w:rPr>
      </w:pPr>
    </w:p>
    <w:p w14:paraId="3C2DAA82" w14:textId="4BB8B6E5" w:rsidR="2D71D899" w:rsidRPr="0017038D" w:rsidRDefault="056DDBBE" w:rsidP="00ED2C58">
      <w:pPr>
        <w:pStyle w:val="ListParagraph"/>
        <w:numPr>
          <w:ilvl w:val="0"/>
          <w:numId w:val="17"/>
        </w:numPr>
        <w:spacing w:line="259" w:lineRule="auto"/>
        <w:rPr>
          <w:i/>
          <w:iCs/>
          <w:sz w:val="22"/>
          <w:szCs w:val="22"/>
        </w:rPr>
      </w:pPr>
      <w:r w:rsidRPr="5846EA7B">
        <w:rPr>
          <w:rFonts w:ascii="Georgia" w:hAnsi="Georgia"/>
          <w:b/>
          <w:bCs/>
          <w:sz w:val="28"/>
          <w:szCs w:val="28"/>
        </w:rPr>
        <w:t xml:space="preserve">Non-Living Collections: </w:t>
      </w:r>
      <w:r w:rsidR="325FA4CC" w:rsidRPr="5846EA7B">
        <w:rPr>
          <w:rFonts w:ascii="Georgia" w:hAnsi="Georgia"/>
          <w:b/>
          <w:bCs/>
          <w:sz w:val="28"/>
          <w:szCs w:val="28"/>
        </w:rPr>
        <w:t>Salvage Priority Levels</w:t>
      </w:r>
      <w:r w:rsidRPr="5846EA7B">
        <w:rPr>
          <w:rFonts w:ascii="Georgia" w:eastAsia="Calibri" w:hAnsi="Georgia" w:cs="Calibri"/>
          <w:sz w:val="28"/>
          <w:szCs w:val="28"/>
        </w:rPr>
        <w:t xml:space="preserve"> </w:t>
      </w:r>
    </w:p>
    <w:p w14:paraId="45EF91FD" w14:textId="2B84F715" w:rsidR="442E53B8" w:rsidRDefault="74D0792E" w:rsidP="0017038D">
      <w:pPr>
        <w:ind w:left="360"/>
        <w:rPr>
          <w:rFonts w:ascii="Georgia" w:eastAsia="Georgia" w:hAnsi="Georgia" w:cs="Georgia"/>
          <w:sz w:val="22"/>
          <w:szCs w:val="22"/>
        </w:rPr>
      </w:pPr>
      <w:r w:rsidRPr="2A7D1321">
        <w:rPr>
          <w:rFonts w:ascii="Georgia" w:eastAsia="Georgia" w:hAnsi="Georgia" w:cs="Georgia"/>
          <w:sz w:val="22"/>
          <w:szCs w:val="22"/>
        </w:rPr>
        <w:t xml:space="preserve">The Kelly Education Center has three spaces within the basement that house archival, object and rare book collections. Some items in the collection are unique and, thus, irreplaceable. In general, recovery priorities for collections follow the priority structure </w:t>
      </w:r>
      <w:r w:rsidR="7AA79F89" w:rsidRPr="2A7D1321">
        <w:rPr>
          <w:rFonts w:ascii="Georgia" w:eastAsia="Georgia" w:hAnsi="Georgia" w:cs="Georgia"/>
          <w:sz w:val="22"/>
          <w:szCs w:val="22"/>
        </w:rPr>
        <w:t xml:space="preserve">below. </w:t>
      </w:r>
    </w:p>
    <w:p w14:paraId="586E127C" w14:textId="6438480E" w:rsidR="442E53B8" w:rsidRPr="0017038D" w:rsidRDefault="523BB7A7" w:rsidP="0017038D">
      <w:pPr>
        <w:ind w:left="720"/>
        <w:rPr>
          <w:rFonts w:ascii="Georgia" w:eastAsia="Georgia" w:hAnsi="Georgia" w:cs="Georgia"/>
          <w:sz w:val="22"/>
          <w:szCs w:val="22"/>
        </w:rPr>
      </w:pPr>
      <w:r w:rsidRPr="0017038D">
        <w:rPr>
          <w:rFonts w:ascii="Georgia" w:eastAsia="Georgia" w:hAnsi="Georgia" w:cs="Georgia"/>
          <w:sz w:val="22"/>
          <w:szCs w:val="22"/>
        </w:rPr>
        <w:t xml:space="preserve">Level 1 – </w:t>
      </w:r>
      <w:r w:rsidR="1A4FE9CE" w:rsidRPr="0017038D">
        <w:rPr>
          <w:rFonts w:ascii="Georgia" w:eastAsia="Georgia" w:hAnsi="Georgia" w:cs="Georgia"/>
          <w:sz w:val="22"/>
          <w:szCs w:val="22"/>
        </w:rPr>
        <w:t>Closest</w:t>
      </w:r>
    </w:p>
    <w:p w14:paraId="0F0570C6" w14:textId="3A2688DB" w:rsidR="64E00482" w:rsidRPr="0017038D" w:rsidRDefault="523BB7A7" w:rsidP="0017038D">
      <w:pPr>
        <w:ind w:left="720"/>
        <w:rPr>
          <w:rFonts w:ascii="Georgia" w:eastAsia="Georgia" w:hAnsi="Georgia" w:cs="Georgia"/>
          <w:sz w:val="22"/>
          <w:szCs w:val="22"/>
        </w:rPr>
      </w:pPr>
      <w:r w:rsidRPr="0017038D">
        <w:rPr>
          <w:rFonts w:ascii="Georgia" w:eastAsia="Georgia" w:hAnsi="Georgia" w:cs="Georgia"/>
          <w:sz w:val="22"/>
          <w:szCs w:val="22"/>
        </w:rPr>
        <w:t xml:space="preserve">Level 2 – </w:t>
      </w:r>
      <w:r w:rsidR="5AC75005" w:rsidRPr="0017038D">
        <w:rPr>
          <w:rFonts w:ascii="Georgia" w:eastAsia="Georgia" w:hAnsi="Georgia" w:cs="Georgia"/>
          <w:sz w:val="22"/>
          <w:szCs w:val="22"/>
        </w:rPr>
        <w:t>Most valuable</w:t>
      </w:r>
    </w:p>
    <w:p w14:paraId="0489070C" w14:textId="08886915" w:rsidR="64E00482" w:rsidRPr="0017038D" w:rsidRDefault="523BB7A7" w:rsidP="0017038D">
      <w:pPr>
        <w:ind w:left="720"/>
        <w:rPr>
          <w:rFonts w:ascii="Georgia" w:eastAsia="Georgia" w:hAnsi="Georgia" w:cs="Georgia"/>
          <w:sz w:val="22"/>
          <w:szCs w:val="22"/>
        </w:rPr>
      </w:pPr>
      <w:r w:rsidRPr="0017038D">
        <w:rPr>
          <w:rFonts w:ascii="Georgia" w:eastAsia="Georgia" w:hAnsi="Georgia" w:cs="Georgia"/>
          <w:sz w:val="22"/>
          <w:szCs w:val="22"/>
        </w:rPr>
        <w:t xml:space="preserve">Level </w:t>
      </w:r>
      <w:r w:rsidR="06EF8A9B" w:rsidRPr="0017038D">
        <w:rPr>
          <w:rFonts w:ascii="Georgia" w:eastAsia="Georgia" w:hAnsi="Georgia" w:cs="Georgia"/>
          <w:sz w:val="22"/>
          <w:szCs w:val="22"/>
        </w:rPr>
        <w:t>3</w:t>
      </w:r>
      <w:r w:rsidRPr="0017038D">
        <w:rPr>
          <w:rFonts w:ascii="Georgia" w:eastAsia="Georgia" w:hAnsi="Georgia" w:cs="Georgia"/>
          <w:sz w:val="22"/>
          <w:szCs w:val="22"/>
        </w:rPr>
        <w:t xml:space="preserve"> </w:t>
      </w:r>
      <w:r w:rsidR="6FE311E5" w:rsidRPr="0017038D">
        <w:rPr>
          <w:rFonts w:ascii="Georgia" w:eastAsia="Georgia" w:hAnsi="Georgia" w:cs="Georgia"/>
          <w:sz w:val="22"/>
          <w:szCs w:val="22"/>
        </w:rPr>
        <w:t>– Most</w:t>
      </w:r>
      <w:r w:rsidR="0DA54110" w:rsidRPr="0017038D">
        <w:rPr>
          <w:rFonts w:ascii="Georgia" w:eastAsia="Georgia" w:hAnsi="Georgia" w:cs="Georgia"/>
          <w:sz w:val="22"/>
          <w:szCs w:val="22"/>
        </w:rPr>
        <w:t xml:space="preserve"> vulnerable</w:t>
      </w:r>
    </w:p>
    <w:p w14:paraId="2D291C59" w14:textId="62CB58F3" w:rsidR="64E00482" w:rsidRPr="0017038D" w:rsidRDefault="523BB7A7" w:rsidP="0017038D">
      <w:pPr>
        <w:ind w:left="720"/>
        <w:rPr>
          <w:rFonts w:ascii="Georgia" w:eastAsia="Georgia" w:hAnsi="Georgia" w:cs="Georgia"/>
          <w:sz w:val="22"/>
          <w:szCs w:val="22"/>
        </w:rPr>
      </w:pPr>
      <w:r w:rsidRPr="0017038D">
        <w:rPr>
          <w:rFonts w:ascii="Georgia" w:eastAsia="Georgia" w:hAnsi="Georgia" w:cs="Georgia"/>
          <w:sz w:val="22"/>
          <w:szCs w:val="22"/>
        </w:rPr>
        <w:t xml:space="preserve">Level </w:t>
      </w:r>
      <w:r w:rsidR="348450DD" w:rsidRPr="0017038D">
        <w:rPr>
          <w:rFonts w:ascii="Georgia" w:eastAsia="Georgia" w:hAnsi="Georgia" w:cs="Georgia"/>
          <w:sz w:val="22"/>
          <w:szCs w:val="22"/>
        </w:rPr>
        <w:t>4</w:t>
      </w:r>
      <w:r w:rsidRPr="0017038D">
        <w:rPr>
          <w:rFonts w:ascii="Georgia" w:eastAsia="Georgia" w:hAnsi="Georgia" w:cs="Georgia"/>
          <w:sz w:val="22"/>
          <w:szCs w:val="22"/>
        </w:rPr>
        <w:t xml:space="preserve"> </w:t>
      </w:r>
      <w:r w:rsidR="4B9D413B" w:rsidRPr="0017038D">
        <w:rPr>
          <w:rFonts w:ascii="Georgia" w:eastAsia="Georgia" w:hAnsi="Georgia" w:cs="Georgia"/>
          <w:sz w:val="22"/>
          <w:szCs w:val="22"/>
        </w:rPr>
        <w:t>– Least</w:t>
      </w:r>
      <w:r w:rsidR="4CBA8420" w:rsidRPr="0017038D">
        <w:rPr>
          <w:rFonts w:ascii="Georgia" w:eastAsia="Georgia" w:hAnsi="Georgia" w:cs="Georgia"/>
          <w:sz w:val="22"/>
          <w:szCs w:val="22"/>
        </w:rPr>
        <w:t xml:space="preserve"> damaged</w:t>
      </w:r>
    </w:p>
    <w:p w14:paraId="52C8709B" w14:textId="05BBA8E2" w:rsidR="64E00482" w:rsidRPr="0017038D" w:rsidRDefault="523BB7A7" w:rsidP="0017038D">
      <w:pPr>
        <w:ind w:left="720"/>
        <w:rPr>
          <w:rFonts w:ascii="Georgia" w:eastAsia="Georgia" w:hAnsi="Georgia" w:cs="Georgia"/>
          <w:sz w:val="22"/>
          <w:szCs w:val="22"/>
        </w:rPr>
      </w:pPr>
      <w:r w:rsidRPr="0017038D">
        <w:rPr>
          <w:rFonts w:ascii="Georgia" w:eastAsia="Georgia" w:hAnsi="Georgia" w:cs="Georgia"/>
          <w:sz w:val="22"/>
          <w:szCs w:val="22"/>
        </w:rPr>
        <w:t xml:space="preserve">Level </w:t>
      </w:r>
      <w:r w:rsidR="18FA3613" w:rsidRPr="0017038D">
        <w:rPr>
          <w:rFonts w:ascii="Georgia" w:eastAsia="Georgia" w:hAnsi="Georgia" w:cs="Georgia"/>
          <w:sz w:val="22"/>
          <w:szCs w:val="22"/>
        </w:rPr>
        <w:t>5</w:t>
      </w:r>
      <w:r w:rsidRPr="0017038D">
        <w:rPr>
          <w:rFonts w:ascii="Georgia" w:eastAsia="Georgia" w:hAnsi="Georgia" w:cs="Georgia"/>
          <w:sz w:val="22"/>
          <w:szCs w:val="22"/>
        </w:rPr>
        <w:t xml:space="preserve"> – </w:t>
      </w:r>
      <w:r w:rsidR="502F8D8A" w:rsidRPr="0017038D">
        <w:rPr>
          <w:rFonts w:ascii="Georgia" w:eastAsia="Georgia" w:hAnsi="Georgia" w:cs="Georgia"/>
          <w:sz w:val="22"/>
          <w:szCs w:val="22"/>
        </w:rPr>
        <w:t>Most damaged</w:t>
      </w:r>
    </w:p>
    <w:p w14:paraId="06E86533" w14:textId="71377F3E" w:rsidR="034BDD34" w:rsidRDefault="034BDD34" w:rsidP="0017038D">
      <w:pPr>
        <w:ind w:left="360"/>
        <w:rPr>
          <w:rFonts w:ascii="Georgia" w:eastAsia="Georgia" w:hAnsi="Georgia" w:cs="Georgia"/>
          <w:sz w:val="22"/>
          <w:szCs w:val="22"/>
        </w:rPr>
      </w:pPr>
      <w:r w:rsidRPr="5846EA7B">
        <w:rPr>
          <w:rFonts w:ascii="Georgia" w:eastAsia="Georgia" w:hAnsi="Georgia" w:cs="Georgia"/>
          <w:sz w:val="22"/>
          <w:szCs w:val="22"/>
        </w:rPr>
        <w:t xml:space="preserve">If recovery efforts are limited, </w:t>
      </w:r>
      <w:r w:rsidR="0017038D" w:rsidRPr="5846EA7B">
        <w:rPr>
          <w:rFonts w:ascii="Georgia" w:eastAsia="Georgia" w:hAnsi="Georgia" w:cs="Georgia"/>
          <w:sz w:val="22"/>
          <w:szCs w:val="22"/>
        </w:rPr>
        <w:t>recover</w:t>
      </w:r>
      <w:r w:rsidR="00ED2C58">
        <w:rPr>
          <w:rFonts w:ascii="Georgia" w:eastAsia="Georgia" w:hAnsi="Georgia" w:cs="Georgia"/>
          <w:sz w:val="22"/>
          <w:szCs w:val="22"/>
        </w:rPr>
        <w:t>y</w:t>
      </w:r>
      <w:r w:rsidR="0017038D" w:rsidRPr="5846EA7B">
        <w:rPr>
          <w:rFonts w:ascii="Georgia" w:eastAsia="Georgia" w:hAnsi="Georgia" w:cs="Georgia"/>
          <w:sz w:val="22"/>
          <w:szCs w:val="22"/>
        </w:rPr>
        <w:t xml:space="preserve"> will </w:t>
      </w:r>
      <w:r w:rsidRPr="5846EA7B">
        <w:rPr>
          <w:rFonts w:ascii="Georgia" w:eastAsia="Georgia" w:hAnsi="Georgia" w:cs="Georgia"/>
          <w:sz w:val="22"/>
          <w:szCs w:val="22"/>
        </w:rPr>
        <w:t>focus on the Items of High Value or Worth</w:t>
      </w:r>
      <w:r w:rsidR="006A4A1E">
        <w:rPr>
          <w:rFonts w:ascii="Georgia" w:eastAsia="Georgia" w:hAnsi="Georgia" w:cs="Georgia"/>
          <w:sz w:val="22"/>
          <w:szCs w:val="22"/>
        </w:rPr>
        <w:t xml:space="preserve"> (Section V.)</w:t>
      </w:r>
    </w:p>
    <w:p w14:paraId="0610C658" w14:textId="6C268C0A" w:rsidR="6C54544C" w:rsidRDefault="6C54544C" w:rsidP="5846EA7B">
      <w:pPr>
        <w:rPr>
          <w:rFonts w:ascii="Georgia" w:eastAsia="Calibri" w:hAnsi="Georgia" w:cs="Calibri"/>
          <w:i/>
          <w:iCs/>
          <w:sz w:val="28"/>
          <w:szCs w:val="28"/>
        </w:rPr>
      </w:pPr>
    </w:p>
    <w:p w14:paraId="18920B22" w14:textId="39AC0D45" w:rsidR="498E112D" w:rsidRDefault="056DDBBE" w:rsidP="00ED2C58">
      <w:pPr>
        <w:pStyle w:val="ListParagraph"/>
        <w:numPr>
          <w:ilvl w:val="0"/>
          <w:numId w:val="17"/>
        </w:numPr>
        <w:rPr>
          <w:rFonts w:ascii="Georgia" w:eastAsia="Georgia" w:hAnsi="Georgia" w:cs="Georgia"/>
          <w:sz w:val="22"/>
          <w:szCs w:val="22"/>
        </w:rPr>
      </w:pPr>
      <w:r w:rsidRPr="5846EA7B">
        <w:rPr>
          <w:rFonts w:ascii="Georgia" w:hAnsi="Georgia"/>
          <w:b/>
          <w:bCs/>
          <w:sz w:val="28"/>
          <w:szCs w:val="28"/>
        </w:rPr>
        <w:t xml:space="preserve">Facilities: </w:t>
      </w:r>
      <w:r w:rsidR="5B168E62" w:rsidRPr="5846EA7B">
        <w:rPr>
          <w:rFonts w:ascii="Georgia" w:hAnsi="Georgia"/>
          <w:b/>
          <w:bCs/>
          <w:sz w:val="28"/>
          <w:szCs w:val="28"/>
        </w:rPr>
        <w:t>Salvage Priority Levels</w:t>
      </w:r>
      <w:r w:rsidR="5B168E62" w:rsidRPr="5846EA7B">
        <w:rPr>
          <w:rFonts w:ascii="Georgia" w:eastAsia="Calibri" w:hAnsi="Georgia" w:cs="Calibri"/>
          <w:i/>
          <w:iCs/>
          <w:sz w:val="28"/>
          <w:szCs w:val="28"/>
        </w:rPr>
        <w:t xml:space="preserve"> </w:t>
      </w:r>
    </w:p>
    <w:p w14:paraId="73E65566" w14:textId="035EC83C" w:rsidR="498E112D" w:rsidRDefault="498E112D" w:rsidP="442E53B8">
      <w:pPr>
        <w:ind w:left="360" w:firstLine="360"/>
        <w:rPr>
          <w:rFonts w:ascii="Georgia" w:eastAsia="Georgia" w:hAnsi="Georgia" w:cs="Georgia"/>
          <w:sz w:val="22"/>
          <w:szCs w:val="22"/>
        </w:rPr>
      </w:pPr>
      <w:r w:rsidRPr="442E53B8">
        <w:rPr>
          <w:rFonts w:ascii="Georgia" w:eastAsia="Georgia" w:hAnsi="Georgia" w:cs="Georgia"/>
          <w:sz w:val="22"/>
          <w:szCs w:val="22"/>
        </w:rPr>
        <w:t>Level 1 – Safety</w:t>
      </w:r>
    </w:p>
    <w:p w14:paraId="07305862" w14:textId="64F45B89" w:rsidR="498E112D" w:rsidRDefault="498E112D" w:rsidP="442E53B8">
      <w:pPr>
        <w:ind w:left="720"/>
        <w:rPr>
          <w:rFonts w:ascii="Georgia" w:eastAsia="Georgia" w:hAnsi="Georgia" w:cs="Georgia"/>
          <w:sz w:val="22"/>
          <w:szCs w:val="22"/>
        </w:rPr>
      </w:pPr>
      <w:r w:rsidRPr="442E53B8">
        <w:rPr>
          <w:rFonts w:ascii="Georgia" w:eastAsia="Georgia" w:hAnsi="Georgia" w:cs="Georgia"/>
          <w:sz w:val="22"/>
          <w:szCs w:val="22"/>
        </w:rPr>
        <w:t>Level 2 – MEP Assessment and recovery</w:t>
      </w:r>
    </w:p>
    <w:p w14:paraId="7191BC70" w14:textId="26BD0F6F" w:rsidR="498E112D" w:rsidRDefault="0ACA2276" w:rsidP="442E53B8">
      <w:pPr>
        <w:ind w:left="720"/>
        <w:rPr>
          <w:rFonts w:ascii="Georgia" w:eastAsia="Georgia" w:hAnsi="Georgia" w:cs="Georgia"/>
          <w:sz w:val="22"/>
          <w:szCs w:val="22"/>
        </w:rPr>
      </w:pPr>
      <w:r w:rsidRPr="2A7D1321">
        <w:rPr>
          <w:rFonts w:ascii="Georgia" w:eastAsia="Georgia" w:hAnsi="Georgia" w:cs="Georgia"/>
          <w:sz w:val="22"/>
          <w:szCs w:val="22"/>
        </w:rPr>
        <w:t xml:space="preserve">Level </w:t>
      </w:r>
      <w:r w:rsidR="08515EDC" w:rsidRPr="2A7D1321">
        <w:rPr>
          <w:rFonts w:ascii="Georgia" w:eastAsia="Georgia" w:hAnsi="Georgia" w:cs="Georgia"/>
          <w:sz w:val="22"/>
          <w:szCs w:val="22"/>
        </w:rPr>
        <w:t>3</w:t>
      </w:r>
      <w:r w:rsidRPr="2A7D1321">
        <w:rPr>
          <w:rFonts w:ascii="Georgia" w:eastAsia="Georgia" w:hAnsi="Georgia" w:cs="Georgia"/>
          <w:sz w:val="22"/>
          <w:szCs w:val="22"/>
        </w:rPr>
        <w:t xml:space="preserve"> – Building recovery priority </w:t>
      </w:r>
      <w:r w:rsidR="0017038D">
        <w:rPr>
          <w:rFonts w:ascii="Georgia" w:eastAsia="Georgia" w:hAnsi="Georgia" w:cs="Georgia"/>
          <w:sz w:val="22"/>
          <w:szCs w:val="22"/>
        </w:rPr>
        <w:t>(see Section V. Asset Identification)</w:t>
      </w:r>
    </w:p>
    <w:p w14:paraId="34A2966C" w14:textId="24B07277" w:rsidR="498E112D" w:rsidRDefault="0ACA2276" w:rsidP="442E53B8">
      <w:pPr>
        <w:ind w:left="720"/>
        <w:rPr>
          <w:rFonts w:ascii="Georgia" w:eastAsia="Georgia" w:hAnsi="Georgia" w:cs="Georgia"/>
          <w:sz w:val="22"/>
          <w:szCs w:val="22"/>
        </w:rPr>
      </w:pPr>
      <w:r w:rsidRPr="2A7D1321">
        <w:rPr>
          <w:rFonts w:ascii="Georgia" w:eastAsia="Georgia" w:hAnsi="Georgia" w:cs="Georgia"/>
          <w:sz w:val="22"/>
          <w:szCs w:val="22"/>
        </w:rPr>
        <w:t xml:space="preserve">Level </w:t>
      </w:r>
      <w:r w:rsidR="08714C93" w:rsidRPr="2A7D1321">
        <w:rPr>
          <w:rFonts w:ascii="Georgia" w:eastAsia="Georgia" w:hAnsi="Georgia" w:cs="Georgia"/>
          <w:sz w:val="22"/>
          <w:szCs w:val="22"/>
        </w:rPr>
        <w:t>4</w:t>
      </w:r>
      <w:r w:rsidRPr="2A7D1321">
        <w:rPr>
          <w:rFonts w:ascii="Georgia" w:eastAsia="Georgia" w:hAnsi="Georgia" w:cs="Georgia"/>
          <w:sz w:val="22"/>
          <w:szCs w:val="22"/>
        </w:rPr>
        <w:t xml:space="preserve"> – Employee work space assessment </w:t>
      </w:r>
      <w:r w:rsidR="0017038D">
        <w:rPr>
          <w:rFonts w:ascii="Georgia" w:eastAsia="Georgia" w:hAnsi="Georgia" w:cs="Georgia"/>
          <w:sz w:val="22"/>
          <w:szCs w:val="22"/>
        </w:rPr>
        <w:t>and prioritization</w:t>
      </w:r>
      <w:r w:rsidRPr="2A7D1321">
        <w:rPr>
          <w:rFonts w:ascii="Georgia" w:eastAsia="Georgia" w:hAnsi="Georgia" w:cs="Georgia"/>
          <w:sz w:val="22"/>
          <w:szCs w:val="22"/>
        </w:rPr>
        <w:t xml:space="preserve"> </w:t>
      </w:r>
    </w:p>
    <w:p w14:paraId="65665E4B" w14:textId="548542F6" w:rsidR="498E112D" w:rsidRDefault="0ACA2276" w:rsidP="442E53B8">
      <w:pPr>
        <w:ind w:left="720"/>
        <w:rPr>
          <w:rFonts w:ascii="Georgia" w:eastAsia="Georgia" w:hAnsi="Georgia" w:cs="Georgia"/>
          <w:sz w:val="22"/>
          <w:szCs w:val="22"/>
        </w:rPr>
      </w:pPr>
      <w:r w:rsidRPr="2A7D1321">
        <w:rPr>
          <w:rFonts w:ascii="Georgia" w:eastAsia="Georgia" w:hAnsi="Georgia" w:cs="Georgia"/>
          <w:sz w:val="22"/>
          <w:szCs w:val="22"/>
        </w:rPr>
        <w:t xml:space="preserve">Level </w:t>
      </w:r>
      <w:r w:rsidR="4C7B801E" w:rsidRPr="2A7D1321">
        <w:rPr>
          <w:rFonts w:ascii="Georgia" w:eastAsia="Georgia" w:hAnsi="Georgia" w:cs="Georgia"/>
          <w:sz w:val="22"/>
          <w:szCs w:val="22"/>
        </w:rPr>
        <w:t xml:space="preserve">5 </w:t>
      </w:r>
      <w:r w:rsidRPr="2A7D1321">
        <w:rPr>
          <w:rFonts w:ascii="Georgia" w:eastAsia="Georgia" w:hAnsi="Georgia" w:cs="Georgia"/>
          <w:sz w:val="22"/>
          <w:szCs w:val="22"/>
        </w:rPr>
        <w:t>– Temporary office plan</w:t>
      </w:r>
    </w:p>
    <w:p w14:paraId="2843C5B4" w14:textId="49408519" w:rsidR="788FEA07" w:rsidRDefault="788FEA07" w:rsidP="788FEA07">
      <w:pPr>
        <w:rPr>
          <w:sz w:val="22"/>
          <w:szCs w:val="22"/>
        </w:rPr>
      </w:pPr>
    </w:p>
    <w:p w14:paraId="230B8EAB" w14:textId="1DFC50EE" w:rsidR="77E05D05" w:rsidRDefault="77E05D05" w:rsidP="00ED2C58">
      <w:pPr>
        <w:pStyle w:val="ListParagraph"/>
        <w:numPr>
          <w:ilvl w:val="0"/>
          <w:numId w:val="17"/>
        </w:numPr>
        <w:rPr>
          <w:rFonts w:ascii="Georgia" w:eastAsia="Georgia" w:hAnsi="Georgia" w:cs="Georgia"/>
          <w:sz w:val="22"/>
          <w:szCs w:val="22"/>
        </w:rPr>
      </w:pPr>
      <w:r w:rsidRPr="5846EA7B">
        <w:rPr>
          <w:rFonts w:ascii="Georgia" w:hAnsi="Georgia"/>
          <w:b/>
          <w:bCs/>
          <w:sz w:val="28"/>
          <w:szCs w:val="28"/>
        </w:rPr>
        <w:t>IT: Salvage Priority Levels</w:t>
      </w:r>
      <w:r w:rsidRPr="5846EA7B">
        <w:rPr>
          <w:rFonts w:ascii="Georgia" w:eastAsia="Calibri" w:hAnsi="Georgia" w:cs="Calibri"/>
          <w:i/>
          <w:iCs/>
          <w:sz w:val="22"/>
          <w:szCs w:val="22"/>
        </w:rPr>
        <w:t xml:space="preserve"> </w:t>
      </w:r>
    </w:p>
    <w:p w14:paraId="29E33775" w14:textId="4EF896C8" w:rsidR="77E05D05" w:rsidRDefault="77E05D05" w:rsidP="5846EA7B">
      <w:pPr>
        <w:ind w:left="720"/>
        <w:rPr>
          <w:rFonts w:ascii="Georgia" w:eastAsia="Georgia" w:hAnsi="Georgia" w:cs="Georgia"/>
          <w:sz w:val="22"/>
          <w:szCs w:val="22"/>
        </w:rPr>
      </w:pPr>
      <w:r w:rsidRPr="5846EA7B">
        <w:rPr>
          <w:rFonts w:ascii="Georgia" w:eastAsia="Georgia" w:hAnsi="Georgia" w:cs="Georgia"/>
          <w:sz w:val="22"/>
          <w:szCs w:val="22"/>
        </w:rPr>
        <w:t xml:space="preserve">Level 1 – Critical </w:t>
      </w:r>
      <w:r w:rsidR="76180B23" w:rsidRPr="5846EA7B">
        <w:rPr>
          <w:rFonts w:ascii="Georgia" w:eastAsia="Georgia" w:hAnsi="Georgia" w:cs="Georgia"/>
          <w:sz w:val="22"/>
          <w:szCs w:val="22"/>
        </w:rPr>
        <w:t>s</w:t>
      </w:r>
      <w:r w:rsidRPr="5846EA7B">
        <w:rPr>
          <w:rFonts w:ascii="Georgia" w:eastAsia="Georgia" w:hAnsi="Georgia" w:cs="Georgia"/>
          <w:sz w:val="22"/>
          <w:szCs w:val="22"/>
        </w:rPr>
        <w:t>ervers</w:t>
      </w:r>
      <w:r w:rsidR="0380144D" w:rsidRPr="5846EA7B">
        <w:rPr>
          <w:rFonts w:ascii="Georgia" w:eastAsia="Georgia" w:hAnsi="Georgia" w:cs="Georgia"/>
          <w:sz w:val="22"/>
          <w:szCs w:val="22"/>
        </w:rPr>
        <w:t xml:space="preserve"> (domain</w:t>
      </w:r>
      <w:r w:rsidRPr="5846EA7B">
        <w:rPr>
          <w:rFonts w:ascii="Georgia" w:eastAsia="Georgia" w:hAnsi="Georgia" w:cs="Georgia"/>
          <w:sz w:val="22"/>
          <w:szCs w:val="22"/>
        </w:rPr>
        <w:t xml:space="preserve"> controllers</w:t>
      </w:r>
      <w:r w:rsidR="389AEC1B" w:rsidRPr="5846EA7B">
        <w:rPr>
          <w:rFonts w:ascii="Georgia" w:eastAsia="Georgia" w:hAnsi="Georgia" w:cs="Georgia"/>
          <w:sz w:val="22"/>
          <w:szCs w:val="22"/>
        </w:rPr>
        <w:t>, p</w:t>
      </w:r>
      <w:r w:rsidRPr="5846EA7B">
        <w:rPr>
          <w:rFonts w:ascii="Georgia" w:eastAsia="Georgia" w:hAnsi="Georgia" w:cs="Georgia"/>
          <w:sz w:val="22"/>
          <w:szCs w:val="22"/>
        </w:rPr>
        <w:t>oint of sales server &amp; workstations</w:t>
      </w:r>
      <w:r w:rsidR="0B770D27" w:rsidRPr="5846EA7B">
        <w:rPr>
          <w:rFonts w:ascii="Georgia" w:eastAsia="Georgia" w:hAnsi="Georgia" w:cs="Georgia"/>
          <w:sz w:val="22"/>
          <w:szCs w:val="22"/>
        </w:rPr>
        <w:t>)</w:t>
      </w:r>
    </w:p>
    <w:p w14:paraId="0316CE89" w14:textId="4A31F0B0" w:rsidR="77E05D05" w:rsidRDefault="77E05D05" w:rsidP="2A7D1321">
      <w:pPr>
        <w:ind w:left="720"/>
        <w:rPr>
          <w:rFonts w:ascii="Georgia" w:eastAsia="Georgia" w:hAnsi="Georgia" w:cs="Georgia"/>
          <w:sz w:val="22"/>
          <w:szCs w:val="22"/>
        </w:rPr>
      </w:pPr>
      <w:r w:rsidRPr="2A7D1321">
        <w:rPr>
          <w:rFonts w:ascii="Georgia" w:eastAsia="Georgia" w:hAnsi="Georgia" w:cs="Georgia"/>
          <w:sz w:val="22"/>
          <w:szCs w:val="22"/>
        </w:rPr>
        <w:t>Level 2 – Secondary Servers</w:t>
      </w:r>
    </w:p>
    <w:p w14:paraId="3756585F" w14:textId="4170E821" w:rsidR="77E05D05" w:rsidRDefault="77E05D05" w:rsidP="00ED2C58">
      <w:pPr>
        <w:pStyle w:val="ListParagraph"/>
        <w:numPr>
          <w:ilvl w:val="0"/>
          <w:numId w:val="16"/>
        </w:numPr>
        <w:rPr>
          <w:rFonts w:ascii="Georgia" w:eastAsia="Georgia" w:hAnsi="Georgia" w:cs="Georgia"/>
          <w:sz w:val="22"/>
          <w:szCs w:val="22"/>
        </w:rPr>
      </w:pPr>
      <w:r w:rsidRPr="2A7D1321">
        <w:rPr>
          <w:rFonts w:ascii="Georgia" w:eastAsia="Georgia" w:hAnsi="Georgia" w:cs="Georgia"/>
          <w:sz w:val="22"/>
          <w:szCs w:val="22"/>
        </w:rPr>
        <w:t xml:space="preserve">Databases, including: finance, advancement, horticulture, irrigation server, greenhouse temperature system, </w:t>
      </w:r>
      <w:proofErr w:type="spellStart"/>
      <w:r w:rsidRPr="2A7D1321">
        <w:rPr>
          <w:rFonts w:ascii="Georgia" w:eastAsia="Georgia" w:hAnsi="Georgia" w:cs="Georgia"/>
          <w:sz w:val="22"/>
          <w:szCs w:val="22"/>
        </w:rPr>
        <w:t>PlantsPlus</w:t>
      </w:r>
      <w:proofErr w:type="spellEnd"/>
    </w:p>
    <w:p w14:paraId="13A59E8E" w14:textId="49E5FEED" w:rsidR="184D5F30" w:rsidRDefault="184D5F30" w:rsidP="00ED2C58">
      <w:pPr>
        <w:pStyle w:val="ListParagraph"/>
        <w:numPr>
          <w:ilvl w:val="0"/>
          <w:numId w:val="16"/>
        </w:numPr>
        <w:rPr>
          <w:rFonts w:ascii="Georgia" w:eastAsia="Georgia" w:hAnsi="Georgia" w:cs="Georgia"/>
          <w:sz w:val="22"/>
          <w:szCs w:val="22"/>
        </w:rPr>
      </w:pPr>
      <w:r w:rsidRPr="2A7D1321">
        <w:rPr>
          <w:rFonts w:ascii="Georgia" w:eastAsia="Georgia" w:hAnsi="Georgia" w:cs="Georgia"/>
          <w:sz w:val="22"/>
          <w:szCs w:val="22"/>
        </w:rPr>
        <w:t>Wireless devices</w:t>
      </w:r>
    </w:p>
    <w:p w14:paraId="50DC94D7" w14:textId="6BA1CCBC" w:rsidR="0017038D" w:rsidRDefault="77E05D05" w:rsidP="5846EA7B">
      <w:pPr>
        <w:ind w:left="720"/>
        <w:rPr>
          <w:rFonts w:ascii="Georgia" w:eastAsia="Georgia" w:hAnsi="Georgia" w:cs="Georgia"/>
          <w:sz w:val="22"/>
          <w:szCs w:val="22"/>
        </w:rPr>
        <w:sectPr w:rsidR="0017038D" w:rsidSect="0017038D">
          <w:headerReference w:type="default" r:id="rId15"/>
          <w:type w:val="continuous"/>
          <w:pgSz w:w="12240" w:h="15840"/>
          <w:pgMar w:top="1440" w:right="1080" w:bottom="1440" w:left="1080" w:header="0" w:footer="360" w:gutter="0"/>
          <w:cols w:space="720"/>
          <w:docGrid w:linePitch="360"/>
        </w:sectPr>
      </w:pPr>
      <w:r w:rsidRPr="5846EA7B">
        <w:rPr>
          <w:rFonts w:ascii="Georgia" w:eastAsia="Georgia" w:hAnsi="Georgia" w:cs="Georgia"/>
          <w:sz w:val="22"/>
          <w:szCs w:val="22"/>
        </w:rPr>
        <w:t>Level 3</w:t>
      </w:r>
      <w:r w:rsidR="1A3ACAD4" w:rsidRPr="5846EA7B">
        <w:rPr>
          <w:rFonts w:ascii="Georgia" w:eastAsia="Georgia" w:hAnsi="Georgia" w:cs="Georgia"/>
          <w:sz w:val="22"/>
          <w:szCs w:val="22"/>
        </w:rPr>
        <w:t xml:space="preserve"> - </w:t>
      </w:r>
      <w:r w:rsidR="533E40B5" w:rsidRPr="5846EA7B">
        <w:rPr>
          <w:rFonts w:ascii="Georgia" w:eastAsia="Georgia" w:hAnsi="Georgia" w:cs="Georgia"/>
          <w:sz w:val="22"/>
          <w:szCs w:val="22"/>
        </w:rPr>
        <w:t>Individual workstations</w:t>
      </w:r>
      <w:r w:rsidR="600C912A" w:rsidRPr="5846EA7B">
        <w:rPr>
          <w:rFonts w:ascii="Georgia" w:eastAsia="Georgia" w:hAnsi="Georgia" w:cs="Georgia"/>
          <w:sz w:val="22"/>
          <w:szCs w:val="22"/>
        </w:rPr>
        <w:t>, p</w:t>
      </w:r>
      <w:r w:rsidR="533E40B5" w:rsidRPr="5846EA7B">
        <w:rPr>
          <w:rFonts w:ascii="Georgia" w:eastAsia="Georgia" w:hAnsi="Georgia" w:cs="Georgia"/>
          <w:sz w:val="22"/>
          <w:szCs w:val="22"/>
        </w:rPr>
        <w:t>eripherals, including: wireless devices, printers and MFDs</w:t>
      </w:r>
      <w:r w:rsidRPr="5846EA7B">
        <w:rPr>
          <w:rFonts w:ascii="Georgia" w:eastAsia="Georgia" w:hAnsi="Georgia" w:cs="Georgia"/>
          <w:sz w:val="22"/>
          <w:szCs w:val="22"/>
        </w:rPr>
        <w:t xml:space="preserve"> </w:t>
      </w:r>
    </w:p>
    <w:p w14:paraId="6475DCAB" w14:textId="77777777" w:rsidR="0017038D" w:rsidRDefault="0017038D" w:rsidP="2A7D1321">
      <w:pPr>
        <w:spacing w:line="259" w:lineRule="auto"/>
        <w:rPr>
          <w:rFonts w:ascii="Georgia" w:hAnsi="Georgia"/>
          <w:b/>
          <w:bCs/>
          <w:sz w:val="28"/>
          <w:szCs w:val="28"/>
        </w:rPr>
      </w:pPr>
    </w:p>
    <w:p w14:paraId="5BAB552F" w14:textId="5DFEA6E2" w:rsidR="6E2E8B34" w:rsidRDefault="381942B2" w:rsidP="2A7D1321">
      <w:pPr>
        <w:spacing w:line="259" w:lineRule="auto"/>
        <w:rPr>
          <w:rFonts w:ascii="Georgia" w:hAnsi="Georgia"/>
          <w:b/>
          <w:bCs/>
          <w:sz w:val="28"/>
          <w:szCs w:val="28"/>
        </w:rPr>
      </w:pPr>
      <w:r w:rsidRPr="5EA47D14">
        <w:rPr>
          <w:rFonts w:ascii="Georgia" w:hAnsi="Georgia"/>
          <w:b/>
          <w:bCs/>
          <w:sz w:val="28"/>
          <w:szCs w:val="28"/>
        </w:rPr>
        <w:t>VII</w:t>
      </w:r>
      <w:r w:rsidR="5802CC79" w:rsidRPr="5EA47D14">
        <w:rPr>
          <w:rFonts w:ascii="Georgia" w:hAnsi="Georgia"/>
          <w:b/>
          <w:bCs/>
          <w:sz w:val="28"/>
          <w:szCs w:val="28"/>
        </w:rPr>
        <w:t>. Risk Identification</w:t>
      </w:r>
    </w:p>
    <w:p w14:paraId="0614987F" w14:textId="77777777" w:rsidR="2A7D1321" w:rsidRDefault="2A7D1321" w:rsidP="2A7D1321">
      <w:pPr>
        <w:spacing w:line="259" w:lineRule="auto"/>
        <w:rPr>
          <w:rFonts w:ascii="Georgia" w:hAnsi="Georgia"/>
          <w:b/>
          <w:bCs/>
          <w:sz w:val="28"/>
          <w:szCs w:val="28"/>
        </w:rPr>
      </w:pPr>
    </w:p>
    <w:p w14:paraId="07142A81" w14:textId="3D36BA50" w:rsidR="6A3B726D" w:rsidRDefault="00491AAA" w:rsidP="2A7D1321">
      <w:pPr>
        <w:rPr>
          <w:rFonts w:ascii="Georgia" w:hAnsi="Georgia"/>
          <w:sz w:val="22"/>
          <w:szCs w:val="22"/>
        </w:rPr>
      </w:pPr>
      <w:r>
        <w:rPr>
          <w:rFonts w:ascii="Georgia" w:hAnsi="Georgia"/>
          <w:sz w:val="22"/>
          <w:szCs w:val="22"/>
        </w:rPr>
        <w:t xml:space="preserve">These </w:t>
      </w:r>
      <w:r w:rsidR="6A3B726D" w:rsidRPr="2A7D1321">
        <w:rPr>
          <w:rFonts w:ascii="Georgia" w:hAnsi="Georgia"/>
          <w:sz w:val="22"/>
          <w:szCs w:val="22"/>
        </w:rPr>
        <w:t>hazards are identified as possible threats to the Garden’s and Reserve’s people, assets, and collections</w:t>
      </w:r>
      <w:r w:rsidR="5466E31C" w:rsidRPr="2A7D1321">
        <w:rPr>
          <w:rFonts w:ascii="Georgia" w:hAnsi="Georgia"/>
          <w:sz w:val="22"/>
          <w:szCs w:val="22"/>
        </w:rPr>
        <w:t>:</w:t>
      </w:r>
    </w:p>
    <w:p w14:paraId="697C6108" w14:textId="77777777" w:rsidR="00491AAA" w:rsidRDefault="00491AAA" w:rsidP="2A7D1321">
      <w:pPr>
        <w:rPr>
          <w:rFonts w:ascii="Georgia" w:hAnsi="Georgia"/>
          <w:sz w:val="22"/>
          <w:szCs w:val="22"/>
        </w:rPr>
      </w:pPr>
    </w:p>
    <w:p w14:paraId="7A5EF2E4" w14:textId="3F065BE8" w:rsidR="0017038D" w:rsidRDefault="381942B2" w:rsidP="5846EA7B">
      <w:pPr>
        <w:pStyle w:val="ListParagraph"/>
        <w:numPr>
          <w:ilvl w:val="0"/>
          <w:numId w:val="1"/>
        </w:numPr>
        <w:spacing w:line="360" w:lineRule="auto"/>
        <w:rPr>
          <w:rFonts w:ascii="Georgia" w:eastAsia="Calibri" w:hAnsi="Georgia" w:cs="Calibri"/>
          <w:sz w:val="22"/>
          <w:szCs w:val="22"/>
        </w:rPr>
      </w:pPr>
      <w:r w:rsidRPr="5846EA7B">
        <w:rPr>
          <w:rFonts w:ascii="Georgia" w:eastAsia="Calibri" w:hAnsi="Georgia" w:cs="Calibri"/>
          <w:b/>
          <w:bCs/>
          <w:sz w:val="28"/>
          <w:szCs w:val="28"/>
        </w:rPr>
        <w:t>High winds</w:t>
      </w:r>
    </w:p>
    <w:p w14:paraId="762C4428" w14:textId="16C233BD" w:rsidR="6E2E8B34" w:rsidRDefault="00F17789" w:rsidP="5846EA7B">
      <w:pPr>
        <w:pStyle w:val="ListParagraph"/>
        <w:numPr>
          <w:ilvl w:val="0"/>
          <w:numId w:val="1"/>
        </w:numPr>
        <w:spacing w:line="360" w:lineRule="auto"/>
        <w:rPr>
          <w:rFonts w:ascii="Georgia" w:eastAsia="Calibri" w:hAnsi="Georgia" w:cs="Calibri"/>
          <w:sz w:val="22"/>
          <w:szCs w:val="22"/>
        </w:rPr>
      </w:pPr>
      <w:r>
        <w:rPr>
          <w:rFonts w:ascii="Georgia" w:eastAsia="Calibri" w:hAnsi="Georgia" w:cs="Calibri"/>
          <w:b/>
          <w:bCs/>
          <w:sz w:val="28"/>
          <w:szCs w:val="28"/>
        </w:rPr>
        <w:t>Tornado or severe thunderstorm</w:t>
      </w:r>
    </w:p>
    <w:p w14:paraId="111B11D9" w14:textId="6D7BC9EE" w:rsidR="00ED2C58" w:rsidRPr="00ED2C58" w:rsidRDefault="5802CC79" w:rsidP="5846EA7B">
      <w:pPr>
        <w:pStyle w:val="ListParagraph"/>
        <w:numPr>
          <w:ilvl w:val="0"/>
          <w:numId w:val="1"/>
        </w:numPr>
        <w:spacing w:line="360" w:lineRule="auto"/>
        <w:rPr>
          <w:rFonts w:ascii="Georgia" w:eastAsia="Calibri" w:hAnsi="Georgia" w:cs="Calibri"/>
          <w:sz w:val="22"/>
          <w:szCs w:val="22"/>
        </w:rPr>
      </w:pPr>
      <w:r w:rsidRPr="5846EA7B">
        <w:rPr>
          <w:rFonts w:ascii="Georgia" w:eastAsia="Calibri" w:hAnsi="Georgia" w:cs="Calibri"/>
          <w:b/>
          <w:bCs/>
          <w:sz w:val="28"/>
          <w:szCs w:val="28"/>
        </w:rPr>
        <w:t>Drought</w:t>
      </w:r>
      <w:r w:rsidR="381942B2" w:rsidRPr="5846EA7B">
        <w:rPr>
          <w:rFonts w:ascii="Georgia" w:eastAsia="Calibri" w:hAnsi="Georgia" w:cs="Calibri"/>
          <w:b/>
          <w:bCs/>
          <w:sz w:val="28"/>
          <w:szCs w:val="28"/>
        </w:rPr>
        <w:t xml:space="preserve"> </w:t>
      </w:r>
    </w:p>
    <w:p w14:paraId="1C2FDD87" w14:textId="1AF61477" w:rsidR="6E2E8B34" w:rsidRDefault="00ED2C58" w:rsidP="5846EA7B">
      <w:pPr>
        <w:pStyle w:val="ListParagraph"/>
        <w:numPr>
          <w:ilvl w:val="0"/>
          <w:numId w:val="1"/>
        </w:numPr>
        <w:spacing w:line="360" w:lineRule="auto"/>
        <w:rPr>
          <w:rFonts w:ascii="Georgia" w:eastAsia="Calibri" w:hAnsi="Georgia" w:cs="Calibri"/>
          <w:sz w:val="22"/>
          <w:szCs w:val="22"/>
        </w:rPr>
      </w:pPr>
      <w:r>
        <w:rPr>
          <w:rFonts w:ascii="Georgia" w:eastAsia="Calibri" w:hAnsi="Georgia" w:cs="Calibri"/>
          <w:b/>
          <w:bCs/>
          <w:sz w:val="28"/>
          <w:szCs w:val="28"/>
        </w:rPr>
        <w:t>L</w:t>
      </w:r>
      <w:r w:rsidR="381942B2" w:rsidRPr="5846EA7B">
        <w:rPr>
          <w:rFonts w:ascii="Georgia" w:eastAsia="Calibri" w:hAnsi="Georgia" w:cs="Calibri"/>
          <w:b/>
          <w:bCs/>
          <w:sz w:val="28"/>
          <w:szCs w:val="28"/>
        </w:rPr>
        <w:t xml:space="preserve">oss of irrigation </w:t>
      </w:r>
    </w:p>
    <w:p w14:paraId="48EE7DC9" w14:textId="77777777" w:rsidR="00491AAA" w:rsidRDefault="4DEFAA4F" w:rsidP="5846EA7B">
      <w:pPr>
        <w:pStyle w:val="ListParagraph"/>
        <w:numPr>
          <w:ilvl w:val="0"/>
          <w:numId w:val="1"/>
        </w:numPr>
        <w:spacing w:line="360" w:lineRule="auto"/>
        <w:rPr>
          <w:rFonts w:ascii="Georgia" w:eastAsia="Calibri" w:hAnsi="Georgia" w:cs="Calibri"/>
          <w:sz w:val="22"/>
          <w:szCs w:val="22"/>
        </w:rPr>
      </w:pPr>
      <w:r w:rsidRPr="5846EA7B">
        <w:rPr>
          <w:rFonts w:ascii="Georgia" w:eastAsia="Calibri" w:hAnsi="Georgia" w:cs="Calibri"/>
          <w:b/>
          <w:bCs/>
          <w:sz w:val="28"/>
          <w:szCs w:val="28"/>
        </w:rPr>
        <w:t>Fire</w:t>
      </w:r>
    </w:p>
    <w:p w14:paraId="36DC120E" w14:textId="026BFDA8" w:rsidR="00491AAA" w:rsidRPr="00ED2C58" w:rsidRDefault="00ED2C58" w:rsidP="00ED2C58">
      <w:pPr>
        <w:pStyle w:val="ListParagraph"/>
        <w:numPr>
          <w:ilvl w:val="0"/>
          <w:numId w:val="1"/>
        </w:numPr>
        <w:spacing w:line="360" w:lineRule="auto"/>
        <w:rPr>
          <w:rFonts w:ascii="Georgia" w:eastAsia="Calibri" w:hAnsi="Georgia" w:cs="Calibri"/>
          <w:sz w:val="22"/>
          <w:szCs w:val="22"/>
        </w:rPr>
      </w:pPr>
      <w:r>
        <w:rPr>
          <w:rFonts w:ascii="Georgia" w:eastAsia="Calibri" w:hAnsi="Georgia" w:cs="Calibri"/>
          <w:b/>
          <w:bCs/>
          <w:sz w:val="28"/>
          <w:szCs w:val="28"/>
        </w:rPr>
        <w:t xml:space="preserve">Ice storm, snow storm, or extreme </w:t>
      </w:r>
      <w:r w:rsidR="4DEFAA4F" w:rsidRPr="5846EA7B">
        <w:rPr>
          <w:rFonts w:ascii="Georgia" w:eastAsia="Calibri" w:hAnsi="Georgia" w:cs="Calibri"/>
          <w:b/>
          <w:bCs/>
          <w:sz w:val="28"/>
          <w:szCs w:val="28"/>
        </w:rPr>
        <w:t>temperature swings</w:t>
      </w:r>
    </w:p>
    <w:p w14:paraId="2763F013" w14:textId="77777777" w:rsidR="002B1D23" w:rsidRDefault="4DEFAA4F" w:rsidP="002B1D23">
      <w:pPr>
        <w:pStyle w:val="ListParagraph"/>
        <w:numPr>
          <w:ilvl w:val="0"/>
          <w:numId w:val="1"/>
        </w:numPr>
        <w:spacing w:line="360" w:lineRule="auto"/>
        <w:rPr>
          <w:rFonts w:ascii="Georgia" w:eastAsia="Calibri" w:hAnsi="Georgia" w:cs="Calibri"/>
          <w:b/>
          <w:bCs/>
          <w:sz w:val="28"/>
          <w:szCs w:val="28"/>
        </w:rPr>
      </w:pPr>
      <w:r w:rsidRPr="5846EA7B">
        <w:rPr>
          <w:rFonts w:ascii="Georgia" w:eastAsia="Calibri" w:hAnsi="Georgia" w:cs="Calibri"/>
          <w:b/>
          <w:bCs/>
          <w:sz w:val="28"/>
          <w:szCs w:val="28"/>
        </w:rPr>
        <w:t xml:space="preserve">Failure of automated climate controls in </w:t>
      </w:r>
      <w:r w:rsidR="043A94C3" w:rsidRPr="5846EA7B">
        <w:rPr>
          <w:rFonts w:ascii="Georgia" w:eastAsia="Calibri" w:hAnsi="Georgia" w:cs="Calibri"/>
          <w:b/>
          <w:bCs/>
          <w:sz w:val="28"/>
          <w:szCs w:val="28"/>
        </w:rPr>
        <w:t>glass houses</w:t>
      </w:r>
    </w:p>
    <w:p w14:paraId="20044C7C" w14:textId="3FFDC55F" w:rsidR="00491AAA" w:rsidRPr="002B1D23" w:rsidRDefault="4DEFAA4F" w:rsidP="002B1D23">
      <w:pPr>
        <w:pStyle w:val="ListParagraph"/>
        <w:numPr>
          <w:ilvl w:val="0"/>
          <w:numId w:val="1"/>
        </w:numPr>
        <w:spacing w:line="360" w:lineRule="auto"/>
        <w:rPr>
          <w:rFonts w:ascii="Georgia" w:eastAsia="Calibri" w:hAnsi="Georgia" w:cs="Calibri"/>
          <w:b/>
          <w:bCs/>
          <w:sz w:val="28"/>
          <w:szCs w:val="28"/>
        </w:rPr>
      </w:pPr>
      <w:r w:rsidRPr="002B1D23">
        <w:rPr>
          <w:rFonts w:ascii="Georgia" w:eastAsia="Calibri" w:hAnsi="Georgia" w:cs="Calibri"/>
          <w:b/>
          <w:bCs/>
          <w:sz w:val="28"/>
          <w:szCs w:val="28"/>
        </w:rPr>
        <w:t>Loss of rare plants or plant records</w:t>
      </w:r>
    </w:p>
    <w:p w14:paraId="7F99BA50" w14:textId="215E9740" w:rsidR="6E2E8B34" w:rsidRDefault="5802CC79" w:rsidP="5846EA7B">
      <w:pPr>
        <w:pStyle w:val="ListParagraph"/>
        <w:numPr>
          <w:ilvl w:val="0"/>
          <w:numId w:val="1"/>
        </w:numPr>
        <w:spacing w:line="360" w:lineRule="auto"/>
        <w:rPr>
          <w:rFonts w:ascii="Georgia" w:eastAsia="Calibri" w:hAnsi="Georgia" w:cs="Calibri"/>
          <w:sz w:val="22"/>
          <w:szCs w:val="22"/>
        </w:rPr>
      </w:pPr>
      <w:r w:rsidRPr="5846EA7B">
        <w:rPr>
          <w:rFonts w:ascii="Georgia" w:eastAsia="Calibri" w:hAnsi="Georgia" w:cs="Calibri"/>
          <w:b/>
          <w:bCs/>
          <w:sz w:val="28"/>
          <w:szCs w:val="28"/>
        </w:rPr>
        <w:t xml:space="preserve">IT Hazards </w:t>
      </w:r>
    </w:p>
    <w:p w14:paraId="657D114A" w14:textId="32E741C1" w:rsidR="6E2E8B34" w:rsidRDefault="6E2E8B34" w:rsidP="00ED2C58">
      <w:pPr>
        <w:pStyle w:val="ListParagraph"/>
        <w:numPr>
          <w:ilvl w:val="0"/>
          <w:numId w:val="31"/>
        </w:numPr>
        <w:spacing w:line="259" w:lineRule="auto"/>
        <w:rPr>
          <w:rFonts w:ascii="Georgia" w:eastAsia="Calibri" w:hAnsi="Georgia" w:cs="Calibri"/>
          <w:sz w:val="22"/>
          <w:szCs w:val="22"/>
        </w:rPr>
      </w:pPr>
      <w:r w:rsidRPr="2A7D1321">
        <w:rPr>
          <w:rFonts w:ascii="Georgia" w:eastAsia="Calibri" w:hAnsi="Georgia" w:cs="Calibri"/>
          <w:sz w:val="22"/>
          <w:szCs w:val="22"/>
        </w:rPr>
        <w:t>Cyberattack/ransomware</w:t>
      </w:r>
    </w:p>
    <w:p w14:paraId="4FE25F87" w14:textId="4EF82BD3" w:rsidR="6E2E8B34" w:rsidRDefault="6E2E8B34" w:rsidP="00ED2C58">
      <w:pPr>
        <w:pStyle w:val="ListParagraph"/>
        <w:numPr>
          <w:ilvl w:val="0"/>
          <w:numId w:val="31"/>
        </w:numPr>
        <w:spacing w:line="259" w:lineRule="auto"/>
        <w:rPr>
          <w:rFonts w:ascii="Georgia" w:eastAsia="Calibri" w:hAnsi="Georgia" w:cs="Calibri"/>
          <w:sz w:val="22"/>
          <w:szCs w:val="22"/>
        </w:rPr>
      </w:pPr>
      <w:r w:rsidRPr="2A7D1321">
        <w:rPr>
          <w:rFonts w:ascii="Georgia" w:eastAsia="Calibri" w:hAnsi="Georgia" w:cs="Calibri"/>
          <w:sz w:val="22"/>
          <w:szCs w:val="22"/>
        </w:rPr>
        <w:t>Power outage – short term/long term</w:t>
      </w:r>
    </w:p>
    <w:p w14:paraId="4D67C486" w14:textId="5C15F950" w:rsidR="722CBD58" w:rsidRDefault="722CBD58" w:rsidP="00ED2C58">
      <w:pPr>
        <w:pStyle w:val="ListParagraph"/>
        <w:numPr>
          <w:ilvl w:val="0"/>
          <w:numId w:val="31"/>
        </w:numPr>
        <w:spacing w:line="259" w:lineRule="auto"/>
        <w:rPr>
          <w:rFonts w:ascii="Georgia" w:eastAsia="Calibri" w:hAnsi="Georgia" w:cs="Calibri"/>
          <w:sz w:val="22"/>
          <w:szCs w:val="22"/>
        </w:rPr>
      </w:pPr>
      <w:r w:rsidRPr="2A7D1321">
        <w:rPr>
          <w:rFonts w:ascii="Georgia" w:eastAsia="Calibri" w:hAnsi="Georgia" w:cs="Calibri"/>
          <w:sz w:val="22"/>
          <w:szCs w:val="22"/>
        </w:rPr>
        <w:t>Computer viruses and malware</w:t>
      </w:r>
    </w:p>
    <w:p w14:paraId="4C8C5A9A" w14:textId="63CC9796" w:rsidR="722CBD58" w:rsidRDefault="722CBD58" w:rsidP="00ED2C58">
      <w:pPr>
        <w:pStyle w:val="ListParagraph"/>
        <w:numPr>
          <w:ilvl w:val="0"/>
          <w:numId w:val="31"/>
        </w:numPr>
        <w:spacing w:line="259" w:lineRule="auto"/>
        <w:rPr>
          <w:rFonts w:ascii="Georgia" w:eastAsia="Calibri" w:hAnsi="Georgia" w:cs="Calibri"/>
          <w:sz w:val="22"/>
          <w:szCs w:val="22"/>
        </w:rPr>
      </w:pPr>
      <w:r w:rsidRPr="2A7D1321">
        <w:rPr>
          <w:rFonts w:ascii="Georgia" w:eastAsia="Calibri" w:hAnsi="Georgia" w:cs="Calibri"/>
          <w:sz w:val="22"/>
          <w:szCs w:val="22"/>
        </w:rPr>
        <w:t>Hardware/server failure</w:t>
      </w:r>
    </w:p>
    <w:p w14:paraId="01B5B3D8" w14:textId="52128D13" w:rsidR="2A7D1321" w:rsidRDefault="2A7D1321" w:rsidP="2A7D1321">
      <w:pPr>
        <w:spacing w:line="259" w:lineRule="auto"/>
        <w:rPr>
          <w:rFonts w:ascii="Georgia" w:hAnsi="Georgia"/>
          <w:b/>
          <w:bCs/>
          <w:sz w:val="28"/>
          <w:szCs w:val="28"/>
        </w:rPr>
      </w:pPr>
    </w:p>
    <w:p w14:paraId="19A99BD1" w14:textId="77777777" w:rsidR="00D22DBD" w:rsidRPr="00491AAA" w:rsidRDefault="00D22DBD" w:rsidP="00D22DBD">
      <w:pPr>
        <w:pStyle w:val="ListParagraph"/>
        <w:numPr>
          <w:ilvl w:val="0"/>
          <w:numId w:val="1"/>
        </w:numPr>
        <w:spacing w:line="360" w:lineRule="auto"/>
        <w:rPr>
          <w:rFonts w:ascii="Georgia" w:eastAsia="Calibri" w:hAnsi="Georgia" w:cs="Calibri"/>
          <w:sz w:val="22"/>
          <w:szCs w:val="22"/>
        </w:rPr>
      </w:pPr>
      <w:r w:rsidRPr="5846EA7B">
        <w:rPr>
          <w:rFonts w:ascii="Georgia" w:eastAsia="Calibri" w:hAnsi="Georgia" w:cs="Calibri"/>
          <w:b/>
          <w:bCs/>
          <w:sz w:val="28"/>
          <w:szCs w:val="28"/>
        </w:rPr>
        <w:t>Bomb threat</w:t>
      </w:r>
    </w:p>
    <w:p w14:paraId="66631E81" w14:textId="63B2B0FF" w:rsidR="0017038D" w:rsidRPr="00D22DBD" w:rsidRDefault="00D22DBD" w:rsidP="00D22DBD">
      <w:pPr>
        <w:pStyle w:val="ListParagraph"/>
        <w:numPr>
          <w:ilvl w:val="0"/>
          <w:numId w:val="1"/>
        </w:numPr>
        <w:spacing w:line="259" w:lineRule="auto"/>
        <w:rPr>
          <w:rFonts w:ascii="Georgia" w:hAnsi="Georgia"/>
          <w:b/>
          <w:bCs/>
          <w:sz w:val="28"/>
          <w:szCs w:val="28"/>
        </w:rPr>
      </w:pPr>
      <w:r>
        <w:rPr>
          <w:rFonts w:ascii="Georgia" w:hAnsi="Georgia"/>
          <w:b/>
          <w:bCs/>
          <w:sz w:val="28"/>
          <w:szCs w:val="28"/>
        </w:rPr>
        <w:t>Active shooter</w:t>
      </w:r>
    </w:p>
    <w:p w14:paraId="66C87967" w14:textId="77777777" w:rsidR="0017038D" w:rsidRDefault="0017038D" w:rsidP="2A7D1321">
      <w:pPr>
        <w:spacing w:line="259" w:lineRule="auto"/>
        <w:rPr>
          <w:rFonts w:ascii="Georgia" w:hAnsi="Georgia"/>
          <w:b/>
          <w:bCs/>
          <w:sz w:val="28"/>
          <w:szCs w:val="28"/>
        </w:rPr>
      </w:pPr>
    </w:p>
    <w:p w14:paraId="4D6ADCDD" w14:textId="77777777" w:rsidR="0017038D" w:rsidRDefault="0017038D" w:rsidP="2A7D1321">
      <w:pPr>
        <w:spacing w:line="259" w:lineRule="auto"/>
        <w:rPr>
          <w:rFonts w:ascii="Georgia" w:hAnsi="Georgia"/>
          <w:b/>
          <w:bCs/>
          <w:sz w:val="28"/>
          <w:szCs w:val="28"/>
        </w:rPr>
      </w:pPr>
    </w:p>
    <w:p w14:paraId="17A7D60A" w14:textId="77777777" w:rsidR="0017038D" w:rsidRDefault="0017038D" w:rsidP="2A7D1321">
      <w:pPr>
        <w:spacing w:line="259" w:lineRule="auto"/>
        <w:rPr>
          <w:rFonts w:ascii="Georgia" w:hAnsi="Georgia"/>
          <w:b/>
          <w:bCs/>
          <w:sz w:val="28"/>
          <w:szCs w:val="28"/>
        </w:rPr>
      </w:pPr>
    </w:p>
    <w:p w14:paraId="1CCB099D" w14:textId="77777777" w:rsidR="0017038D" w:rsidRDefault="0017038D" w:rsidP="2A7D1321">
      <w:pPr>
        <w:spacing w:line="259" w:lineRule="auto"/>
        <w:rPr>
          <w:rFonts w:ascii="Georgia" w:hAnsi="Georgia"/>
          <w:b/>
          <w:bCs/>
          <w:sz w:val="28"/>
          <w:szCs w:val="28"/>
        </w:rPr>
      </w:pPr>
    </w:p>
    <w:p w14:paraId="343C868E" w14:textId="77777777" w:rsidR="0017038D" w:rsidRDefault="0017038D" w:rsidP="2A7D1321">
      <w:pPr>
        <w:spacing w:line="259" w:lineRule="auto"/>
        <w:rPr>
          <w:rFonts w:ascii="Georgia" w:hAnsi="Georgia"/>
          <w:b/>
          <w:bCs/>
          <w:sz w:val="28"/>
          <w:szCs w:val="28"/>
        </w:rPr>
      </w:pPr>
    </w:p>
    <w:p w14:paraId="1102CA1C" w14:textId="77777777" w:rsidR="0017038D" w:rsidRDefault="0017038D" w:rsidP="2A7D1321">
      <w:pPr>
        <w:spacing w:line="259" w:lineRule="auto"/>
        <w:rPr>
          <w:rFonts w:ascii="Georgia" w:hAnsi="Georgia"/>
          <w:b/>
          <w:bCs/>
          <w:sz w:val="28"/>
          <w:szCs w:val="28"/>
        </w:rPr>
      </w:pPr>
    </w:p>
    <w:p w14:paraId="33104374" w14:textId="77777777" w:rsidR="0017038D" w:rsidRDefault="0017038D" w:rsidP="2A7D1321">
      <w:pPr>
        <w:spacing w:line="259" w:lineRule="auto"/>
        <w:rPr>
          <w:rFonts w:ascii="Georgia" w:hAnsi="Georgia"/>
          <w:b/>
          <w:bCs/>
          <w:sz w:val="28"/>
          <w:szCs w:val="28"/>
        </w:rPr>
      </w:pPr>
    </w:p>
    <w:p w14:paraId="11F88439" w14:textId="77777777" w:rsidR="0017038D" w:rsidRDefault="0017038D" w:rsidP="2A7D1321">
      <w:pPr>
        <w:spacing w:line="259" w:lineRule="auto"/>
        <w:rPr>
          <w:rFonts w:ascii="Georgia" w:hAnsi="Georgia"/>
          <w:b/>
          <w:bCs/>
          <w:sz w:val="28"/>
          <w:szCs w:val="28"/>
        </w:rPr>
      </w:pPr>
    </w:p>
    <w:p w14:paraId="1A836430" w14:textId="77777777" w:rsidR="0017038D" w:rsidRDefault="0017038D" w:rsidP="2A7D1321">
      <w:pPr>
        <w:spacing w:line="259" w:lineRule="auto"/>
        <w:rPr>
          <w:rFonts w:ascii="Georgia" w:hAnsi="Georgia"/>
          <w:b/>
          <w:bCs/>
          <w:sz w:val="28"/>
          <w:szCs w:val="28"/>
        </w:rPr>
        <w:sectPr w:rsidR="0017038D" w:rsidSect="0017038D">
          <w:headerReference w:type="default" r:id="rId16"/>
          <w:pgSz w:w="12240" w:h="15840"/>
          <w:pgMar w:top="1440" w:right="1080" w:bottom="1440" w:left="1080" w:header="0" w:footer="360" w:gutter="0"/>
          <w:cols w:space="720"/>
          <w:docGrid w:linePitch="360"/>
        </w:sectPr>
      </w:pPr>
    </w:p>
    <w:p w14:paraId="2D3AB347" w14:textId="227DBB6D" w:rsidR="5EA47D14" w:rsidRDefault="5EA47D14" w:rsidP="5EA47D14">
      <w:pPr>
        <w:spacing w:line="259" w:lineRule="auto"/>
        <w:rPr>
          <w:rFonts w:ascii="Georgia" w:hAnsi="Georgia"/>
          <w:b/>
          <w:bCs/>
          <w:sz w:val="28"/>
          <w:szCs w:val="28"/>
        </w:rPr>
      </w:pPr>
    </w:p>
    <w:p w14:paraId="74A053A9" w14:textId="790CCEEC" w:rsidR="41C4DBD0" w:rsidRDefault="41C4DBD0" w:rsidP="5EA47D14">
      <w:pPr>
        <w:spacing w:line="259" w:lineRule="auto"/>
        <w:rPr>
          <w:rFonts w:ascii="Georgia" w:eastAsia="Calibri" w:hAnsi="Georgia" w:cs="Calibri"/>
          <w:sz w:val="22"/>
          <w:szCs w:val="22"/>
        </w:rPr>
      </w:pPr>
      <w:r w:rsidRPr="5EA47D14">
        <w:rPr>
          <w:rFonts w:ascii="Georgia" w:hAnsi="Georgia"/>
          <w:b/>
          <w:bCs/>
          <w:sz w:val="28"/>
          <w:szCs w:val="28"/>
        </w:rPr>
        <w:t xml:space="preserve">VIII. Risk </w:t>
      </w:r>
      <w:r w:rsidR="4EC10895" w:rsidRPr="5EA47D14">
        <w:rPr>
          <w:rFonts w:ascii="Georgia" w:hAnsi="Georgia"/>
          <w:b/>
          <w:bCs/>
          <w:sz w:val="28"/>
          <w:szCs w:val="28"/>
        </w:rPr>
        <w:t>Mitigation Strategies</w:t>
      </w:r>
    </w:p>
    <w:p w14:paraId="02FEDC09" w14:textId="5B3CCAA7" w:rsidR="5EA47D14" w:rsidRDefault="5EA47D14" w:rsidP="5EA47D14">
      <w:pPr>
        <w:rPr>
          <w:rFonts w:ascii="Georgia" w:eastAsia="Calibri" w:hAnsi="Georgia" w:cs="Calibri"/>
          <w:sz w:val="22"/>
          <w:szCs w:val="22"/>
        </w:rPr>
      </w:pPr>
    </w:p>
    <w:p w14:paraId="44BA4B4E" w14:textId="5F71EFE1" w:rsidR="41C4DBD0" w:rsidRDefault="00E04E4A" w:rsidP="5EA47D14">
      <w:pPr>
        <w:rPr>
          <w:rFonts w:ascii="Georgia" w:eastAsia="Calibri" w:hAnsi="Georgia" w:cs="Calibri"/>
          <w:sz w:val="22"/>
          <w:szCs w:val="22"/>
        </w:rPr>
      </w:pPr>
      <w:r>
        <w:rPr>
          <w:rFonts w:ascii="Georgia" w:eastAsia="Calibri" w:hAnsi="Georgia" w:cs="Calibri"/>
          <w:sz w:val="22"/>
          <w:szCs w:val="22"/>
        </w:rPr>
        <w:t>On the following pages, m</w:t>
      </w:r>
      <w:r w:rsidR="41C4DBD0" w:rsidRPr="5EA47D14">
        <w:rPr>
          <w:rFonts w:ascii="Georgia" w:eastAsia="Calibri" w:hAnsi="Georgia" w:cs="Calibri"/>
          <w:sz w:val="22"/>
          <w:szCs w:val="22"/>
        </w:rPr>
        <w:t>itigation strategies (both ongoing and in the face of imminent even</w:t>
      </w:r>
      <w:r>
        <w:rPr>
          <w:rFonts w:ascii="Georgia" w:eastAsia="Calibri" w:hAnsi="Georgia" w:cs="Calibri"/>
          <w:sz w:val="22"/>
          <w:szCs w:val="22"/>
        </w:rPr>
        <w:t xml:space="preserve">t) are detailed for each of the </w:t>
      </w:r>
      <w:r w:rsidR="41C4DBD0" w:rsidRPr="5EA47D14">
        <w:rPr>
          <w:rFonts w:ascii="Georgia" w:eastAsia="Calibri" w:hAnsi="Georgia" w:cs="Calibri"/>
          <w:sz w:val="22"/>
          <w:szCs w:val="22"/>
        </w:rPr>
        <w:t xml:space="preserve">hazards, disasters, or emergencies </w:t>
      </w:r>
      <w:r>
        <w:rPr>
          <w:rFonts w:ascii="Georgia" w:eastAsia="Calibri" w:hAnsi="Georgia" w:cs="Calibri"/>
          <w:sz w:val="22"/>
          <w:szCs w:val="22"/>
        </w:rPr>
        <w:t xml:space="preserve">listed </w:t>
      </w:r>
      <w:r w:rsidR="00664A9A">
        <w:rPr>
          <w:rFonts w:ascii="Georgia" w:eastAsia="Calibri" w:hAnsi="Georgia" w:cs="Calibri"/>
          <w:sz w:val="22"/>
          <w:szCs w:val="22"/>
        </w:rPr>
        <w:t>previously</w:t>
      </w:r>
      <w:r w:rsidR="41C4DBD0" w:rsidRPr="5EA47D14">
        <w:rPr>
          <w:rFonts w:ascii="Georgia" w:eastAsia="Calibri" w:hAnsi="Georgia" w:cs="Calibri"/>
          <w:sz w:val="22"/>
          <w:szCs w:val="22"/>
        </w:rPr>
        <w:t>.</w:t>
      </w:r>
    </w:p>
    <w:p w14:paraId="65B1858B" w14:textId="539717EE" w:rsidR="5EA47D14" w:rsidRDefault="5EA47D14" w:rsidP="5EA47D14">
      <w:pPr>
        <w:spacing w:line="259" w:lineRule="auto"/>
        <w:rPr>
          <w:rFonts w:ascii="Georgia" w:hAnsi="Georgia"/>
          <w:b/>
          <w:bCs/>
          <w:sz w:val="28"/>
          <w:szCs w:val="28"/>
        </w:rPr>
      </w:pPr>
    </w:p>
    <w:p w14:paraId="604BB9B9" w14:textId="340EA64F" w:rsidR="0017038D" w:rsidRDefault="381942B2" w:rsidP="00ED2C58">
      <w:pPr>
        <w:pStyle w:val="ListParagraph"/>
        <w:numPr>
          <w:ilvl w:val="0"/>
          <w:numId w:val="3"/>
        </w:numPr>
        <w:spacing w:line="259" w:lineRule="auto"/>
        <w:rPr>
          <w:rFonts w:ascii="Georgia" w:hAnsi="Georgia"/>
          <w:b/>
          <w:bCs/>
          <w:sz w:val="28"/>
          <w:szCs w:val="28"/>
        </w:rPr>
      </w:pPr>
      <w:r w:rsidRPr="5EA47D14">
        <w:rPr>
          <w:rFonts w:ascii="Georgia" w:hAnsi="Georgia"/>
          <w:b/>
          <w:bCs/>
          <w:sz w:val="28"/>
          <w:szCs w:val="28"/>
        </w:rPr>
        <w:t>Risk Mitigation Strategies – High Winds</w:t>
      </w:r>
    </w:p>
    <w:p w14:paraId="1F5FED45" w14:textId="77777777" w:rsidR="0017038D" w:rsidRDefault="0017038D" w:rsidP="0017038D">
      <w:pPr>
        <w:pStyle w:val="paragraph"/>
        <w:spacing w:before="0" w:beforeAutospacing="0" w:after="0" w:afterAutospacing="0"/>
        <w:textAlignment w:val="baseline"/>
        <w:rPr>
          <w:rFonts w:ascii="Georgia" w:eastAsiaTheme="minorEastAsia" w:hAnsi="Georgia" w:cstheme="minorBidi"/>
          <w:b/>
          <w:bCs/>
          <w:sz w:val="28"/>
          <w:szCs w:val="28"/>
        </w:rPr>
      </w:pPr>
    </w:p>
    <w:p w14:paraId="501E47B6" w14:textId="2AAC5218" w:rsidR="0017038D" w:rsidRDefault="381942B2" w:rsidP="5EA47D14">
      <w:pPr>
        <w:pStyle w:val="paragraph"/>
        <w:spacing w:before="0" w:beforeAutospacing="0" w:after="0" w:afterAutospacing="0"/>
        <w:textAlignment w:val="baseline"/>
        <w:rPr>
          <w:rStyle w:val="eop"/>
          <w:rFonts w:ascii="Georgia" w:hAnsi="Georgia"/>
          <w:sz w:val="22"/>
          <w:szCs w:val="22"/>
        </w:rPr>
      </w:pPr>
      <w:r w:rsidRPr="5EA47D14">
        <w:rPr>
          <w:rStyle w:val="normaltextrun"/>
          <w:rFonts w:ascii="Georgia" w:hAnsi="Georgia"/>
          <w:sz w:val="22"/>
          <w:szCs w:val="22"/>
        </w:rPr>
        <w:t xml:space="preserve">High winds are defined by the </w:t>
      </w:r>
      <w:hyperlink r:id="rId17">
        <w:r w:rsidRPr="5EA47D14">
          <w:rPr>
            <w:rStyle w:val="normaltextrun"/>
            <w:rFonts w:ascii="Georgia" w:hAnsi="Georgia"/>
            <w:color w:val="0000FF"/>
            <w:sz w:val="22"/>
            <w:szCs w:val="22"/>
            <w:u w:val="single"/>
          </w:rPr>
          <w:t>National Weather Service</w:t>
        </w:r>
      </w:hyperlink>
      <w:r w:rsidRPr="5EA47D14">
        <w:rPr>
          <w:rFonts w:ascii="Georgia" w:hAnsi="Georgia"/>
          <w:sz w:val="22"/>
          <w:szCs w:val="22"/>
        </w:rPr>
        <w:t xml:space="preserve"> </w:t>
      </w:r>
      <w:r w:rsidRPr="5EA47D14">
        <w:rPr>
          <w:rStyle w:val="normaltextrun"/>
          <w:rFonts w:ascii="Georgia" w:hAnsi="Georgia"/>
          <w:sz w:val="22"/>
          <w:szCs w:val="22"/>
        </w:rPr>
        <w:t>as sustained winds of 31-39 mph for an hour or more and/or wind gusts of 46-57mph for any duration.</w:t>
      </w:r>
      <w:r w:rsidRPr="5EA47D14">
        <w:rPr>
          <w:rStyle w:val="eop"/>
          <w:rFonts w:ascii="Georgia" w:hAnsi="Georgia"/>
          <w:sz w:val="22"/>
          <w:szCs w:val="22"/>
        </w:rPr>
        <w:t> </w:t>
      </w:r>
    </w:p>
    <w:p w14:paraId="3E1E3E11" w14:textId="77777777" w:rsidR="0017038D" w:rsidRDefault="0017038D" w:rsidP="0017038D">
      <w:pPr>
        <w:pStyle w:val="paragraph"/>
        <w:spacing w:before="0" w:beforeAutospacing="0" w:after="0" w:afterAutospacing="0"/>
        <w:textAlignment w:val="baseline"/>
        <w:rPr>
          <w:rStyle w:val="eop"/>
          <w:rFonts w:ascii="Georgia" w:hAnsi="Georgia"/>
          <w:sz w:val="22"/>
          <w:szCs w:val="22"/>
        </w:rPr>
      </w:pPr>
    </w:p>
    <w:p w14:paraId="293FEF63" w14:textId="425C8D69" w:rsidR="0017038D" w:rsidRDefault="381942B2" w:rsidP="5EA47D14">
      <w:pPr>
        <w:pStyle w:val="paragraph"/>
        <w:spacing w:before="0" w:beforeAutospacing="0" w:after="0" w:afterAutospacing="0"/>
        <w:textAlignment w:val="baseline"/>
        <w:rPr>
          <w:rFonts w:ascii="Georgia" w:hAnsi="Georgia"/>
          <w:sz w:val="22"/>
          <w:szCs w:val="22"/>
        </w:rPr>
      </w:pPr>
      <w:r w:rsidRPr="5EA47D14">
        <w:rPr>
          <w:rStyle w:val="eop"/>
          <w:rFonts w:ascii="Georgia" w:hAnsi="Georgia"/>
          <w:b/>
          <w:bCs/>
          <w:i/>
          <w:iCs/>
          <w:sz w:val="22"/>
          <w:szCs w:val="22"/>
        </w:rPr>
        <w:t>In case of imminent high winds</w:t>
      </w:r>
      <w:r w:rsidRPr="5EA47D14">
        <w:rPr>
          <w:rStyle w:val="eop"/>
          <w:rFonts w:ascii="Georgia" w:hAnsi="Georgia"/>
          <w:sz w:val="22"/>
          <w:szCs w:val="22"/>
        </w:rPr>
        <w:t>, when directed by COO, staff will take the following actions:</w:t>
      </w:r>
    </w:p>
    <w:p w14:paraId="34B1DE85" w14:textId="77777777" w:rsidR="0017038D" w:rsidRDefault="381942B2" w:rsidP="00ED2C58">
      <w:pPr>
        <w:pStyle w:val="paragraph"/>
        <w:numPr>
          <w:ilvl w:val="0"/>
          <w:numId w:val="18"/>
        </w:numPr>
        <w:spacing w:before="0" w:beforeAutospacing="0" w:after="0" w:afterAutospacing="0"/>
        <w:textAlignment w:val="baseline"/>
        <w:rPr>
          <w:rFonts w:ascii="Georgia" w:hAnsi="Georgia"/>
          <w:sz w:val="22"/>
          <w:szCs w:val="22"/>
        </w:rPr>
      </w:pPr>
      <w:r w:rsidRPr="5EA47D14">
        <w:rPr>
          <w:rStyle w:val="normaltextrun"/>
          <w:rFonts w:ascii="Georgia" w:hAnsi="Georgia"/>
          <w:sz w:val="22"/>
          <w:szCs w:val="22"/>
        </w:rPr>
        <w:t>Turn over benches (Hort)</w:t>
      </w:r>
      <w:r w:rsidRPr="5EA47D14">
        <w:rPr>
          <w:rStyle w:val="eop"/>
          <w:rFonts w:ascii="Georgia" w:hAnsi="Georgia"/>
          <w:sz w:val="22"/>
          <w:szCs w:val="22"/>
        </w:rPr>
        <w:t> </w:t>
      </w:r>
    </w:p>
    <w:p w14:paraId="26B26025" w14:textId="77777777" w:rsidR="0017038D" w:rsidRDefault="381942B2" w:rsidP="00ED2C58">
      <w:pPr>
        <w:pStyle w:val="paragraph"/>
        <w:numPr>
          <w:ilvl w:val="0"/>
          <w:numId w:val="18"/>
        </w:numPr>
        <w:spacing w:before="0" w:beforeAutospacing="0" w:after="0" w:afterAutospacing="0"/>
        <w:textAlignment w:val="baseline"/>
        <w:rPr>
          <w:rFonts w:ascii="Georgia" w:hAnsi="Georgia"/>
          <w:sz w:val="22"/>
          <w:szCs w:val="22"/>
        </w:rPr>
      </w:pPr>
      <w:r w:rsidRPr="5EA47D14">
        <w:rPr>
          <w:rStyle w:val="normaltextrun"/>
          <w:rFonts w:ascii="Georgia" w:hAnsi="Georgia"/>
          <w:sz w:val="22"/>
          <w:szCs w:val="22"/>
        </w:rPr>
        <w:t>Secure plants 1-gallon or smaller by moving indoors or clustering (Hort)</w:t>
      </w:r>
      <w:r w:rsidRPr="5EA47D14">
        <w:rPr>
          <w:rStyle w:val="eop"/>
          <w:rFonts w:ascii="Georgia" w:hAnsi="Georgia"/>
          <w:sz w:val="22"/>
          <w:szCs w:val="22"/>
        </w:rPr>
        <w:t> </w:t>
      </w:r>
    </w:p>
    <w:p w14:paraId="241F3E64" w14:textId="77777777" w:rsidR="0017038D" w:rsidRDefault="381942B2" w:rsidP="00ED2C58">
      <w:pPr>
        <w:pStyle w:val="paragraph"/>
        <w:numPr>
          <w:ilvl w:val="0"/>
          <w:numId w:val="18"/>
        </w:numPr>
        <w:spacing w:before="0" w:beforeAutospacing="0" w:after="0" w:afterAutospacing="0"/>
        <w:textAlignment w:val="baseline"/>
        <w:rPr>
          <w:rFonts w:ascii="Georgia" w:hAnsi="Georgia"/>
          <w:sz w:val="22"/>
          <w:szCs w:val="22"/>
        </w:rPr>
      </w:pPr>
      <w:r w:rsidRPr="5EA47D14">
        <w:rPr>
          <w:rStyle w:val="normaltextrun"/>
          <w:rFonts w:ascii="Georgia" w:hAnsi="Georgia"/>
          <w:sz w:val="22"/>
          <w:szCs w:val="22"/>
        </w:rPr>
        <w:t>Secure large potted plants by clustering, staking or moving indoors (Hort)</w:t>
      </w:r>
      <w:r w:rsidRPr="5EA47D14">
        <w:rPr>
          <w:rStyle w:val="eop"/>
          <w:rFonts w:ascii="Georgia" w:hAnsi="Georgia"/>
          <w:sz w:val="22"/>
          <w:szCs w:val="22"/>
        </w:rPr>
        <w:t> </w:t>
      </w:r>
    </w:p>
    <w:p w14:paraId="5DA938B9" w14:textId="77777777" w:rsidR="0017038D" w:rsidRDefault="381942B2" w:rsidP="00ED2C58">
      <w:pPr>
        <w:pStyle w:val="paragraph"/>
        <w:numPr>
          <w:ilvl w:val="0"/>
          <w:numId w:val="18"/>
        </w:numPr>
        <w:spacing w:before="0" w:beforeAutospacing="0" w:after="0" w:afterAutospacing="0"/>
        <w:textAlignment w:val="baseline"/>
        <w:rPr>
          <w:rFonts w:ascii="Georgia" w:hAnsi="Georgia"/>
          <w:sz w:val="22"/>
          <w:szCs w:val="22"/>
        </w:rPr>
      </w:pPr>
      <w:r w:rsidRPr="5EA47D14">
        <w:rPr>
          <w:rStyle w:val="normaltextrun"/>
          <w:rFonts w:ascii="Georgia" w:hAnsi="Georgia"/>
          <w:sz w:val="22"/>
          <w:szCs w:val="22"/>
        </w:rPr>
        <w:t>Check events calendar; cancel events as needed (FR, E&amp;E)</w:t>
      </w:r>
      <w:r w:rsidRPr="5EA47D14">
        <w:rPr>
          <w:rStyle w:val="eop"/>
          <w:rFonts w:ascii="Georgia" w:hAnsi="Georgia"/>
          <w:sz w:val="22"/>
          <w:szCs w:val="22"/>
        </w:rPr>
        <w:t> </w:t>
      </w:r>
    </w:p>
    <w:p w14:paraId="3FF20C77" w14:textId="77777777" w:rsidR="0017038D" w:rsidRDefault="381942B2" w:rsidP="00ED2C58">
      <w:pPr>
        <w:pStyle w:val="paragraph"/>
        <w:numPr>
          <w:ilvl w:val="0"/>
          <w:numId w:val="18"/>
        </w:numPr>
        <w:spacing w:before="0" w:beforeAutospacing="0" w:after="0" w:afterAutospacing="0"/>
        <w:textAlignment w:val="baseline"/>
        <w:rPr>
          <w:rFonts w:ascii="Georgia" w:hAnsi="Georgia"/>
          <w:sz w:val="22"/>
          <w:szCs w:val="22"/>
        </w:rPr>
      </w:pPr>
      <w:r w:rsidRPr="5EA47D14">
        <w:rPr>
          <w:rStyle w:val="normaltextrun"/>
          <w:rFonts w:ascii="Georgia" w:hAnsi="Georgia"/>
          <w:sz w:val="22"/>
          <w:szCs w:val="22"/>
        </w:rPr>
        <w:t>Drop or break down tents (Ops)</w:t>
      </w:r>
      <w:r w:rsidRPr="5EA47D14">
        <w:rPr>
          <w:rStyle w:val="eop"/>
          <w:rFonts w:ascii="Georgia" w:hAnsi="Georgia"/>
          <w:sz w:val="22"/>
          <w:szCs w:val="22"/>
        </w:rPr>
        <w:t> </w:t>
      </w:r>
    </w:p>
    <w:p w14:paraId="43D5035A" w14:textId="77777777" w:rsidR="0017038D" w:rsidRDefault="381942B2" w:rsidP="00ED2C58">
      <w:pPr>
        <w:pStyle w:val="paragraph"/>
        <w:numPr>
          <w:ilvl w:val="0"/>
          <w:numId w:val="18"/>
        </w:numPr>
        <w:spacing w:before="0" w:beforeAutospacing="0" w:after="0" w:afterAutospacing="0"/>
        <w:textAlignment w:val="baseline"/>
        <w:rPr>
          <w:rFonts w:ascii="Georgia" w:hAnsi="Georgia"/>
          <w:sz w:val="22"/>
          <w:szCs w:val="22"/>
        </w:rPr>
      </w:pPr>
      <w:r w:rsidRPr="5EA47D14">
        <w:rPr>
          <w:rStyle w:val="normaltextrun"/>
          <w:rFonts w:ascii="Georgia" w:hAnsi="Georgia"/>
          <w:sz w:val="22"/>
          <w:szCs w:val="22"/>
        </w:rPr>
        <w:t>Greenhouse and Conservatory doors and vents set to manual-shut (Hort)</w:t>
      </w:r>
      <w:r w:rsidRPr="5EA47D14">
        <w:rPr>
          <w:rStyle w:val="eop"/>
          <w:rFonts w:ascii="Georgia" w:hAnsi="Georgia"/>
          <w:sz w:val="22"/>
          <w:szCs w:val="22"/>
        </w:rPr>
        <w:t> </w:t>
      </w:r>
    </w:p>
    <w:p w14:paraId="5DEE7088" w14:textId="56F2D612" w:rsidR="0017038D" w:rsidRDefault="0017038D" w:rsidP="0017038D">
      <w:pPr>
        <w:pStyle w:val="paragraph"/>
        <w:spacing w:before="0" w:beforeAutospacing="0" w:after="0" w:afterAutospacing="0"/>
        <w:textAlignment w:val="baseline"/>
        <w:rPr>
          <w:rStyle w:val="eop"/>
          <w:rFonts w:ascii="Georgia" w:hAnsi="Georgia"/>
          <w:sz w:val="22"/>
          <w:szCs w:val="22"/>
        </w:rPr>
      </w:pPr>
    </w:p>
    <w:p w14:paraId="689E127A" w14:textId="77777777" w:rsidR="0017038D" w:rsidRDefault="0017038D" w:rsidP="0017038D">
      <w:pPr>
        <w:spacing w:line="259" w:lineRule="auto"/>
        <w:rPr>
          <w:rFonts w:ascii="Georgia" w:hAnsi="Georgia"/>
          <w:b/>
          <w:bCs/>
          <w:sz w:val="28"/>
          <w:szCs w:val="28"/>
        </w:rPr>
      </w:pPr>
    </w:p>
    <w:p w14:paraId="06002885" w14:textId="77777777" w:rsidR="00491AAA" w:rsidRDefault="00491AAA" w:rsidP="0017038D">
      <w:pPr>
        <w:spacing w:line="259" w:lineRule="auto"/>
        <w:rPr>
          <w:rFonts w:ascii="Georgia" w:hAnsi="Georgia"/>
          <w:b/>
          <w:bCs/>
          <w:sz w:val="28"/>
          <w:szCs w:val="28"/>
        </w:rPr>
        <w:sectPr w:rsidR="00491AAA" w:rsidSect="0017038D">
          <w:headerReference w:type="default" r:id="rId18"/>
          <w:pgSz w:w="12240" w:h="15840"/>
          <w:pgMar w:top="1440" w:right="1080" w:bottom="1440" w:left="1080" w:header="0" w:footer="360" w:gutter="0"/>
          <w:cols w:space="720"/>
          <w:docGrid w:linePitch="360"/>
        </w:sectPr>
      </w:pPr>
    </w:p>
    <w:p w14:paraId="5F9FAFD5" w14:textId="77777777" w:rsidR="0017038D" w:rsidRDefault="0017038D" w:rsidP="0017038D">
      <w:pPr>
        <w:spacing w:line="259" w:lineRule="auto"/>
        <w:rPr>
          <w:rFonts w:ascii="Georgia" w:hAnsi="Georgia"/>
          <w:b/>
          <w:bCs/>
          <w:sz w:val="28"/>
          <w:szCs w:val="28"/>
        </w:rPr>
      </w:pPr>
    </w:p>
    <w:p w14:paraId="5EA83BBB" w14:textId="75C9AF17" w:rsidR="0017038D" w:rsidRDefault="381942B2" w:rsidP="00ED2C58">
      <w:pPr>
        <w:pStyle w:val="ListParagraph"/>
        <w:numPr>
          <w:ilvl w:val="0"/>
          <w:numId w:val="3"/>
        </w:numPr>
        <w:spacing w:line="259" w:lineRule="auto"/>
        <w:rPr>
          <w:rFonts w:ascii="Georgia" w:hAnsi="Georgia"/>
          <w:b/>
          <w:bCs/>
          <w:sz w:val="28"/>
          <w:szCs w:val="28"/>
        </w:rPr>
      </w:pPr>
      <w:r w:rsidRPr="5EA47D14">
        <w:rPr>
          <w:rFonts w:ascii="Georgia" w:hAnsi="Georgia"/>
          <w:b/>
          <w:bCs/>
          <w:sz w:val="28"/>
          <w:szCs w:val="28"/>
        </w:rPr>
        <w:t>Risk Mitigation Strategies – Tornado or Severe Thunderstorm</w:t>
      </w:r>
    </w:p>
    <w:p w14:paraId="770856A3" w14:textId="77777777" w:rsidR="0017038D" w:rsidRDefault="0017038D" w:rsidP="0017038D">
      <w:pPr>
        <w:pStyle w:val="paragraph"/>
        <w:spacing w:before="0" w:beforeAutospacing="0" w:after="0" w:afterAutospacing="0"/>
        <w:textAlignment w:val="baseline"/>
        <w:rPr>
          <w:rFonts w:ascii="Georgia" w:eastAsiaTheme="minorEastAsia" w:hAnsi="Georgia" w:cstheme="minorBidi"/>
          <w:b/>
          <w:bCs/>
          <w:sz w:val="28"/>
          <w:szCs w:val="28"/>
        </w:rPr>
      </w:pPr>
    </w:p>
    <w:p w14:paraId="15F0A606" w14:textId="705E3181" w:rsidR="0017038D" w:rsidRDefault="0017038D" w:rsidP="0017038D">
      <w:pPr>
        <w:pStyle w:val="paragraph"/>
        <w:spacing w:before="0" w:beforeAutospacing="0" w:after="0" w:afterAutospacing="0"/>
        <w:textAlignment w:val="baseline"/>
        <w:rPr>
          <w:rStyle w:val="normaltextrun"/>
          <w:rFonts w:ascii="Georgia" w:hAnsi="Georgia"/>
          <w:sz w:val="22"/>
          <w:szCs w:val="22"/>
        </w:rPr>
      </w:pPr>
      <w:r>
        <w:rPr>
          <w:rStyle w:val="normaltextrun"/>
          <w:rFonts w:ascii="Georgia" w:hAnsi="Georgia"/>
          <w:sz w:val="22"/>
          <w:szCs w:val="22"/>
        </w:rPr>
        <w:t xml:space="preserve">A tornado is defined by the </w:t>
      </w:r>
      <w:hyperlink r:id="rId19" w:history="1">
        <w:r w:rsidRPr="0017038D">
          <w:rPr>
            <w:rStyle w:val="Hyperlink"/>
            <w:rFonts w:ascii="Georgia" w:hAnsi="Georgia"/>
            <w:sz w:val="22"/>
            <w:szCs w:val="22"/>
          </w:rPr>
          <w:t>National Weather Service</w:t>
        </w:r>
      </w:hyperlink>
      <w:r>
        <w:rPr>
          <w:rStyle w:val="normaltextrun"/>
          <w:rFonts w:ascii="Georgia" w:hAnsi="Georgia"/>
          <w:sz w:val="22"/>
          <w:szCs w:val="22"/>
        </w:rPr>
        <w:t xml:space="preserve"> as “a violently rotating column of air touching the ground, usually attached to the base of a thunderstorm.” During tornadoes, staff can expect winds reaching a speed of 300 miles per hour, strong downburst winds, hail, and debris.</w:t>
      </w:r>
    </w:p>
    <w:p w14:paraId="270062D8" w14:textId="77777777" w:rsidR="00491AAA" w:rsidRDefault="00491AAA" w:rsidP="0017038D">
      <w:pPr>
        <w:pStyle w:val="paragraph"/>
        <w:spacing w:before="0" w:beforeAutospacing="0" w:after="0" w:afterAutospacing="0"/>
        <w:textAlignment w:val="baseline"/>
        <w:rPr>
          <w:rStyle w:val="normaltextrun"/>
          <w:rFonts w:ascii="Georgia" w:hAnsi="Georgia"/>
          <w:sz w:val="22"/>
          <w:szCs w:val="22"/>
        </w:rPr>
      </w:pPr>
    </w:p>
    <w:p w14:paraId="503BD471" w14:textId="2B86D9A4" w:rsidR="004A20F5" w:rsidRDefault="00491AAA" w:rsidP="0017038D">
      <w:pPr>
        <w:pStyle w:val="paragraph"/>
        <w:spacing w:before="0" w:beforeAutospacing="0" w:after="0" w:afterAutospacing="0"/>
        <w:textAlignment w:val="baseline"/>
        <w:rPr>
          <w:rStyle w:val="normaltextrun"/>
          <w:rFonts w:ascii="Georgia" w:hAnsi="Georgia"/>
          <w:sz w:val="22"/>
          <w:szCs w:val="22"/>
        </w:rPr>
      </w:pPr>
      <w:r>
        <w:rPr>
          <w:rStyle w:val="normaltextrun"/>
          <w:rFonts w:ascii="Georgia" w:hAnsi="Georgia"/>
          <w:sz w:val="22"/>
          <w:szCs w:val="22"/>
        </w:rPr>
        <w:t xml:space="preserve">During </w:t>
      </w:r>
      <w:r w:rsidRPr="005C624A">
        <w:rPr>
          <w:rStyle w:val="normaltextrun"/>
          <w:rFonts w:ascii="Georgia" w:hAnsi="Georgia"/>
          <w:b/>
          <w:sz w:val="22"/>
          <w:szCs w:val="22"/>
        </w:rPr>
        <w:t>severe thunderstorm</w:t>
      </w:r>
      <w:r w:rsidR="006A4A1E" w:rsidRPr="006A4A1E">
        <w:rPr>
          <w:rStyle w:val="normaltextrun"/>
          <w:rFonts w:ascii="Georgia" w:hAnsi="Georgia"/>
          <w:b/>
          <w:sz w:val="22"/>
          <w:szCs w:val="22"/>
        </w:rPr>
        <w:t>s</w:t>
      </w:r>
      <w:r>
        <w:rPr>
          <w:rStyle w:val="normaltextrun"/>
          <w:rFonts w:ascii="Georgia" w:hAnsi="Georgia"/>
          <w:sz w:val="22"/>
          <w:szCs w:val="22"/>
        </w:rPr>
        <w:t xml:space="preserve">, staff and visitors should </w:t>
      </w:r>
      <w:r w:rsidR="004A20F5">
        <w:rPr>
          <w:noProof/>
        </w:rPr>
        <w:t>be moved inside to prepare for worsening conditions and should a</w:t>
      </w:r>
      <w:r>
        <w:rPr>
          <w:rStyle w:val="normaltextrun"/>
          <w:rFonts w:ascii="Georgia" w:hAnsi="Georgia"/>
          <w:sz w:val="22"/>
          <w:szCs w:val="22"/>
        </w:rPr>
        <w:t xml:space="preserve">void windows and glass surfaces and take refuge in doorways, under desks, tables or other barriers. </w:t>
      </w:r>
    </w:p>
    <w:p w14:paraId="358A6B62" w14:textId="77777777" w:rsidR="004A20F5" w:rsidRDefault="004A20F5" w:rsidP="0017038D">
      <w:pPr>
        <w:pStyle w:val="paragraph"/>
        <w:spacing w:before="0" w:beforeAutospacing="0" w:after="0" w:afterAutospacing="0"/>
        <w:textAlignment w:val="baseline"/>
        <w:rPr>
          <w:rStyle w:val="normaltextrun"/>
          <w:rFonts w:ascii="Georgia" w:hAnsi="Georgia"/>
          <w:sz w:val="22"/>
          <w:szCs w:val="22"/>
        </w:rPr>
      </w:pPr>
    </w:p>
    <w:p w14:paraId="6E94F4BB" w14:textId="24330000" w:rsidR="005C624A" w:rsidRDefault="004A20F5" w:rsidP="0017038D">
      <w:pPr>
        <w:pStyle w:val="paragraph"/>
        <w:spacing w:before="0" w:beforeAutospacing="0" w:after="0" w:afterAutospacing="0"/>
        <w:textAlignment w:val="baseline"/>
        <w:rPr>
          <w:rStyle w:val="normaltextrun"/>
          <w:rFonts w:ascii="Georgia" w:hAnsi="Georgia"/>
          <w:sz w:val="22"/>
          <w:szCs w:val="22"/>
        </w:rPr>
      </w:pPr>
      <w:r>
        <w:rPr>
          <w:rStyle w:val="normaltextrun"/>
          <w:rFonts w:ascii="Georgia" w:hAnsi="Georgia"/>
          <w:sz w:val="22"/>
          <w:szCs w:val="22"/>
        </w:rPr>
        <w:t xml:space="preserve">During </w:t>
      </w:r>
      <w:r w:rsidRPr="005C624A">
        <w:rPr>
          <w:rStyle w:val="normaltextrun"/>
          <w:rFonts w:ascii="Georgia" w:hAnsi="Georgia"/>
          <w:b/>
          <w:sz w:val="22"/>
          <w:szCs w:val="22"/>
        </w:rPr>
        <w:t>tornado watches</w:t>
      </w:r>
      <w:r>
        <w:rPr>
          <w:rStyle w:val="normaltextrun"/>
          <w:rFonts w:ascii="Georgia" w:hAnsi="Georgia"/>
          <w:sz w:val="22"/>
          <w:szCs w:val="22"/>
        </w:rPr>
        <w:t>, staff, visitors, and rental event attendees should be brought inside to pre</w:t>
      </w:r>
      <w:r w:rsidR="006A4A1E">
        <w:rPr>
          <w:rStyle w:val="normaltextrun"/>
          <w:rFonts w:ascii="Georgia" w:hAnsi="Georgia"/>
          <w:sz w:val="22"/>
          <w:szCs w:val="22"/>
        </w:rPr>
        <w:t>pare for escalating conditions.</w:t>
      </w:r>
    </w:p>
    <w:p w14:paraId="64E10A76" w14:textId="77777777" w:rsidR="005C624A" w:rsidRDefault="005C624A" w:rsidP="0017038D">
      <w:pPr>
        <w:pStyle w:val="paragraph"/>
        <w:spacing w:before="0" w:beforeAutospacing="0" w:after="0" w:afterAutospacing="0"/>
        <w:textAlignment w:val="baseline"/>
        <w:rPr>
          <w:rStyle w:val="normaltextrun"/>
          <w:rFonts w:ascii="Georgia" w:hAnsi="Georgia"/>
          <w:sz w:val="22"/>
          <w:szCs w:val="22"/>
        </w:rPr>
      </w:pPr>
    </w:p>
    <w:p w14:paraId="29CC121E" w14:textId="274CAADF" w:rsidR="00491AAA" w:rsidRDefault="004A20F5" w:rsidP="0017038D">
      <w:pPr>
        <w:pStyle w:val="paragraph"/>
        <w:spacing w:before="0" w:beforeAutospacing="0" w:after="0" w:afterAutospacing="0"/>
        <w:textAlignment w:val="baseline"/>
        <w:rPr>
          <w:rStyle w:val="eop"/>
          <w:rFonts w:ascii="Georgia" w:hAnsi="Georgia"/>
          <w:sz w:val="22"/>
          <w:szCs w:val="22"/>
        </w:rPr>
      </w:pPr>
      <w:r>
        <w:rPr>
          <w:rStyle w:val="normaltextrun"/>
          <w:rFonts w:ascii="Georgia" w:hAnsi="Georgia"/>
          <w:sz w:val="22"/>
          <w:szCs w:val="22"/>
        </w:rPr>
        <w:t xml:space="preserve">During </w:t>
      </w:r>
      <w:r w:rsidRPr="005C624A">
        <w:rPr>
          <w:rStyle w:val="normaltextrun"/>
          <w:rFonts w:ascii="Georgia" w:hAnsi="Georgia"/>
          <w:b/>
          <w:sz w:val="22"/>
          <w:szCs w:val="22"/>
        </w:rPr>
        <w:t>tornado warnings</w:t>
      </w:r>
      <w:r>
        <w:rPr>
          <w:rStyle w:val="normaltextrun"/>
          <w:rFonts w:ascii="Georgia" w:hAnsi="Georgia"/>
          <w:sz w:val="22"/>
          <w:szCs w:val="22"/>
        </w:rPr>
        <w:t xml:space="preserve">, all staff, guests, and event attendees </w:t>
      </w:r>
      <w:r w:rsidR="005C624A">
        <w:rPr>
          <w:rStyle w:val="normaltextrun"/>
          <w:rFonts w:ascii="Georgia" w:hAnsi="Georgia"/>
          <w:sz w:val="22"/>
          <w:szCs w:val="22"/>
        </w:rPr>
        <w:t xml:space="preserve">should be </w:t>
      </w:r>
      <w:r w:rsidR="00491AAA">
        <w:rPr>
          <w:rStyle w:val="normaltextrun"/>
          <w:rFonts w:ascii="Georgia" w:hAnsi="Georgia"/>
          <w:sz w:val="22"/>
          <w:szCs w:val="22"/>
        </w:rPr>
        <w:t>move</w:t>
      </w:r>
      <w:r w:rsidR="005C624A">
        <w:rPr>
          <w:rStyle w:val="normaltextrun"/>
          <w:rFonts w:ascii="Georgia" w:hAnsi="Georgia"/>
          <w:sz w:val="22"/>
          <w:szCs w:val="22"/>
        </w:rPr>
        <w:t xml:space="preserve">d to one of the following basements, depending on their location: </w:t>
      </w:r>
      <w:r w:rsidR="00491AAA">
        <w:rPr>
          <w:rStyle w:val="normaltextrun"/>
          <w:rFonts w:ascii="Georgia" w:hAnsi="Georgia"/>
          <w:sz w:val="22"/>
          <w:szCs w:val="22"/>
        </w:rPr>
        <w:t xml:space="preserve">RVC, KEC, Conservatory, </w:t>
      </w:r>
      <w:proofErr w:type="spellStart"/>
      <w:r w:rsidR="00491AAA">
        <w:rPr>
          <w:rStyle w:val="normaltextrun"/>
          <w:rFonts w:ascii="Georgia" w:hAnsi="Georgia"/>
          <w:sz w:val="22"/>
          <w:szCs w:val="22"/>
        </w:rPr>
        <w:t>Locbury</w:t>
      </w:r>
      <w:proofErr w:type="spellEnd"/>
      <w:r w:rsidR="00491AAA">
        <w:rPr>
          <w:rStyle w:val="normaltextrun"/>
          <w:rFonts w:ascii="Georgia" w:hAnsi="Georgia"/>
          <w:sz w:val="22"/>
          <w:szCs w:val="22"/>
        </w:rPr>
        <w:t xml:space="preserve"> House, Woodman Road House, </w:t>
      </w:r>
      <w:proofErr w:type="spellStart"/>
      <w:r w:rsidR="00491AAA">
        <w:rPr>
          <w:rStyle w:val="normaltextrun"/>
          <w:rFonts w:ascii="Georgia" w:hAnsi="Georgia"/>
          <w:sz w:val="22"/>
          <w:szCs w:val="22"/>
        </w:rPr>
        <w:t>Bloemendaal</w:t>
      </w:r>
      <w:proofErr w:type="spellEnd"/>
      <w:r w:rsidR="00491AAA">
        <w:rPr>
          <w:rStyle w:val="normaltextrun"/>
          <w:rFonts w:ascii="Georgia" w:hAnsi="Georgia"/>
          <w:sz w:val="22"/>
          <w:szCs w:val="22"/>
        </w:rPr>
        <w:t xml:space="preserve"> House and Carriage House. </w:t>
      </w:r>
    </w:p>
    <w:p w14:paraId="4C1E02EE" w14:textId="77777777" w:rsidR="0017038D" w:rsidRDefault="0017038D" w:rsidP="0017038D">
      <w:pPr>
        <w:pStyle w:val="paragraph"/>
        <w:spacing w:before="0" w:beforeAutospacing="0" w:after="0" w:afterAutospacing="0"/>
        <w:textAlignment w:val="baseline"/>
        <w:rPr>
          <w:rStyle w:val="eop"/>
          <w:rFonts w:ascii="Georgia" w:hAnsi="Georgia"/>
          <w:sz w:val="22"/>
          <w:szCs w:val="22"/>
        </w:rPr>
      </w:pPr>
    </w:p>
    <w:p w14:paraId="36633AA1" w14:textId="5ABBB1A9" w:rsidR="0017038D" w:rsidRPr="0017038D" w:rsidRDefault="381942B2" w:rsidP="5EA47D14">
      <w:pPr>
        <w:pStyle w:val="paragraph"/>
        <w:spacing w:before="0" w:beforeAutospacing="0" w:after="0" w:afterAutospacing="0"/>
        <w:textAlignment w:val="baseline"/>
        <w:rPr>
          <w:rStyle w:val="normaltextrun"/>
          <w:rFonts w:ascii="Georgia" w:eastAsia="Georgia" w:hAnsi="Georgia" w:cs="Georgia"/>
          <w:sz w:val="22"/>
          <w:szCs w:val="22"/>
        </w:rPr>
      </w:pPr>
      <w:r w:rsidRPr="5EA47D14">
        <w:rPr>
          <w:rStyle w:val="eop"/>
          <w:rFonts w:ascii="Georgia" w:eastAsia="Georgia" w:hAnsi="Georgia" w:cs="Georgia"/>
          <w:b/>
          <w:bCs/>
          <w:i/>
          <w:iCs/>
          <w:sz w:val="22"/>
          <w:szCs w:val="22"/>
        </w:rPr>
        <w:t>In case of imminent tornado or severe thunderstorm,</w:t>
      </w:r>
      <w:r w:rsidRPr="5EA47D14">
        <w:rPr>
          <w:rStyle w:val="eop"/>
          <w:rFonts w:ascii="Georgia" w:eastAsia="Georgia" w:hAnsi="Georgia" w:cs="Georgia"/>
          <w:sz w:val="22"/>
          <w:szCs w:val="22"/>
        </w:rPr>
        <w:t xml:space="preserve"> when directed by COO, staff will take the </w:t>
      </w:r>
      <w:r w:rsidRPr="5EA47D14">
        <w:rPr>
          <w:rStyle w:val="normaltextrun"/>
          <w:rFonts w:ascii="Georgia" w:eastAsia="Georgia" w:hAnsi="Georgia" w:cs="Georgia"/>
          <w:sz w:val="22"/>
          <w:szCs w:val="22"/>
        </w:rPr>
        <w:t>following actions:</w:t>
      </w:r>
    </w:p>
    <w:p w14:paraId="0433C1F3" w14:textId="77777777" w:rsidR="0017038D" w:rsidRPr="0017038D" w:rsidRDefault="381942B2" w:rsidP="00ED2C58">
      <w:pPr>
        <w:pStyle w:val="paragraph"/>
        <w:numPr>
          <w:ilvl w:val="0"/>
          <w:numId w:val="18"/>
        </w:numPr>
        <w:spacing w:before="0" w:beforeAutospacing="0" w:after="0" w:afterAutospacing="0"/>
        <w:textAlignment w:val="baseline"/>
        <w:rPr>
          <w:rStyle w:val="normaltextrun"/>
        </w:rPr>
      </w:pPr>
      <w:r w:rsidRPr="5EA47D14">
        <w:rPr>
          <w:rStyle w:val="normaltextrun"/>
          <w:rFonts w:ascii="Georgia" w:eastAsia="Georgia" w:hAnsi="Georgia" w:cs="Georgia"/>
          <w:sz w:val="22"/>
          <w:szCs w:val="22"/>
        </w:rPr>
        <w:t>Turn over benches (Hort) </w:t>
      </w:r>
    </w:p>
    <w:p w14:paraId="50A43C7A" w14:textId="77777777" w:rsidR="0017038D" w:rsidRPr="0017038D" w:rsidRDefault="381942B2" w:rsidP="00ED2C58">
      <w:pPr>
        <w:pStyle w:val="paragraph"/>
        <w:numPr>
          <w:ilvl w:val="0"/>
          <w:numId w:val="18"/>
        </w:numPr>
        <w:spacing w:before="0" w:beforeAutospacing="0" w:after="0" w:afterAutospacing="0"/>
        <w:textAlignment w:val="baseline"/>
        <w:rPr>
          <w:rStyle w:val="normaltextrun"/>
        </w:rPr>
      </w:pPr>
      <w:r w:rsidRPr="5EA47D14">
        <w:rPr>
          <w:rStyle w:val="normaltextrun"/>
          <w:rFonts w:ascii="Georgia" w:eastAsia="Georgia" w:hAnsi="Georgia" w:cs="Georgia"/>
          <w:sz w:val="22"/>
          <w:szCs w:val="22"/>
        </w:rPr>
        <w:t>Secure plants 1-gallon or smaller by moving indoors or clustering (Hort) </w:t>
      </w:r>
    </w:p>
    <w:p w14:paraId="47B0ECCF" w14:textId="77777777" w:rsidR="0017038D" w:rsidRPr="0017038D" w:rsidRDefault="381942B2" w:rsidP="00ED2C58">
      <w:pPr>
        <w:pStyle w:val="paragraph"/>
        <w:numPr>
          <w:ilvl w:val="0"/>
          <w:numId w:val="18"/>
        </w:numPr>
        <w:spacing w:before="0" w:beforeAutospacing="0" w:after="0" w:afterAutospacing="0"/>
        <w:textAlignment w:val="baseline"/>
        <w:rPr>
          <w:rStyle w:val="normaltextrun"/>
        </w:rPr>
      </w:pPr>
      <w:r w:rsidRPr="5EA47D14">
        <w:rPr>
          <w:rStyle w:val="normaltextrun"/>
          <w:rFonts w:ascii="Georgia" w:eastAsia="Georgia" w:hAnsi="Georgia" w:cs="Georgia"/>
          <w:sz w:val="22"/>
          <w:szCs w:val="22"/>
        </w:rPr>
        <w:t>Secure large potted plants by clustering, staking or moving indoors (Hort) </w:t>
      </w:r>
    </w:p>
    <w:p w14:paraId="6979AEE4" w14:textId="77777777" w:rsidR="0017038D" w:rsidRPr="0017038D" w:rsidRDefault="381942B2" w:rsidP="00ED2C58">
      <w:pPr>
        <w:pStyle w:val="paragraph"/>
        <w:numPr>
          <w:ilvl w:val="0"/>
          <w:numId w:val="18"/>
        </w:numPr>
        <w:spacing w:before="0" w:beforeAutospacing="0" w:after="0" w:afterAutospacing="0"/>
        <w:textAlignment w:val="baseline"/>
        <w:rPr>
          <w:rStyle w:val="normaltextrun"/>
        </w:rPr>
      </w:pPr>
      <w:r w:rsidRPr="5EA47D14">
        <w:rPr>
          <w:rStyle w:val="normaltextrun"/>
          <w:rFonts w:ascii="Georgia" w:eastAsia="Georgia" w:hAnsi="Georgia" w:cs="Georgia"/>
          <w:sz w:val="22"/>
          <w:szCs w:val="22"/>
        </w:rPr>
        <w:t>Check events calendar; cancel events as needed (FR, E&amp;E) </w:t>
      </w:r>
    </w:p>
    <w:p w14:paraId="7C375E08" w14:textId="77777777" w:rsidR="0017038D" w:rsidRPr="0017038D" w:rsidRDefault="381942B2" w:rsidP="00ED2C58">
      <w:pPr>
        <w:pStyle w:val="paragraph"/>
        <w:numPr>
          <w:ilvl w:val="0"/>
          <w:numId w:val="18"/>
        </w:numPr>
        <w:spacing w:before="0" w:beforeAutospacing="0" w:after="0" w:afterAutospacing="0"/>
        <w:textAlignment w:val="baseline"/>
        <w:rPr>
          <w:rStyle w:val="normaltextrun"/>
        </w:rPr>
      </w:pPr>
      <w:r w:rsidRPr="5EA47D14">
        <w:rPr>
          <w:rStyle w:val="normaltextrun"/>
          <w:rFonts w:ascii="Georgia" w:eastAsia="Georgia" w:hAnsi="Georgia" w:cs="Georgia"/>
          <w:sz w:val="22"/>
          <w:szCs w:val="22"/>
        </w:rPr>
        <w:t>Drop or break down tents (Ops) </w:t>
      </w:r>
    </w:p>
    <w:p w14:paraId="731F46C0" w14:textId="204DE6BF" w:rsidR="0017038D" w:rsidRPr="0017038D" w:rsidRDefault="00ED2C58" w:rsidP="00ED2C58">
      <w:pPr>
        <w:pStyle w:val="paragraph"/>
        <w:numPr>
          <w:ilvl w:val="0"/>
          <w:numId w:val="18"/>
        </w:numPr>
        <w:spacing w:before="0" w:beforeAutospacing="0" w:after="0" w:afterAutospacing="0"/>
        <w:textAlignment w:val="baseline"/>
        <w:rPr>
          <w:rStyle w:val="normaltextrun"/>
        </w:rPr>
      </w:pPr>
      <w:r>
        <w:rPr>
          <w:rStyle w:val="normaltextrun"/>
          <w:rFonts w:ascii="Georgia" w:eastAsia="Georgia" w:hAnsi="Georgia" w:cs="Georgia"/>
          <w:sz w:val="22"/>
          <w:szCs w:val="22"/>
        </w:rPr>
        <w:t xml:space="preserve">Set </w:t>
      </w:r>
      <w:r w:rsidR="381942B2" w:rsidRPr="5EA47D14">
        <w:rPr>
          <w:rStyle w:val="normaltextrun"/>
          <w:rFonts w:ascii="Georgia" w:eastAsia="Georgia" w:hAnsi="Georgia" w:cs="Georgia"/>
          <w:sz w:val="22"/>
          <w:szCs w:val="22"/>
        </w:rPr>
        <w:t>Greenhouse and Conservatory doors and vents to manual-shut (Hort) </w:t>
      </w:r>
    </w:p>
    <w:p w14:paraId="11EA18AE" w14:textId="77777777" w:rsidR="0017038D" w:rsidRPr="0017038D" w:rsidRDefault="381942B2" w:rsidP="00ED2C58">
      <w:pPr>
        <w:pStyle w:val="paragraph"/>
        <w:numPr>
          <w:ilvl w:val="0"/>
          <w:numId w:val="18"/>
        </w:numPr>
        <w:spacing w:before="0" w:beforeAutospacing="0" w:after="0" w:afterAutospacing="0"/>
        <w:textAlignment w:val="baseline"/>
        <w:rPr>
          <w:rStyle w:val="normaltextrun"/>
        </w:rPr>
      </w:pPr>
      <w:r w:rsidRPr="5EA47D14">
        <w:rPr>
          <w:rStyle w:val="normaltextrun"/>
          <w:rFonts w:ascii="Georgia" w:eastAsia="Georgia" w:hAnsi="Georgia" w:cs="Georgia"/>
          <w:sz w:val="22"/>
          <w:szCs w:val="22"/>
        </w:rPr>
        <w:t>Cut power to systems that may be damaged by lightning strike (Ops) </w:t>
      </w:r>
    </w:p>
    <w:p w14:paraId="6799E5F5" w14:textId="77777777" w:rsidR="00ED2C58" w:rsidRPr="00ED2C58" w:rsidRDefault="381942B2" w:rsidP="00ED2C58">
      <w:pPr>
        <w:pStyle w:val="paragraph"/>
        <w:numPr>
          <w:ilvl w:val="0"/>
          <w:numId w:val="18"/>
        </w:numPr>
        <w:spacing w:before="0" w:beforeAutospacing="0" w:after="0" w:afterAutospacing="0"/>
        <w:textAlignment w:val="baseline"/>
        <w:rPr>
          <w:rStyle w:val="normaltextrun"/>
        </w:rPr>
      </w:pPr>
      <w:r w:rsidRPr="5EA47D14">
        <w:rPr>
          <w:rStyle w:val="normaltextrun"/>
          <w:rFonts w:ascii="Georgia" w:eastAsia="Georgia" w:hAnsi="Georgia" w:cs="Georgia"/>
          <w:sz w:val="22"/>
          <w:szCs w:val="22"/>
        </w:rPr>
        <w:t>Power off computers (all staff)</w:t>
      </w:r>
    </w:p>
    <w:p w14:paraId="5CC19876" w14:textId="14FA650A" w:rsidR="0017038D" w:rsidRDefault="00ED2C58" w:rsidP="00ED2C58">
      <w:pPr>
        <w:pStyle w:val="paragraph"/>
        <w:numPr>
          <w:ilvl w:val="0"/>
          <w:numId w:val="18"/>
        </w:numPr>
        <w:spacing w:before="0" w:beforeAutospacing="0" w:after="0" w:afterAutospacing="0"/>
        <w:textAlignment w:val="baseline"/>
        <w:rPr>
          <w:rStyle w:val="normaltextrun"/>
        </w:rPr>
      </w:pPr>
      <w:r>
        <w:rPr>
          <w:rStyle w:val="normaltextrun"/>
          <w:rFonts w:ascii="Georgia" w:eastAsia="Georgia" w:hAnsi="Georgia" w:cs="Georgia"/>
          <w:sz w:val="22"/>
          <w:szCs w:val="22"/>
        </w:rPr>
        <w:t xml:space="preserve">Prepare, gas up, and centrally stage cleanup equipment, i.e. chainsaws, </w:t>
      </w:r>
      <w:proofErr w:type="spellStart"/>
      <w:r>
        <w:rPr>
          <w:rStyle w:val="normaltextrun"/>
          <w:rFonts w:ascii="Georgia" w:eastAsia="Georgia" w:hAnsi="Georgia" w:cs="Georgia"/>
          <w:sz w:val="22"/>
          <w:szCs w:val="22"/>
        </w:rPr>
        <w:t>leafblowers</w:t>
      </w:r>
      <w:proofErr w:type="spellEnd"/>
      <w:r>
        <w:rPr>
          <w:rStyle w:val="normaltextrun"/>
          <w:rFonts w:ascii="Georgia" w:eastAsia="Georgia" w:hAnsi="Georgia" w:cs="Georgia"/>
          <w:sz w:val="22"/>
          <w:szCs w:val="22"/>
        </w:rPr>
        <w:t>, etc. (Hort)</w:t>
      </w:r>
      <w:r w:rsidR="381942B2" w:rsidRPr="5EA47D14">
        <w:rPr>
          <w:rStyle w:val="normaltextrun"/>
          <w:rFonts w:ascii="Georgia" w:eastAsia="Georgia" w:hAnsi="Georgia" w:cs="Georgia"/>
          <w:sz w:val="22"/>
          <w:szCs w:val="22"/>
        </w:rPr>
        <w:t> </w:t>
      </w:r>
    </w:p>
    <w:p w14:paraId="52DE4F64" w14:textId="34B0DA45" w:rsidR="00491AAA" w:rsidRDefault="4DEFAA4F" w:rsidP="00ED2C58">
      <w:pPr>
        <w:pStyle w:val="paragraph"/>
        <w:numPr>
          <w:ilvl w:val="0"/>
          <w:numId w:val="18"/>
        </w:numPr>
        <w:spacing w:before="0" w:beforeAutospacing="0" w:after="0" w:afterAutospacing="0"/>
        <w:textAlignment w:val="baseline"/>
        <w:rPr>
          <w:rStyle w:val="normaltextrun"/>
        </w:rPr>
      </w:pPr>
      <w:r w:rsidRPr="5EA47D14">
        <w:rPr>
          <w:rStyle w:val="normaltextrun"/>
          <w:rFonts w:ascii="Georgia" w:eastAsia="Georgia" w:hAnsi="Georgia" w:cs="Georgia"/>
          <w:sz w:val="22"/>
          <w:szCs w:val="22"/>
        </w:rPr>
        <w:t>Sweep the Garden grounds and buildings, warning staff and guests of danger and encouraging them to seek shelter immediately (all staff)</w:t>
      </w:r>
    </w:p>
    <w:p w14:paraId="6169D8D9" w14:textId="0ADBA2C7" w:rsidR="00491AAA" w:rsidRPr="0017038D" w:rsidRDefault="00491AAA" w:rsidP="00491AAA">
      <w:pPr>
        <w:pStyle w:val="paragraph"/>
        <w:spacing w:before="0" w:beforeAutospacing="0" w:after="0" w:afterAutospacing="0"/>
        <w:ind w:left="720"/>
        <w:textAlignment w:val="baseline"/>
        <w:rPr>
          <w:rStyle w:val="normaltextrun"/>
        </w:rPr>
      </w:pPr>
    </w:p>
    <w:p w14:paraId="3D0B59E4" w14:textId="77777777" w:rsidR="0017038D" w:rsidRDefault="0017038D" w:rsidP="0017038D">
      <w:pPr>
        <w:pStyle w:val="paragraph"/>
        <w:spacing w:before="0" w:beforeAutospacing="0" w:after="0" w:afterAutospacing="0"/>
        <w:textAlignment w:val="baseline"/>
        <w:rPr>
          <w:rStyle w:val="eop"/>
          <w:rFonts w:ascii="Georgia" w:hAnsi="Georgia"/>
          <w:sz w:val="22"/>
          <w:szCs w:val="22"/>
        </w:rPr>
      </w:pPr>
    </w:p>
    <w:p w14:paraId="77844223" w14:textId="77777777" w:rsidR="0017038D" w:rsidRDefault="0017038D" w:rsidP="0017038D">
      <w:pPr>
        <w:pStyle w:val="paragraph"/>
        <w:spacing w:before="0" w:beforeAutospacing="0" w:after="0" w:afterAutospacing="0"/>
        <w:textAlignment w:val="baseline"/>
        <w:rPr>
          <w:rStyle w:val="eop"/>
          <w:rFonts w:ascii="Georgia" w:hAnsi="Georgia"/>
          <w:sz w:val="22"/>
          <w:szCs w:val="22"/>
        </w:rPr>
      </w:pPr>
    </w:p>
    <w:p w14:paraId="27EA2F67" w14:textId="77777777" w:rsidR="0017038D" w:rsidRDefault="0017038D" w:rsidP="0017038D">
      <w:pPr>
        <w:pStyle w:val="paragraph"/>
        <w:spacing w:before="0" w:beforeAutospacing="0" w:after="0" w:afterAutospacing="0"/>
        <w:textAlignment w:val="baseline"/>
        <w:rPr>
          <w:rStyle w:val="eop"/>
          <w:rFonts w:ascii="Georgia" w:hAnsi="Georgia"/>
          <w:sz w:val="22"/>
          <w:szCs w:val="22"/>
        </w:rPr>
      </w:pPr>
    </w:p>
    <w:p w14:paraId="5E295177" w14:textId="77777777" w:rsidR="0017038D" w:rsidRDefault="0017038D" w:rsidP="0017038D">
      <w:pPr>
        <w:pStyle w:val="paragraph"/>
        <w:spacing w:before="0" w:beforeAutospacing="0" w:after="0" w:afterAutospacing="0"/>
        <w:textAlignment w:val="baseline"/>
        <w:rPr>
          <w:rStyle w:val="eop"/>
          <w:rFonts w:ascii="Georgia" w:hAnsi="Georgia"/>
          <w:sz w:val="22"/>
          <w:szCs w:val="22"/>
        </w:rPr>
      </w:pPr>
    </w:p>
    <w:p w14:paraId="72273445" w14:textId="77777777" w:rsidR="0017038D" w:rsidRDefault="0017038D" w:rsidP="0017038D">
      <w:pPr>
        <w:pStyle w:val="paragraph"/>
        <w:spacing w:before="0" w:beforeAutospacing="0" w:after="0" w:afterAutospacing="0"/>
        <w:textAlignment w:val="baseline"/>
        <w:rPr>
          <w:rStyle w:val="eop"/>
          <w:rFonts w:ascii="Georgia" w:hAnsi="Georgia"/>
          <w:sz w:val="22"/>
          <w:szCs w:val="22"/>
        </w:rPr>
      </w:pPr>
    </w:p>
    <w:p w14:paraId="6F4C0C3E" w14:textId="77777777" w:rsidR="00491AAA" w:rsidRDefault="00491AAA" w:rsidP="0017038D">
      <w:pPr>
        <w:pStyle w:val="paragraph"/>
        <w:spacing w:before="0" w:beforeAutospacing="0" w:after="0" w:afterAutospacing="0"/>
        <w:textAlignment w:val="baseline"/>
        <w:rPr>
          <w:rStyle w:val="eop"/>
          <w:rFonts w:ascii="Georgia" w:hAnsi="Georgia"/>
          <w:sz w:val="22"/>
          <w:szCs w:val="22"/>
        </w:rPr>
        <w:sectPr w:rsidR="00491AAA" w:rsidSect="0017038D">
          <w:headerReference w:type="default" r:id="rId20"/>
          <w:pgSz w:w="12240" w:h="15840"/>
          <w:pgMar w:top="1440" w:right="1080" w:bottom="1440" w:left="1080" w:header="0" w:footer="360" w:gutter="0"/>
          <w:cols w:space="720"/>
          <w:docGrid w:linePitch="360"/>
        </w:sectPr>
      </w:pPr>
    </w:p>
    <w:p w14:paraId="6C683B74" w14:textId="77777777" w:rsidR="00491AAA" w:rsidRDefault="00491AAA" w:rsidP="00491AAA">
      <w:pPr>
        <w:spacing w:line="259" w:lineRule="auto"/>
        <w:rPr>
          <w:rFonts w:ascii="Georgia" w:hAnsi="Georgia"/>
          <w:b/>
          <w:bCs/>
          <w:sz w:val="28"/>
          <w:szCs w:val="28"/>
        </w:rPr>
      </w:pPr>
    </w:p>
    <w:p w14:paraId="40432ED3" w14:textId="5780D563" w:rsidR="00491AAA" w:rsidRDefault="4DEFAA4F" w:rsidP="00ED2C58">
      <w:pPr>
        <w:pStyle w:val="ListParagraph"/>
        <w:numPr>
          <w:ilvl w:val="0"/>
          <w:numId w:val="3"/>
        </w:numPr>
        <w:spacing w:line="259" w:lineRule="auto"/>
        <w:rPr>
          <w:rFonts w:ascii="Georgia" w:hAnsi="Georgia"/>
          <w:b/>
          <w:bCs/>
          <w:sz w:val="28"/>
          <w:szCs w:val="28"/>
        </w:rPr>
      </w:pPr>
      <w:r w:rsidRPr="5EA47D14">
        <w:rPr>
          <w:rFonts w:ascii="Georgia" w:hAnsi="Georgia"/>
          <w:b/>
          <w:bCs/>
          <w:sz w:val="28"/>
          <w:szCs w:val="28"/>
        </w:rPr>
        <w:t>Risk Mitigation Strategies – Drought</w:t>
      </w:r>
    </w:p>
    <w:p w14:paraId="537E9F4F" w14:textId="77777777" w:rsidR="00491AAA" w:rsidRDefault="00491AAA" w:rsidP="00491AAA">
      <w:pPr>
        <w:pStyle w:val="paragraph"/>
        <w:spacing w:before="0" w:beforeAutospacing="0" w:after="0" w:afterAutospacing="0"/>
        <w:textAlignment w:val="baseline"/>
        <w:rPr>
          <w:rStyle w:val="eop"/>
          <w:rFonts w:ascii="Georgia" w:hAnsi="Georgia"/>
          <w:sz w:val="22"/>
          <w:szCs w:val="22"/>
        </w:rPr>
      </w:pPr>
    </w:p>
    <w:p w14:paraId="7433BFF9" w14:textId="1D20959E" w:rsidR="00491AAA" w:rsidRDefault="00491AAA" w:rsidP="00491AAA">
      <w:pPr>
        <w:pStyle w:val="paragraph"/>
        <w:spacing w:before="0" w:beforeAutospacing="0" w:after="0" w:afterAutospacing="0"/>
        <w:textAlignment w:val="baseline"/>
        <w:rPr>
          <w:rStyle w:val="eop"/>
          <w:rFonts w:ascii="Georgia" w:hAnsi="Georgia" w:cs="Segoe UI"/>
          <w:sz w:val="22"/>
          <w:szCs w:val="22"/>
        </w:rPr>
      </w:pPr>
      <w:r>
        <w:rPr>
          <w:rStyle w:val="normaltextrun"/>
          <w:rFonts w:ascii="Georgia" w:hAnsi="Georgia" w:cs="Segoe UI"/>
          <w:sz w:val="22"/>
          <w:szCs w:val="22"/>
        </w:rPr>
        <w:t>Primary source for current </w:t>
      </w:r>
      <w:r>
        <w:rPr>
          <w:rStyle w:val="findhit"/>
          <w:rFonts w:ascii="Georgia" w:hAnsi="Georgia" w:cs="Segoe UI"/>
          <w:sz w:val="22"/>
          <w:szCs w:val="22"/>
        </w:rPr>
        <w:t>drought</w:t>
      </w:r>
      <w:r>
        <w:rPr>
          <w:rStyle w:val="normaltextrun"/>
          <w:rFonts w:ascii="Georgia" w:hAnsi="Georgia" w:cs="Segoe UI"/>
          <w:sz w:val="22"/>
          <w:szCs w:val="22"/>
        </w:rPr>
        <w:t> status is Virginia DEQ Office of Water Supply </w:t>
      </w:r>
      <w:hyperlink r:id="rId21" w:tgtFrame="_blank" w:history="1">
        <w:r>
          <w:rPr>
            <w:rStyle w:val="findhit"/>
            <w:rFonts w:ascii="Georgia" w:hAnsi="Georgia" w:cs="Segoe UI"/>
            <w:color w:val="0000FF"/>
            <w:sz w:val="22"/>
            <w:szCs w:val="22"/>
            <w:u w:val="single"/>
          </w:rPr>
          <w:t>Drought</w:t>
        </w:r>
        <w:r>
          <w:rPr>
            <w:rStyle w:val="normaltextrun"/>
            <w:rFonts w:ascii="Georgia" w:hAnsi="Georgia" w:cs="Segoe UI"/>
            <w:color w:val="0000FF"/>
            <w:sz w:val="22"/>
            <w:szCs w:val="22"/>
            <w:u w:val="single"/>
          </w:rPr>
          <w:t> | Virginia DEQ</w:t>
        </w:r>
      </w:hyperlink>
      <w:r>
        <w:rPr>
          <w:rStyle w:val="normaltextrun"/>
          <w:rFonts w:ascii="Georgia" w:hAnsi="Georgia" w:cs="Segoe UI"/>
          <w:sz w:val="22"/>
          <w:szCs w:val="22"/>
        </w:rPr>
        <w:t> (updated hourly, focuses on hydrological </w:t>
      </w:r>
      <w:r>
        <w:rPr>
          <w:rStyle w:val="findhit"/>
          <w:rFonts w:ascii="Georgia" w:hAnsi="Georgia" w:cs="Segoe UI"/>
          <w:sz w:val="22"/>
          <w:szCs w:val="22"/>
        </w:rPr>
        <w:t>drought</w:t>
      </w:r>
      <w:r>
        <w:rPr>
          <w:rStyle w:val="normaltextrun"/>
          <w:rFonts w:ascii="Georgia" w:hAnsi="Georgia" w:cs="Segoe UI"/>
          <w:sz w:val="22"/>
          <w:szCs w:val="22"/>
        </w:rPr>
        <w:t> in a water year; image below, left).</w:t>
      </w:r>
      <w:r>
        <w:rPr>
          <w:rStyle w:val="eop"/>
          <w:rFonts w:ascii="Georgia" w:hAnsi="Georgia" w:cs="Segoe UI"/>
          <w:sz w:val="22"/>
          <w:szCs w:val="22"/>
        </w:rPr>
        <w:t> </w:t>
      </w:r>
    </w:p>
    <w:p w14:paraId="38A7D2B5" w14:textId="77777777" w:rsidR="00491AAA" w:rsidRDefault="00491AAA" w:rsidP="00491AAA">
      <w:pPr>
        <w:pStyle w:val="paragraph"/>
        <w:spacing w:before="0" w:beforeAutospacing="0" w:after="0" w:afterAutospacing="0"/>
        <w:textAlignment w:val="baseline"/>
        <w:rPr>
          <w:rStyle w:val="eop"/>
          <w:rFonts w:ascii="Georgia" w:hAnsi="Georgia" w:cs="Segoe UI"/>
          <w:sz w:val="22"/>
          <w:szCs w:val="22"/>
        </w:rPr>
      </w:pPr>
    </w:p>
    <w:p w14:paraId="76619BEA" w14:textId="7DC40526" w:rsidR="00491AAA" w:rsidRDefault="00491AAA" w:rsidP="00491AAA">
      <w:pPr>
        <w:pStyle w:val="paragraph"/>
        <w:spacing w:before="0" w:beforeAutospacing="0" w:after="0" w:afterAutospacing="0"/>
        <w:textAlignment w:val="baseline"/>
        <w:rPr>
          <w:rFonts w:ascii="Georgia" w:hAnsi="Georgia" w:cs="Segoe UI"/>
          <w:sz w:val="22"/>
          <w:szCs w:val="22"/>
        </w:rPr>
      </w:pPr>
      <w:r>
        <w:rPr>
          <w:rStyle w:val="normaltextrun"/>
          <w:rFonts w:ascii="Georgia" w:hAnsi="Georgia" w:cs="Segoe UI"/>
          <w:sz w:val="22"/>
          <w:szCs w:val="22"/>
        </w:rPr>
        <w:t>Additional source for </w:t>
      </w:r>
      <w:r>
        <w:rPr>
          <w:rStyle w:val="findhit"/>
          <w:rFonts w:ascii="Georgia" w:hAnsi="Georgia" w:cs="Segoe UI"/>
          <w:sz w:val="22"/>
          <w:szCs w:val="22"/>
        </w:rPr>
        <w:t>drought</w:t>
      </w:r>
      <w:r>
        <w:rPr>
          <w:rStyle w:val="normaltextrun"/>
          <w:rFonts w:ascii="Georgia" w:hAnsi="Georgia" w:cs="Segoe UI"/>
          <w:sz w:val="22"/>
          <w:szCs w:val="22"/>
        </w:rPr>
        <w:t> status is the NOAA </w:t>
      </w:r>
      <w:r>
        <w:rPr>
          <w:rStyle w:val="findhit"/>
          <w:rFonts w:ascii="Georgia" w:hAnsi="Georgia" w:cs="Segoe UI"/>
          <w:sz w:val="22"/>
          <w:szCs w:val="22"/>
        </w:rPr>
        <w:t>Drought</w:t>
      </w:r>
      <w:r>
        <w:rPr>
          <w:rStyle w:val="normaltextrun"/>
          <w:rFonts w:ascii="Georgia" w:hAnsi="Georgia" w:cs="Segoe UI"/>
          <w:sz w:val="22"/>
          <w:szCs w:val="22"/>
        </w:rPr>
        <w:t> Monitor Data Snapshot </w:t>
      </w:r>
      <w:hyperlink r:id="rId22" w:tgtFrame="_blank" w:history="1">
        <w:r>
          <w:rPr>
            <w:rStyle w:val="findhit"/>
            <w:rFonts w:ascii="Georgia" w:hAnsi="Georgia" w:cs="Segoe UI"/>
            <w:color w:val="0000FF"/>
            <w:sz w:val="22"/>
            <w:szCs w:val="22"/>
            <w:u w:val="single"/>
          </w:rPr>
          <w:t>Drought</w:t>
        </w:r>
        <w:r>
          <w:rPr>
            <w:rStyle w:val="normaltextrun"/>
            <w:rFonts w:ascii="Georgia" w:hAnsi="Georgia" w:cs="Segoe UI"/>
            <w:color w:val="0000FF"/>
            <w:sz w:val="22"/>
            <w:szCs w:val="22"/>
            <w:u w:val="single"/>
          </w:rPr>
          <w:t> Monitor | NOAA Climate.gov</w:t>
        </w:r>
      </w:hyperlink>
      <w:r>
        <w:rPr>
          <w:rStyle w:val="normaltextrun"/>
          <w:rFonts w:ascii="Georgia" w:hAnsi="Georgia" w:cs="Segoe UI"/>
          <w:sz w:val="22"/>
          <w:szCs w:val="22"/>
        </w:rPr>
        <w:t> (updated weekly, focuses on shorter-term metrics; image below, right).</w:t>
      </w:r>
      <w:r>
        <w:rPr>
          <w:rStyle w:val="eop"/>
          <w:rFonts w:ascii="Georgia" w:hAnsi="Georgia" w:cs="Segoe UI"/>
          <w:sz w:val="22"/>
          <w:szCs w:val="22"/>
        </w:rPr>
        <w:t> </w:t>
      </w:r>
    </w:p>
    <w:p w14:paraId="194B3CA1" w14:textId="63EB18EB" w:rsidR="00491AAA" w:rsidRDefault="00491AAA" w:rsidP="00491AAA">
      <w:pPr>
        <w:pStyle w:val="paragraph"/>
        <w:spacing w:before="0" w:beforeAutospacing="0" w:after="0" w:afterAutospacing="0"/>
        <w:textAlignment w:val="baseline"/>
        <w:rPr>
          <w:rFonts w:ascii="Georgia" w:hAnsi="Georgia" w:cs="Segoe UI"/>
          <w:sz w:val="22"/>
          <w:szCs w:val="22"/>
        </w:rPr>
      </w:pPr>
    </w:p>
    <w:p w14:paraId="0058AF51" w14:textId="71558143" w:rsidR="00491AAA" w:rsidRDefault="00491AAA" w:rsidP="00491AAA">
      <w:pPr>
        <w:pStyle w:val="paragraph"/>
        <w:spacing w:before="0" w:beforeAutospacing="0" w:after="0" w:afterAutospacing="0"/>
        <w:ind w:left="360"/>
        <w:textAlignment w:val="baseline"/>
        <w:rPr>
          <w:rFonts w:ascii="Segoe UI" w:hAnsi="Segoe UI" w:cs="Segoe UI"/>
          <w:sz w:val="18"/>
          <w:szCs w:val="18"/>
        </w:rPr>
      </w:pPr>
      <w:r>
        <w:rPr>
          <w:rStyle w:val="eop"/>
          <w:rFonts w:ascii="Cambria" w:hAnsi="Cambria" w:cs="Segoe UI"/>
          <w:noProof/>
          <w:sz w:val="22"/>
          <w:szCs w:val="22"/>
        </w:rPr>
        <w:drawing>
          <wp:anchor distT="0" distB="0" distL="114300" distR="114300" simplePos="0" relativeHeight="251658240" behindDoc="1" locked="0" layoutInCell="1" allowOverlap="1" wp14:anchorId="2909F1A7" wp14:editId="39C6DD32">
            <wp:simplePos x="0" y="0"/>
            <wp:positionH relativeFrom="page">
              <wp:posOffset>4257675</wp:posOffset>
            </wp:positionH>
            <wp:positionV relativeFrom="paragraph">
              <wp:posOffset>5715</wp:posOffset>
            </wp:positionV>
            <wp:extent cx="2266950" cy="1706880"/>
            <wp:effectExtent l="19050" t="19050" r="19050" b="26670"/>
            <wp:wrapTight wrapText="bothSides">
              <wp:wrapPolygon edited="0">
                <wp:start x="-182" y="-241"/>
                <wp:lineTo x="-182" y="21696"/>
                <wp:lineTo x="21600" y="21696"/>
                <wp:lineTo x="21600" y="-241"/>
                <wp:lineTo x="-182" y="-241"/>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66950" cy="1706880"/>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r>
        <w:rPr>
          <w:rStyle w:val="eop"/>
          <w:rFonts w:ascii="Cambria" w:hAnsi="Cambria" w:cs="Segoe UI"/>
          <w:noProof/>
          <w:sz w:val="22"/>
          <w:szCs w:val="22"/>
        </w:rPr>
        <w:drawing>
          <wp:anchor distT="0" distB="0" distL="114300" distR="114300" simplePos="0" relativeHeight="251659264" behindDoc="1" locked="0" layoutInCell="1" allowOverlap="1" wp14:anchorId="05508D38" wp14:editId="053FCA69">
            <wp:simplePos x="0" y="0"/>
            <wp:positionH relativeFrom="margin">
              <wp:align>left</wp:align>
            </wp:positionH>
            <wp:positionV relativeFrom="paragraph">
              <wp:posOffset>5715</wp:posOffset>
            </wp:positionV>
            <wp:extent cx="3535680" cy="1706880"/>
            <wp:effectExtent l="19050" t="19050" r="26670" b="26670"/>
            <wp:wrapTight wrapText="bothSides">
              <wp:wrapPolygon edited="0">
                <wp:start x="-116" y="-241"/>
                <wp:lineTo x="-116" y="21696"/>
                <wp:lineTo x="21647" y="21696"/>
                <wp:lineTo x="21647" y="-241"/>
                <wp:lineTo x="-116" y="-241"/>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535680" cy="1706880"/>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r>
        <w:rPr>
          <w:rStyle w:val="eop"/>
          <w:rFonts w:ascii="Cambria" w:hAnsi="Cambria" w:cs="Segoe UI"/>
          <w:sz w:val="22"/>
          <w:szCs w:val="22"/>
        </w:rPr>
        <w:t> </w:t>
      </w:r>
    </w:p>
    <w:p w14:paraId="744343C7" w14:textId="50872DF8" w:rsidR="00491AAA" w:rsidRDefault="00491AAA" w:rsidP="00491AAA">
      <w:pPr>
        <w:pStyle w:val="paragraph"/>
        <w:spacing w:before="0" w:beforeAutospacing="0" w:after="0" w:afterAutospacing="0"/>
        <w:ind w:left="360"/>
        <w:textAlignment w:val="baseline"/>
        <w:rPr>
          <w:rFonts w:ascii="Segoe UI" w:hAnsi="Segoe UI" w:cs="Segoe UI"/>
          <w:sz w:val="18"/>
          <w:szCs w:val="18"/>
        </w:rPr>
      </w:pPr>
      <w:r>
        <w:rPr>
          <w:rStyle w:val="eop"/>
          <w:rFonts w:ascii="Cambria" w:hAnsi="Cambria" w:cs="Segoe UI"/>
          <w:sz w:val="22"/>
          <w:szCs w:val="22"/>
        </w:rPr>
        <w:t> </w:t>
      </w:r>
    </w:p>
    <w:p w14:paraId="0514E0A4" w14:textId="77777777" w:rsidR="00491AAA" w:rsidRDefault="00491AAA" w:rsidP="00491AAA">
      <w:pPr>
        <w:pStyle w:val="paragraph"/>
        <w:spacing w:before="0" w:beforeAutospacing="0" w:after="0" w:afterAutospacing="0"/>
        <w:textAlignment w:val="baseline"/>
        <w:rPr>
          <w:rStyle w:val="normaltextrun"/>
          <w:rFonts w:ascii="Georgia" w:hAnsi="Georgia" w:cs="Segoe UI"/>
          <w:sz w:val="22"/>
          <w:szCs w:val="22"/>
        </w:rPr>
      </w:pPr>
    </w:p>
    <w:p w14:paraId="0259F0F3" w14:textId="77777777" w:rsidR="00491AAA" w:rsidRDefault="00491AAA" w:rsidP="00491AAA">
      <w:pPr>
        <w:pStyle w:val="paragraph"/>
        <w:spacing w:before="0" w:beforeAutospacing="0" w:after="0" w:afterAutospacing="0"/>
        <w:textAlignment w:val="baseline"/>
        <w:rPr>
          <w:rStyle w:val="normaltextrun"/>
          <w:rFonts w:ascii="Georgia" w:hAnsi="Georgia" w:cs="Segoe UI"/>
          <w:sz w:val="22"/>
          <w:szCs w:val="22"/>
        </w:rPr>
      </w:pPr>
    </w:p>
    <w:p w14:paraId="4F7D5206" w14:textId="77777777" w:rsidR="00491AAA" w:rsidRDefault="00491AAA" w:rsidP="00491AAA">
      <w:pPr>
        <w:pStyle w:val="paragraph"/>
        <w:spacing w:before="0" w:beforeAutospacing="0" w:after="0" w:afterAutospacing="0"/>
        <w:textAlignment w:val="baseline"/>
        <w:rPr>
          <w:rStyle w:val="normaltextrun"/>
          <w:rFonts w:ascii="Georgia" w:hAnsi="Georgia" w:cs="Segoe UI"/>
          <w:sz w:val="22"/>
          <w:szCs w:val="22"/>
        </w:rPr>
      </w:pPr>
    </w:p>
    <w:p w14:paraId="15C08F6B" w14:textId="77777777" w:rsidR="00491AAA" w:rsidRDefault="00491AAA" w:rsidP="00491AAA">
      <w:pPr>
        <w:pStyle w:val="paragraph"/>
        <w:spacing w:before="0" w:beforeAutospacing="0" w:after="0" w:afterAutospacing="0"/>
        <w:textAlignment w:val="baseline"/>
        <w:rPr>
          <w:rStyle w:val="normaltextrun"/>
          <w:rFonts w:ascii="Georgia" w:hAnsi="Georgia" w:cs="Segoe UI"/>
          <w:sz w:val="22"/>
          <w:szCs w:val="22"/>
        </w:rPr>
      </w:pPr>
    </w:p>
    <w:p w14:paraId="174AC12F" w14:textId="77777777" w:rsidR="00491AAA" w:rsidRDefault="00491AAA" w:rsidP="00491AAA">
      <w:pPr>
        <w:pStyle w:val="paragraph"/>
        <w:spacing w:before="0" w:beforeAutospacing="0" w:after="0" w:afterAutospacing="0"/>
        <w:textAlignment w:val="baseline"/>
        <w:rPr>
          <w:rStyle w:val="normaltextrun"/>
          <w:rFonts w:ascii="Georgia" w:hAnsi="Georgia" w:cs="Segoe UI"/>
          <w:sz w:val="22"/>
          <w:szCs w:val="22"/>
        </w:rPr>
      </w:pPr>
    </w:p>
    <w:p w14:paraId="29E1DC3A" w14:textId="77777777" w:rsidR="00491AAA" w:rsidRDefault="00491AAA" w:rsidP="00491AAA">
      <w:pPr>
        <w:pStyle w:val="paragraph"/>
        <w:spacing w:before="0" w:beforeAutospacing="0" w:after="0" w:afterAutospacing="0"/>
        <w:textAlignment w:val="baseline"/>
        <w:rPr>
          <w:rStyle w:val="normaltextrun"/>
          <w:rFonts w:ascii="Georgia" w:hAnsi="Georgia" w:cs="Segoe UI"/>
          <w:sz w:val="22"/>
          <w:szCs w:val="22"/>
        </w:rPr>
      </w:pPr>
    </w:p>
    <w:p w14:paraId="58CA60BB" w14:textId="77777777" w:rsidR="00491AAA" w:rsidRDefault="00491AAA" w:rsidP="00491AAA">
      <w:pPr>
        <w:pStyle w:val="paragraph"/>
        <w:spacing w:before="0" w:beforeAutospacing="0" w:after="0" w:afterAutospacing="0"/>
        <w:textAlignment w:val="baseline"/>
        <w:rPr>
          <w:rStyle w:val="normaltextrun"/>
          <w:rFonts w:ascii="Georgia" w:hAnsi="Georgia" w:cs="Segoe UI"/>
          <w:sz w:val="22"/>
          <w:szCs w:val="22"/>
        </w:rPr>
      </w:pPr>
    </w:p>
    <w:p w14:paraId="66EDC098" w14:textId="77777777" w:rsidR="00491AAA" w:rsidRDefault="00491AAA" w:rsidP="00491AAA">
      <w:pPr>
        <w:pStyle w:val="paragraph"/>
        <w:spacing w:before="0" w:beforeAutospacing="0" w:after="0" w:afterAutospacing="0"/>
        <w:textAlignment w:val="baseline"/>
        <w:rPr>
          <w:rStyle w:val="normaltextrun"/>
          <w:rFonts w:ascii="Georgia" w:hAnsi="Georgia" w:cs="Segoe UI"/>
          <w:sz w:val="22"/>
          <w:szCs w:val="22"/>
        </w:rPr>
      </w:pPr>
    </w:p>
    <w:p w14:paraId="4A027F2E" w14:textId="77777777" w:rsidR="00491AAA" w:rsidRDefault="00491AAA" w:rsidP="00491AAA">
      <w:pPr>
        <w:pStyle w:val="paragraph"/>
        <w:spacing w:before="0" w:beforeAutospacing="0" w:after="0" w:afterAutospacing="0"/>
        <w:textAlignment w:val="baseline"/>
        <w:rPr>
          <w:rStyle w:val="normaltextrun"/>
          <w:rFonts w:ascii="Georgia" w:hAnsi="Georgia" w:cs="Segoe UI"/>
          <w:sz w:val="22"/>
          <w:szCs w:val="22"/>
        </w:rPr>
      </w:pPr>
    </w:p>
    <w:p w14:paraId="5CD5DA21" w14:textId="77777777" w:rsidR="00491AAA" w:rsidRDefault="00491AAA" w:rsidP="00491AAA">
      <w:pPr>
        <w:pStyle w:val="paragraph"/>
        <w:spacing w:before="0" w:beforeAutospacing="0" w:after="0" w:afterAutospacing="0"/>
        <w:textAlignment w:val="baseline"/>
        <w:rPr>
          <w:rStyle w:val="normaltextrun"/>
          <w:rFonts w:ascii="Georgia" w:hAnsi="Georgia" w:cs="Segoe UI"/>
          <w:sz w:val="22"/>
          <w:szCs w:val="22"/>
        </w:rPr>
      </w:pPr>
    </w:p>
    <w:p w14:paraId="3948F073" w14:textId="4E96B51D" w:rsidR="00491AAA" w:rsidRDefault="00491AAA" w:rsidP="00491AAA">
      <w:pPr>
        <w:pStyle w:val="paragraph"/>
        <w:spacing w:before="0" w:beforeAutospacing="0" w:after="0" w:afterAutospacing="0"/>
        <w:textAlignment w:val="baseline"/>
        <w:rPr>
          <w:rStyle w:val="normaltextrun"/>
          <w:rFonts w:ascii="Georgia" w:hAnsi="Georgia" w:cs="Segoe UI"/>
          <w:sz w:val="22"/>
          <w:szCs w:val="22"/>
        </w:rPr>
      </w:pPr>
      <w:r w:rsidRPr="00491AAA">
        <w:rPr>
          <w:rStyle w:val="normaltextrun"/>
          <w:rFonts w:ascii="Georgia" w:hAnsi="Georgia" w:cs="Segoe UI"/>
          <w:b/>
          <w:i/>
          <w:sz w:val="22"/>
          <w:szCs w:val="22"/>
        </w:rPr>
        <w:t>Ongoing</w:t>
      </w:r>
      <w:r>
        <w:rPr>
          <w:rStyle w:val="normaltextrun"/>
          <w:rFonts w:ascii="Georgia" w:hAnsi="Georgia" w:cs="Segoe UI"/>
          <w:sz w:val="22"/>
          <w:szCs w:val="22"/>
        </w:rPr>
        <w:t xml:space="preserve"> drought stress mitigation strategies:</w:t>
      </w:r>
    </w:p>
    <w:p w14:paraId="7827589C" w14:textId="77777777" w:rsidR="00491AAA" w:rsidRDefault="00491AAA" w:rsidP="00491AAA">
      <w:pPr>
        <w:pStyle w:val="paragraph"/>
        <w:spacing w:before="0" w:beforeAutospacing="0" w:after="0" w:afterAutospacing="0"/>
        <w:textAlignment w:val="baseline"/>
        <w:rPr>
          <w:rStyle w:val="normaltextrun"/>
          <w:rFonts w:ascii="Georgia" w:hAnsi="Georgia" w:cs="Segoe UI"/>
          <w:sz w:val="22"/>
          <w:szCs w:val="22"/>
        </w:rPr>
      </w:pPr>
    </w:p>
    <w:p w14:paraId="538C126B" w14:textId="78D7D33A" w:rsidR="00491AAA" w:rsidRDefault="00491AAA" w:rsidP="00ED2C58">
      <w:pPr>
        <w:pStyle w:val="paragraph"/>
        <w:numPr>
          <w:ilvl w:val="0"/>
          <w:numId w:val="19"/>
        </w:numPr>
        <w:spacing w:before="0" w:beforeAutospacing="0" w:after="0" w:afterAutospacing="0"/>
        <w:textAlignment w:val="baseline"/>
        <w:rPr>
          <w:rStyle w:val="eop"/>
          <w:rFonts w:ascii="Georgia" w:hAnsi="Georgia" w:cs="Segoe UI"/>
          <w:sz w:val="22"/>
          <w:szCs w:val="22"/>
        </w:rPr>
      </w:pPr>
      <w:r>
        <w:rPr>
          <w:rStyle w:val="normaltextrun"/>
          <w:rFonts w:ascii="Georgia" w:hAnsi="Georgia" w:cs="Segoe UI"/>
          <w:sz w:val="22"/>
          <w:szCs w:val="22"/>
        </w:rPr>
        <w:t>Maintain mulch around plantings and trees (Hort)</w:t>
      </w:r>
      <w:r>
        <w:rPr>
          <w:rStyle w:val="eop"/>
          <w:rFonts w:ascii="Georgia" w:hAnsi="Georgia" w:cs="Segoe UI"/>
          <w:sz w:val="22"/>
          <w:szCs w:val="22"/>
        </w:rPr>
        <w:t> </w:t>
      </w:r>
    </w:p>
    <w:p w14:paraId="5AEBDF3B" w14:textId="03CF863B" w:rsidR="00491AAA" w:rsidRDefault="00491AAA" w:rsidP="00ED2C58">
      <w:pPr>
        <w:pStyle w:val="paragraph"/>
        <w:numPr>
          <w:ilvl w:val="0"/>
          <w:numId w:val="19"/>
        </w:numPr>
        <w:spacing w:before="0" w:beforeAutospacing="0" w:after="0" w:afterAutospacing="0"/>
        <w:textAlignment w:val="baseline"/>
        <w:rPr>
          <w:rStyle w:val="eop"/>
          <w:rFonts w:ascii="Georgia" w:hAnsi="Georgia" w:cs="Segoe UI"/>
          <w:sz w:val="22"/>
          <w:szCs w:val="22"/>
        </w:rPr>
      </w:pPr>
      <w:r w:rsidRPr="2A7D1321">
        <w:rPr>
          <w:rFonts w:ascii="Georgia" w:eastAsia="Calibri" w:hAnsi="Georgia" w:cs="Calibri"/>
          <w:sz w:val="22"/>
          <w:szCs w:val="22"/>
        </w:rPr>
        <w:t>Maintain 10 yards of mulch on-hand to use as needed to minimize drought stress</w:t>
      </w:r>
      <w:r>
        <w:rPr>
          <w:rFonts w:ascii="Georgia" w:eastAsia="Calibri" w:hAnsi="Georgia" w:cs="Calibri"/>
          <w:sz w:val="22"/>
          <w:szCs w:val="22"/>
        </w:rPr>
        <w:t xml:space="preserve"> (Hort)</w:t>
      </w:r>
    </w:p>
    <w:p w14:paraId="08765FD3" w14:textId="51069002" w:rsidR="00491AAA" w:rsidRDefault="00491AAA" w:rsidP="00ED2C58">
      <w:pPr>
        <w:pStyle w:val="ListParagraph"/>
        <w:numPr>
          <w:ilvl w:val="0"/>
          <w:numId w:val="19"/>
        </w:numPr>
        <w:rPr>
          <w:rFonts w:ascii="Georgia" w:eastAsia="Calibri" w:hAnsi="Georgia" w:cs="Calibri"/>
          <w:sz w:val="22"/>
          <w:szCs w:val="22"/>
        </w:rPr>
      </w:pPr>
      <w:r w:rsidRPr="00491AAA">
        <w:rPr>
          <w:rStyle w:val="normaltextrun"/>
          <w:rFonts w:eastAsia="Times New Roman" w:cs="Segoe UI"/>
        </w:rPr>
        <w:t>Re</w:t>
      </w:r>
      <w:r w:rsidRPr="2A7D1321">
        <w:rPr>
          <w:rFonts w:ascii="Georgia" w:eastAsia="Calibri" w:hAnsi="Georgia" w:cs="Calibri"/>
          <w:sz w:val="22"/>
          <w:szCs w:val="22"/>
        </w:rPr>
        <w:t>duce soil compaction damage by limiting access of any heavy machinery</w:t>
      </w:r>
      <w:r>
        <w:rPr>
          <w:rFonts w:ascii="Georgia" w:eastAsia="Calibri" w:hAnsi="Georgia" w:cs="Calibri"/>
          <w:sz w:val="22"/>
          <w:szCs w:val="22"/>
        </w:rPr>
        <w:t xml:space="preserve"> (Hort, Ops)</w:t>
      </w:r>
    </w:p>
    <w:p w14:paraId="5730E9AE" w14:textId="7524760A" w:rsidR="00491AAA" w:rsidRDefault="00491AAA" w:rsidP="00ED2C58">
      <w:pPr>
        <w:pStyle w:val="paragraph"/>
        <w:numPr>
          <w:ilvl w:val="0"/>
          <w:numId w:val="19"/>
        </w:numPr>
        <w:spacing w:before="0" w:beforeAutospacing="0" w:after="0" w:afterAutospacing="0"/>
        <w:textAlignment w:val="baseline"/>
        <w:rPr>
          <w:rFonts w:ascii="Georgia" w:hAnsi="Georgia" w:cs="Segoe UI"/>
          <w:sz w:val="22"/>
          <w:szCs w:val="22"/>
        </w:rPr>
      </w:pPr>
      <w:r>
        <w:rPr>
          <w:rStyle w:val="normaltextrun"/>
          <w:rFonts w:ascii="Georgia" w:hAnsi="Georgia" w:cs="Segoe UI"/>
          <w:sz w:val="22"/>
          <w:szCs w:val="22"/>
        </w:rPr>
        <w:t>Regularly monitor levels of irrigation lake (Hort) </w:t>
      </w:r>
    </w:p>
    <w:p w14:paraId="1B9D7AF0" w14:textId="77777777" w:rsidR="00491AAA" w:rsidRDefault="00491AAA" w:rsidP="00ED2C58">
      <w:pPr>
        <w:pStyle w:val="paragraph"/>
        <w:numPr>
          <w:ilvl w:val="0"/>
          <w:numId w:val="19"/>
        </w:numPr>
        <w:spacing w:before="0" w:beforeAutospacing="0" w:after="0" w:afterAutospacing="0"/>
        <w:textAlignment w:val="baseline"/>
        <w:rPr>
          <w:rFonts w:ascii="Georgia" w:hAnsi="Georgia" w:cs="Segoe UI"/>
          <w:sz w:val="22"/>
          <w:szCs w:val="22"/>
        </w:rPr>
      </w:pPr>
      <w:r>
        <w:rPr>
          <w:rStyle w:val="normaltextrun"/>
          <w:rFonts w:ascii="Georgia" w:hAnsi="Georgia" w:cs="Segoe UI"/>
          <w:sz w:val="22"/>
          <w:szCs w:val="22"/>
        </w:rPr>
        <w:t>Check irrigation pump preventative maintenance and operability (Hort, Ops)</w:t>
      </w:r>
      <w:r>
        <w:rPr>
          <w:rStyle w:val="eop"/>
          <w:rFonts w:ascii="Georgia" w:hAnsi="Georgia" w:cs="Segoe UI"/>
          <w:sz w:val="22"/>
          <w:szCs w:val="22"/>
        </w:rPr>
        <w:t> </w:t>
      </w:r>
    </w:p>
    <w:p w14:paraId="0381FBC5" w14:textId="77777777" w:rsidR="00491AAA" w:rsidRDefault="00491AAA" w:rsidP="00ED2C58">
      <w:pPr>
        <w:pStyle w:val="paragraph"/>
        <w:numPr>
          <w:ilvl w:val="0"/>
          <w:numId w:val="19"/>
        </w:numPr>
        <w:spacing w:before="0" w:beforeAutospacing="0" w:after="0" w:afterAutospacing="0"/>
        <w:textAlignment w:val="baseline"/>
        <w:rPr>
          <w:rFonts w:ascii="Georgia" w:hAnsi="Georgia" w:cs="Segoe UI"/>
          <w:sz w:val="22"/>
          <w:szCs w:val="22"/>
        </w:rPr>
      </w:pPr>
      <w:r>
        <w:rPr>
          <w:rStyle w:val="normaltextrun"/>
          <w:rFonts w:ascii="Georgia" w:hAnsi="Georgia" w:cs="Segoe UI"/>
          <w:sz w:val="22"/>
          <w:szCs w:val="22"/>
        </w:rPr>
        <w:t>Maintain irrigation systems (Hort)</w:t>
      </w:r>
      <w:r>
        <w:rPr>
          <w:rStyle w:val="eop"/>
          <w:rFonts w:ascii="Georgia" w:hAnsi="Georgia" w:cs="Segoe UI"/>
          <w:sz w:val="22"/>
          <w:szCs w:val="22"/>
        </w:rPr>
        <w:t> </w:t>
      </w:r>
    </w:p>
    <w:p w14:paraId="2CA458FC" w14:textId="77777777" w:rsidR="00491AAA" w:rsidRDefault="00491AAA" w:rsidP="00ED2C58">
      <w:pPr>
        <w:pStyle w:val="paragraph"/>
        <w:numPr>
          <w:ilvl w:val="0"/>
          <w:numId w:val="19"/>
        </w:numPr>
        <w:spacing w:before="0" w:beforeAutospacing="0" w:after="0" w:afterAutospacing="0"/>
        <w:textAlignment w:val="baseline"/>
        <w:rPr>
          <w:rFonts w:ascii="Georgia" w:hAnsi="Georgia" w:cs="Segoe UI"/>
          <w:sz w:val="22"/>
          <w:szCs w:val="22"/>
        </w:rPr>
      </w:pPr>
      <w:r>
        <w:rPr>
          <w:rStyle w:val="normaltextrun"/>
          <w:rFonts w:ascii="Georgia" w:hAnsi="Georgia" w:cs="Segoe UI"/>
          <w:sz w:val="22"/>
          <w:szCs w:val="22"/>
        </w:rPr>
        <w:t>Maintain irrigation lakes (Hort)</w:t>
      </w:r>
      <w:r>
        <w:rPr>
          <w:rStyle w:val="eop"/>
          <w:rFonts w:ascii="Georgia" w:hAnsi="Georgia" w:cs="Segoe UI"/>
          <w:sz w:val="22"/>
          <w:szCs w:val="22"/>
        </w:rPr>
        <w:t> </w:t>
      </w:r>
    </w:p>
    <w:p w14:paraId="37F679AA" w14:textId="77777777" w:rsidR="00491AAA" w:rsidRDefault="00491AAA" w:rsidP="00491AAA">
      <w:pPr>
        <w:pStyle w:val="paragraph"/>
        <w:spacing w:before="0" w:beforeAutospacing="0" w:after="0" w:afterAutospacing="0"/>
        <w:textAlignment w:val="baseline"/>
        <w:rPr>
          <w:rFonts w:ascii="Segoe UI" w:hAnsi="Segoe UI" w:cs="Segoe UI"/>
          <w:sz w:val="18"/>
          <w:szCs w:val="18"/>
        </w:rPr>
      </w:pPr>
      <w:r>
        <w:rPr>
          <w:rStyle w:val="eop"/>
          <w:rFonts w:ascii="Georgia" w:hAnsi="Georgia" w:cs="Segoe UI"/>
          <w:sz w:val="22"/>
          <w:szCs w:val="22"/>
        </w:rPr>
        <w:t> </w:t>
      </w:r>
    </w:p>
    <w:p w14:paraId="5E049B0D" w14:textId="2E2A832C" w:rsidR="00491AAA" w:rsidRDefault="00491AAA" w:rsidP="00491AAA">
      <w:pPr>
        <w:pStyle w:val="paragraph"/>
        <w:spacing w:before="0" w:beforeAutospacing="0" w:after="0" w:afterAutospacing="0"/>
        <w:textAlignment w:val="baseline"/>
        <w:rPr>
          <w:rStyle w:val="normaltextrun"/>
        </w:rPr>
      </w:pPr>
      <w:r>
        <w:rPr>
          <w:rStyle w:val="eop"/>
          <w:rFonts w:ascii="Georgia" w:hAnsi="Georgia"/>
          <w:b/>
          <w:i/>
          <w:sz w:val="22"/>
          <w:szCs w:val="22"/>
        </w:rPr>
        <w:t>In case of severe drought,</w:t>
      </w:r>
      <w:r>
        <w:rPr>
          <w:rStyle w:val="eop"/>
          <w:rFonts w:ascii="Georgia" w:hAnsi="Georgia"/>
          <w:sz w:val="22"/>
          <w:szCs w:val="22"/>
        </w:rPr>
        <w:t xml:space="preserve"> when directed by COO, staff will take the </w:t>
      </w:r>
      <w:r w:rsidRPr="0017038D">
        <w:rPr>
          <w:rStyle w:val="normaltextrun"/>
        </w:rPr>
        <w:t>following actions:</w:t>
      </w:r>
    </w:p>
    <w:p w14:paraId="2B585E53" w14:textId="77777777" w:rsidR="00491AAA" w:rsidRPr="0017038D" w:rsidRDefault="00491AAA" w:rsidP="00491AAA">
      <w:pPr>
        <w:pStyle w:val="paragraph"/>
        <w:spacing w:before="0" w:beforeAutospacing="0" w:after="0" w:afterAutospacing="0"/>
        <w:textAlignment w:val="baseline"/>
        <w:rPr>
          <w:rStyle w:val="normaltextrun"/>
        </w:rPr>
      </w:pPr>
    </w:p>
    <w:p w14:paraId="0038117C" w14:textId="77777777" w:rsidR="00491AAA" w:rsidRDefault="00491AAA" w:rsidP="00ED2C58">
      <w:pPr>
        <w:pStyle w:val="paragraph"/>
        <w:numPr>
          <w:ilvl w:val="0"/>
          <w:numId w:val="19"/>
        </w:numPr>
        <w:spacing w:before="0" w:beforeAutospacing="0" w:after="0" w:afterAutospacing="0"/>
        <w:textAlignment w:val="baseline"/>
        <w:rPr>
          <w:rStyle w:val="normaltextrun"/>
          <w:rFonts w:ascii="Georgia" w:hAnsi="Georgia" w:cs="Segoe UI"/>
          <w:sz w:val="22"/>
          <w:szCs w:val="22"/>
        </w:rPr>
      </w:pPr>
      <w:r>
        <w:rPr>
          <w:rStyle w:val="normaltextrun"/>
          <w:rFonts w:ascii="Georgia" w:hAnsi="Georgia" w:cs="Segoe UI"/>
          <w:sz w:val="22"/>
          <w:szCs w:val="22"/>
        </w:rPr>
        <w:t>Ensure 10 yards of mulch are onsite, to use as needed (Hort)</w:t>
      </w:r>
    </w:p>
    <w:p w14:paraId="1E4646B3" w14:textId="02036F4F" w:rsidR="00491AAA" w:rsidRDefault="00491AAA" w:rsidP="00ED2C58">
      <w:pPr>
        <w:pStyle w:val="paragraph"/>
        <w:numPr>
          <w:ilvl w:val="0"/>
          <w:numId w:val="19"/>
        </w:numPr>
        <w:spacing w:before="0" w:beforeAutospacing="0" w:after="0" w:afterAutospacing="0"/>
        <w:textAlignment w:val="baseline"/>
        <w:rPr>
          <w:rFonts w:ascii="Georgia" w:hAnsi="Georgia" w:cs="Segoe UI"/>
          <w:sz w:val="22"/>
          <w:szCs w:val="22"/>
        </w:rPr>
      </w:pPr>
      <w:r>
        <w:rPr>
          <w:rStyle w:val="normaltextrun"/>
          <w:rFonts w:ascii="Georgia" w:hAnsi="Georgia" w:cs="Segoe UI"/>
          <w:sz w:val="22"/>
          <w:szCs w:val="22"/>
        </w:rPr>
        <w:t>Increase frequency of field inspection for stressed plants (Hort)</w:t>
      </w:r>
      <w:r>
        <w:rPr>
          <w:rStyle w:val="eop"/>
          <w:rFonts w:ascii="Georgia" w:hAnsi="Georgia" w:cs="Segoe UI"/>
          <w:sz w:val="22"/>
          <w:szCs w:val="22"/>
        </w:rPr>
        <w:t> </w:t>
      </w:r>
    </w:p>
    <w:p w14:paraId="091304D7" w14:textId="77777777" w:rsidR="00491AAA" w:rsidRDefault="00491AAA" w:rsidP="00ED2C58">
      <w:pPr>
        <w:pStyle w:val="paragraph"/>
        <w:numPr>
          <w:ilvl w:val="0"/>
          <w:numId w:val="19"/>
        </w:numPr>
        <w:spacing w:before="0" w:beforeAutospacing="0" w:after="0" w:afterAutospacing="0"/>
        <w:textAlignment w:val="baseline"/>
        <w:rPr>
          <w:rFonts w:ascii="Georgia" w:hAnsi="Georgia" w:cs="Segoe UI"/>
          <w:sz w:val="22"/>
          <w:szCs w:val="22"/>
        </w:rPr>
      </w:pPr>
      <w:r>
        <w:rPr>
          <w:rStyle w:val="normaltextrun"/>
          <w:rFonts w:ascii="Georgia" w:hAnsi="Georgia" w:cs="Segoe UI"/>
          <w:sz w:val="22"/>
          <w:szCs w:val="22"/>
        </w:rPr>
        <w:t>Install water bags to high-value trees (Hort)</w:t>
      </w:r>
      <w:r>
        <w:rPr>
          <w:rStyle w:val="eop"/>
          <w:rFonts w:ascii="Georgia" w:hAnsi="Georgia" w:cs="Segoe UI"/>
          <w:sz w:val="22"/>
          <w:szCs w:val="22"/>
        </w:rPr>
        <w:t> </w:t>
      </w:r>
    </w:p>
    <w:p w14:paraId="39AD6E58" w14:textId="2269AC5F" w:rsidR="00491AAA" w:rsidRDefault="00491AAA" w:rsidP="00ED2C58">
      <w:pPr>
        <w:pStyle w:val="paragraph"/>
        <w:numPr>
          <w:ilvl w:val="0"/>
          <w:numId w:val="19"/>
        </w:numPr>
        <w:spacing w:before="0" w:beforeAutospacing="0" w:after="0" w:afterAutospacing="0"/>
        <w:textAlignment w:val="baseline"/>
        <w:rPr>
          <w:rFonts w:ascii="Georgia" w:hAnsi="Georgia" w:cs="Segoe UI"/>
          <w:sz w:val="22"/>
          <w:szCs w:val="22"/>
        </w:rPr>
      </w:pPr>
      <w:r>
        <w:rPr>
          <w:rStyle w:val="normaltextrun"/>
          <w:rFonts w:ascii="Georgia" w:hAnsi="Georgia" w:cs="Segoe UI"/>
          <w:sz w:val="22"/>
          <w:szCs w:val="22"/>
        </w:rPr>
        <w:t>Increase frequency of monitoring of irrigation lake levels; if more water is needed, it can be acquired either by renting a meter with the Henrico County Department of Public Utilities or by contracting a water truck from a private vendor (Hort)</w:t>
      </w:r>
      <w:r>
        <w:rPr>
          <w:rStyle w:val="eop"/>
          <w:rFonts w:ascii="Georgia" w:hAnsi="Georgia" w:cs="Segoe UI"/>
          <w:sz w:val="22"/>
          <w:szCs w:val="22"/>
        </w:rPr>
        <w:t>. See appendix for vendors.</w:t>
      </w:r>
    </w:p>
    <w:p w14:paraId="3BB26C0C" w14:textId="77777777" w:rsidR="00491AAA" w:rsidRDefault="00491AAA" w:rsidP="0017038D">
      <w:pPr>
        <w:pStyle w:val="paragraph"/>
        <w:spacing w:before="0" w:beforeAutospacing="0" w:after="0" w:afterAutospacing="0"/>
        <w:textAlignment w:val="baseline"/>
        <w:rPr>
          <w:rStyle w:val="eop"/>
          <w:rFonts w:ascii="Georgia" w:hAnsi="Georgia"/>
          <w:sz w:val="22"/>
          <w:szCs w:val="22"/>
        </w:rPr>
      </w:pPr>
    </w:p>
    <w:p w14:paraId="46E7D3BD" w14:textId="77777777" w:rsidR="00491AAA" w:rsidRDefault="00491AAA" w:rsidP="0017038D">
      <w:pPr>
        <w:pStyle w:val="paragraph"/>
        <w:spacing w:before="0" w:beforeAutospacing="0" w:after="0" w:afterAutospacing="0"/>
        <w:textAlignment w:val="baseline"/>
        <w:rPr>
          <w:rStyle w:val="eop"/>
          <w:rFonts w:ascii="Georgia" w:hAnsi="Georgia"/>
          <w:sz w:val="22"/>
          <w:szCs w:val="22"/>
        </w:rPr>
      </w:pPr>
    </w:p>
    <w:p w14:paraId="46B2C929" w14:textId="77777777" w:rsidR="00491AAA" w:rsidRDefault="00491AAA" w:rsidP="0017038D">
      <w:pPr>
        <w:pStyle w:val="paragraph"/>
        <w:spacing w:before="0" w:beforeAutospacing="0" w:after="0" w:afterAutospacing="0"/>
        <w:textAlignment w:val="baseline"/>
        <w:rPr>
          <w:rStyle w:val="eop"/>
          <w:rFonts w:ascii="Georgia" w:hAnsi="Georgia"/>
          <w:sz w:val="22"/>
          <w:szCs w:val="22"/>
        </w:rPr>
      </w:pPr>
    </w:p>
    <w:p w14:paraId="53DBF905" w14:textId="77777777" w:rsidR="00491AAA" w:rsidRDefault="00491AAA" w:rsidP="0017038D">
      <w:pPr>
        <w:pStyle w:val="paragraph"/>
        <w:spacing w:before="0" w:beforeAutospacing="0" w:after="0" w:afterAutospacing="0"/>
        <w:textAlignment w:val="baseline"/>
        <w:rPr>
          <w:rStyle w:val="eop"/>
          <w:rFonts w:ascii="Georgia" w:hAnsi="Georgia"/>
          <w:sz w:val="22"/>
          <w:szCs w:val="22"/>
        </w:rPr>
      </w:pPr>
    </w:p>
    <w:p w14:paraId="38ED0777" w14:textId="77777777" w:rsidR="00491AAA" w:rsidRDefault="00491AAA" w:rsidP="0017038D">
      <w:pPr>
        <w:pStyle w:val="paragraph"/>
        <w:spacing w:before="0" w:beforeAutospacing="0" w:after="0" w:afterAutospacing="0"/>
        <w:textAlignment w:val="baseline"/>
        <w:rPr>
          <w:rStyle w:val="eop"/>
          <w:rFonts w:ascii="Georgia" w:hAnsi="Georgia"/>
          <w:sz w:val="22"/>
          <w:szCs w:val="22"/>
        </w:rPr>
      </w:pPr>
    </w:p>
    <w:p w14:paraId="7844211E" w14:textId="77777777" w:rsidR="00491AAA" w:rsidRDefault="00491AAA" w:rsidP="0017038D">
      <w:pPr>
        <w:pStyle w:val="paragraph"/>
        <w:spacing w:before="0" w:beforeAutospacing="0" w:after="0" w:afterAutospacing="0"/>
        <w:textAlignment w:val="baseline"/>
        <w:rPr>
          <w:rStyle w:val="eop"/>
          <w:rFonts w:ascii="Georgia" w:hAnsi="Georgia"/>
          <w:sz w:val="22"/>
          <w:szCs w:val="22"/>
        </w:rPr>
      </w:pPr>
    </w:p>
    <w:p w14:paraId="51C419D5" w14:textId="77777777" w:rsidR="00491AAA" w:rsidRDefault="00491AAA" w:rsidP="0017038D">
      <w:pPr>
        <w:pStyle w:val="paragraph"/>
        <w:spacing w:before="0" w:beforeAutospacing="0" w:after="0" w:afterAutospacing="0"/>
        <w:textAlignment w:val="baseline"/>
        <w:rPr>
          <w:rStyle w:val="eop"/>
          <w:rFonts w:ascii="Georgia" w:hAnsi="Georgia"/>
          <w:sz w:val="22"/>
          <w:szCs w:val="22"/>
        </w:rPr>
        <w:sectPr w:rsidR="00491AAA" w:rsidSect="0017038D">
          <w:headerReference w:type="default" r:id="rId25"/>
          <w:pgSz w:w="12240" w:h="15840"/>
          <w:pgMar w:top="1440" w:right="1080" w:bottom="1440" w:left="1080" w:header="0" w:footer="360" w:gutter="0"/>
          <w:cols w:space="720"/>
          <w:docGrid w:linePitch="360"/>
        </w:sectPr>
      </w:pPr>
    </w:p>
    <w:p w14:paraId="461535FE" w14:textId="77777777" w:rsidR="00491AAA" w:rsidRDefault="00491AAA" w:rsidP="00491AAA">
      <w:pPr>
        <w:spacing w:line="259" w:lineRule="auto"/>
        <w:rPr>
          <w:rFonts w:ascii="Georgia" w:hAnsi="Georgia"/>
          <w:b/>
          <w:bCs/>
          <w:sz w:val="28"/>
          <w:szCs w:val="28"/>
        </w:rPr>
      </w:pPr>
    </w:p>
    <w:p w14:paraId="6B1FE3BB" w14:textId="577BBA13" w:rsidR="00491AAA" w:rsidRDefault="4DEFAA4F" w:rsidP="00ED2C58">
      <w:pPr>
        <w:pStyle w:val="ListParagraph"/>
        <w:numPr>
          <w:ilvl w:val="0"/>
          <w:numId w:val="3"/>
        </w:numPr>
        <w:spacing w:line="259" w:lineRule="auto"/>
        <w:rPr>
          <w:rFonts w:ascii="Georgia" w:hAnsi="Georgia"/>
          <w:b/>
          <w:bCs/>
          <w:sz w:val="28"/>
          <w:szCs w:val="28"/>
        </w:rPr>
      </w:pPr>
      <w:r w:rsidRPr="5EA47D14">
        <w:rPr>
          <w:rFonts w:ascii="Georgia" w:hAnsi="Georgia"/>
          <w:b/>
          <w:bCs/>
          <w:sz w:val="28"/>
          <w:szCs w:val="28"/>
        </w:rPr>
        <w:t>Risk Mitigation Strategies – Loss of Irrigation</w:t>
      </w:r>
    </w:p>
    <w:p w14:paraId="41707797" w14:textId="77777777" w:rsidR="00491AAA" w:rsidRDefault="00491AAA" w:rsidP="00491AAA">
      <w:pPr>
        <w:pStyle w:val="paragraph"/>
        <w:spacing w:before="0" w:beforeAutospacing="0" w:after="0" w:afterAutospacing="0"/>
        <w:textAlignment w:val="baseline"/>
        <w:rPr>
          <w:rStyle w:val="eop"/>
          <w:rFonts w:ascii="Georgia" w:hAnsi="Georgia"/>
          <w:sz w:val="22"/>
          <w:szCs w:val="22"/>
        </w:rPr>
      </w:pPr>
    </w:p>
    <w:p w14:paraId="0B9F1C9E" w14:textId="510352AA" w:rsidR="00491AAA" w:rsidRDefault="4DEFAA4F" w:rsidP="5EA47D14">
      <w:pPr>
        <w:pStyle w:val="paragraph"/>
        <w:spacing w:before="0" w:beforeAutospacing="0" w:after="0" w:afterAutospacing="0"/>
        <w:textAlignment w:val="baseline"/>
        <w:rPr>
          <w:rStyle w:val="normaltextrun"/>
          <w:rFonts w:ascii="Georgia" w:eastAsia="Georgia" w:hAnsi="Georgia" w:cs="Georgia"/>
        </w:rPr>
      </w:pPr>
      <w:r w:rsidRPr="5EA47D14">
        <w:rPr>
          <w:rStyle w:val="eop"/>
          <w:rFonts w:ascii="Georgia" w:hAnsi="Georgia"/>
          <w:b/>
          <w:bCs/>
          <w:i/>
          <w:iCs/>
          <w:sz w:val="22"/>
          <w:szCs w:val="22"/>
        </w:rPr>
        <w:t xml:space="preserve">In case of loss of irrigation or failure of impoundment, </w:t>
      </w:r>
      <w:r w:rsidRPr="5EA47D14">
        <w:rPr>
          <w:rStyle w:val="eop"/>
          <w:rFonts w:ascii="Georgia" w:hAnsi="Georgia"/>
          <w:sz w:val="22"/>
          <w:szCs w:val="22"/>
        </w:rPr>
        <w:t xml:space="preserve">due to mechanical breakdown in the irrigation lake pump house or failure of the berms or impoundment around the irrigation lakes, when directed by the COO, staff will take the </w:t>
      </w:r>
      <w:r w:rsidRPr="5EA47D14">
        <w:rPr>
          <w:rStyle w:val="normaltextrun"/>
        </w:rPr>
        <w:t>following acti</w:t>
      </w:r>
      <w:r w:rsidRPr="5EA47D14">
        <w:rPr>
          <w:rStyle w:val="normaltextrun"/>
          <w:rFonts w:ascii="Georgia" w:eastAsia="Georgia" w:hAnsi="Georgia" w:cs="Georgia"/>
        </w:rPr>
        <w:t>ons:</w:t>
      </w:r>
    </w:p>
    <w:p w14:paraId="260441D8" w14:textId="77777777" w:rsidR="00491AAA" w:rsidRPr="0017038D" w:rsidRDefault="00491AAA" w:rsidP="5EA47D14">
      <w:pPr>
        <w:pStyle w:val="paragraph"/>
        <w:spacing w:before="0" w:beforeAutospacing="0" w:after="0" w:afterAutospacing="0"/>
        <w:textAlignment w:val="baseline"/>
        <w:rPr>
          <w:rStyle w:val="normaltextrun"/>
          <w:rFonts w:ascii="Georgia" w:eastAsia="Georgia" w:hAnsi="Georgia" w:cs="Georgia"/>
        </w:rPr>
      </w:pPr>
    </w:p>
    <w:p w14:paraId="35721E19" w14:textId="2D25EF4A" w:rsidR="00491AAA" w:rsidRDefault="4DEFAA4F" w:rsidP="00ED2C58">
      <w:pPr>
        <w:pStyle w:val="paragraph"/>
        <w:numPr>
          <w:ilvl w:val="0"/>
          <w:numId w:val="20"/>
        </w:numPr>
        <w:spacing w:before="0" w:beforeAutospacing="0" w:after="0" w:afterAutospacing="0"/>
        <w:textAlignment w:val="baseline"/>
        <w:rPr>
          <w:rFonts w:ascii="Georgia" w:hAnsi="Georgia"/>
          <w:sz w:val="22"/>
          <w:szCs w:val="22"/>
        </w:rPr>
      </w:pPr>
      <w:r w:rsidRPr="5EA47D14">
        <w:rPr>
          <w:rStyle w:val="normaltextrun"/>
          <w:rFonts w:ascii="Georgia" w:eastAsia="Georgia" w:hAnsi="Georgia" w:cs="Georgia"/>
          <w:sz w:val="22"/>
          <w:szCs w:val="22"/>
        </w:rPr>
        <w:t>If an irrigation lake berm failed, call Virginia Department of Conservation and Recreation, Division of Dam Safety and Floodplain Management 804.371.6095 to report the failure.</w:t>
      </w:r>
      <w:r w:rsidRPr="5EA47D14">
        <w:rPr>
          <w:rStyle w:val="eop"/>
          <w:rFonts w:ascii="Georgia" w:eastAsia="Georgia" w:hAnsi="Georgia" w:cs="Georgia"/>
          <w:sz w:val="22"/>
          <w:szCs w:val="22"/>
        </w:rPr>
        <w:t> </w:t>
      </w:r>
    </w:p>
    <w:p w14:paraId="75F9739B" w14:textId="238E8235" w:rsidR="00491AAA" w:rsidRDefault="4DEFAA4F" w:rsidP="00ED2C58">
      <w:pPr>
        <w:pStyle w:val="paragraph"/>
        <w:numPr>
          <w:ilvl w:val="0"/>
          <w:numId w:val="20"/>
        </w:numPr>
        <w:spacing w:before="0" w:beforeAutospacing="0" w:after="0" w:afterAutospacing="0"/>
        <w:textAlignment w:val="baseline"/>
        <w:rPr>
          <w:rFonts w:ascii="Georgia" w:hAnsi="Georgia"/>
          <w:sz w:val="22"/>
          <w:szCs w:val="22"/>
        </w:rPr>
      </w:pPr>
      <w:r w:rsidRPr="5EA47D14">
        <w:rPr>
          <w:rStyle w:val="normaltextrun"/>
          <w:rFonts w:ascii="Georgia" w:eastAsia="Georgia" w:hAnsi="Georgia" w:cs="Georgia"/>
          <w:sz w:val="22"/>
          <w:szCs w:val="22"/>
        </w:rPr>
        <w:t>If the pump from the irrigation lakes failed, call Pro Pump &amp; Controls to contract repairs.</w:t>
      </w:r>
      <w:r w:rsidRPr="5EA47D14">
        <w:rPr>
          <w:rStyle w:val="eop"/>
          <w:rFonts w:ascii="Georgia" w:eastAsia="Georgia" w:hAnsi="Georgia" w:cs="Georgia"/>
          <w:sz w:val="22"/>
          <w:szCs w:val="22"/>
        </w:rPr>
        <w:t> </w:t>
      </w:r>
    </w:p>
    <w:p w14:paraId="7DD4E8EE" w14:textId="454EE689" w:rsidR="00491AAA" w:rsidRDefault="4DEFAA4F" w:rsidP="00ED2C58">
      <w:pPr>
        <w:pStyle w:val="paragraph"/>
        <w:numPr>
          <w:ilvl w:val="0"/>
          <w:numId w:val="20"/>
        </w:numPr>
        <w:spacing w:before="0" w:beforeAutospacing="0" w:after="0" w:afterAutospacing="0"/>
        <w:textAlignment w:val="baseline"/>
        <w:rPr>
          <w:rFonts w:ascii="Georgia" w:hAnsi="Georgia"/>
          <w:sz w:val="22"/>
          <w:szCs w:val="22"/>
        </w:rPr>
      </w:pPr>
      <w:r w:rsidRPr="5EA47D14">
        <w:rPr>
          <w:rStyle w:val="normaltextrun"/>
          <w:rFonts w:ascii="Georgia" w:eastAsia="Georgia" w:hAnsi="Georgia" w:cs="Georgia"/>
          <w:sz w:val="22"/>
          <w:szCs w:val="22"/>
        </w:rPr>
        <w:t>If the irrigation lines are broken, call Montgomery Irrigation</w:t>
      </w:r>
      <w:r w:rsidRPr="5EA47D14">
        <w:rPr>
          <w:rStyle w:val="eop"/>
          <w:rFonts w:ascii="Georgia" w:eastAsia="Georgia" w:hAnsi="Georgia" w:cs="Georgia"/>
          <w:sz w:val="22"/>
          <w:szCs w:val="22"/>
        </w:rPr>
        <w:t> to contract repairs.</w:t>
      </w:r>
    </w:p>
    <w:p w14:paraId="46BCE4A7" w14:textId="02904C9F" w:rsidR="0017038D" w:rsidRDefault="4DEFAA4F" w:rsidP="00ED2C58">
      <w:pPr>
        <w:pStyle w:val="paragraph"/>
        <w:numPr>
          <w:ilvl w:val="0"/>
          <w:numId w:val="20"/>
        </w:numPr>
        <w:spacing w:before="0" w:beforeAutospacing="0" w:after="0" w:afterAutospacing="0"/>
        <w:textAlignment w:val="baseline"/>
        <w:rPr>
          <w:rStyle w:val="eop"/>
          <w:rFonts w:ascii="Georgia" w:hAnsi="Georgia"/>
          <w:sz w:val="22"/>
          <w:szCs w:val="22"/>
        </w:rPr>
      </w:pPr>
      <w:r w:rsidRPr="5EA47D14">
        <w:rPr>
          <w:rStyle w:val="normaltextrun"/>
          <w:rFonts w:ascii="Georgia" w:eastAsia="Georgia" w:hAnsi="Georgia" w:cs="Georgia"/>
          <w:sz w:val="22"/>
          <w:szCs w:val="22"/>
        </w:rPr>
        <w:t>To refill water in the irrigation lakes, the Garden can rent a water meter from Henrico County or secure a water tanker truck from a private vendor.</w:t>
      </w:r>
      <w:r w:rsidRPr="5EA47D14">
        <w:rPr>
          <w:rStyle w:val="eop"/>
          <w:rFonts w:ascii="Georgia" w:eastAsia="Georgia" w:hAnsi="Georgia" w:cs="Georgia"/>
          <w:sz w:val="22"/>
          <w:szCs w:val="22"/>
        </w:rPr>
        <w:t xml:space="preserve"> See Appendix X: Living Collections Vendors.</w:t>
      </w:r>
    </w:p>
    <w:p w14:paraId="684A3997" w14:textId="59F57B22" w:rsidR="00491AAA" w:rsidRDefault="4DEFAA4F" w:rsidP="00ED2C58">
      <w:pPr>
        <w:pStyle w:val="paragraph"/>
        <w:numPr>
          <w:ilvl w:val="0"/>
          <w:numId w:val="20"/>
        </w:numPr>
        <w:spacing w:before="0" w:beforeAutospacing="0" w:after="0" w:afterAutospacing="0"/>
        <w:textAlignment w:val="baseline"/>
        <w:rPr>
          <w:rStyle w:val="eop"/>
          <w:rFonts w:ascii="Georgia" w:hAnsi="Georgia"/>
          <w:sz w:val="22"/>
          <w:szCs w:val="22"/>
        </w:rPr>
      </w:pPr>
      <w:r w:rsidRPr="5EA47D14">
        <w:rPr>
          <w:rStyle w:val="eop"/>
          <w:rFonts w:ascii="Georgia" w:eastAsia="Georgia" w:hAnsi="Georgia" w:cs="Georgia"/>
          <w:sz w:val="22"/>
          <w:szCs w:val="22"/>
        </w:rPr>
        <w:t>In the case of extended inability to irrigate gardens, see Drought Stress Mitigation Strategies on previous page.</w:t>
      </w:r>
    </w:p>
    <w:p w14:paraId="67EC875A" w14:textId="77777777" w:rsidR="00491AAA" w:rsidRDefault="00491AAA" w:rsidP="5EA47D14">
      <w:pPr>
        <w:pStyle w:val="paragraph"/>
        <w:spacing w:before="0" w:beforeAutospacing="0" w:after="0" w:afterAutospacing="0"/>
        <w:textAlignment w:val="baseline"/>
        <w:rPr>
          <w:rStyle w:val="eop"/>
          <w:rFonts w:ascii="Georgia" w:eastAsia="Georgia" w:hAnsi="Georgia" w:cs="Georgia"/>
          <w:sz w:val="22"/>
          <w:szCs w:val="22"/>
        </w:rPr>
      </w:pPr>
    </w:p>
    <w:p w14:paraId="389F0C91" w14:textId="30C74BB6" w:rsidR="00491AAA" w:rsidRDefault="4DEFAA4F" w:rsidP="5EA47D14">
      <w:pPr>
        <w:pStyle w:val="paragraph"/>
        <w:spacing w:before="0" w:beforeAutospacing="0" w:after="0" w:afterAutospacing="0"/>
        <w:textAlignment w:val="baseline"/>
        <w:rPr>
          <w:rStyle w:val="normaltextrun"/>
          <w:rFonts w:ascii="Georgia" w:eastAsia="Georgia" w:hAnsi="Georgia" w:cs="Georgia"/>
        </w:rPr>
      </w:pPr>
      <w:r w:rsidRPr="5EA47D14">
        <w:rPr>
          <w:rStyle w:val="eop"/>
          <w:rFonts w:ascii="Georgia" w:eastAsia="Georgia" w:hAnsi="Georgia" w:cs="Georgia"/>
          <w:b/>
          <w:bCs/>
          <w:i/>
          <w:iCs/>
          <w:sz w:val="22"/>
          <w:szCs w:val="22"/>
        </w:rPr>
        <w:t>In case of loss of irrigation ability in the Conservatory or Greenhouse,</w:t>
      </w:r>
      <w:r w:rsidRPr="5EA47D14">
        <w:rPr>
          <w:rStyle w:val="eop"/>
          <w:rFonts w:ascii="Georgia" w:eastAsia="Georgia" w:hAnsi="Georgia" w:cs="Georgia"/>
          <w:sz w:val="22"/>
          <w:szCs w:val="22"/>
        </w:rPr>
        <w:t xml:space="preserve"> due to an issue with the public water supply that feeds those structures, </w:t>
      </w:r>
      <w:proofErr w:type="spellStart"/>
      <w:r w:rsidRPr="5EA47D14">
        <w:rPr>
          <w:rStyle w:val="eop"/>
          <w:rFonts w:ascii="Georgia" w:eastAsia="Georgia" w:hAnsi="Georgia" w:cs="Georgia"/>
          <w:sz w:val="22"/>
          <w:szCs w:val="22"/>
        </w:rPr>
        <w:t>DoH</w:t>
      </w:r>
      <w:proofErr w:type="spellEnd"/>
      <w:r w:rsidRPr="5EA47D14">
        <w:rPr>
          <w:rStyle w:val="eop"/>
          <w:rFonts w:ascii="Georgia" w:eastAsia="Georgia" w:hAnsi="Georgia" w:cs="Georgia"/>
          <w:sz w:val="22"/>
          <w:szCs w:val="22"/>
        </w:rPr>
        <w:t xml:space="preserve"> or </w:t>
      </w:r>
      <w:proofErr w:type="spellStart"/>
      <w:r w:rsidRPr="5EA47D14">
        <w:rPr>
          <w:rStyle w:val="eop"/>
          <w:rFonts w:ascii="Georgia" w:eastAsia="Georgia" w:hAnsi="Georgia" w:cs="Georgia"/>
          <w:sz w:val="22"/>
          <w:szCs w:val="22"/>
        </w:rPr>
        <w:t>DoF</w:t>
      </w:r>
      <w:proofErr w:type="spellEnd"/>
      <w:r w:rsidRPr="5EA47D14">
        <w:rPr>
          <w:rStyle w:val="eop"/>
          <w:rFonts w:ascii="Georgia" w:eastAsia="Georgia" w:hAnsi="Georgia" w:cs="Georgia"/>
          <w:sz w:val="22"/>
          <w:szCs w:val="22"/>
        </w:rPr>
        <w:t xml:space="preserve"> will take the </w:t>
      </w:r>
      <w:r w:rsidRPr="5EA47D14">
        <w:rPr>
          <w:rStyle w:val="normaltextrun"/>
          <w:rFonts w:ascii="Georgia" w:eastAsia="Georgia" w:hAnsi="Georgia" w:cs="Georgia"/>
        </w:rPr>
        <w:t>following actions:</w:t>
      </w:r>
    </w:p>
    <w:p w14:paraId="0C5EC92C" w14:textId="77777777" w:rsidR="00491AAA" w:rsidRPr="0017038D" w:rsidRDefault="00491AAA" w:rsidP="5EA47D14">
      <w:pPr>
        <w:pStyle w:val="paragraph"/>
        <w:spacing w:before="0" w:beforeAutospacing="0" w:after="0" w:afterAutospacing="0"/>
        <w:textAlignment w:val="baseline"/>
        <w:rPr>
          <w:rStyle w:val="normaltextrun"/>
          <w:rFonts w:ascii="Georgia" w:eastAsia="Georgia" w:hAnsi="Georgia" w:cs="Georgia"/>
        </w:rPr>
      </w:pPr>
    </w:p>
    <w:p w14:paraId="10DD5B16" w14:textId="47E8FA1B" w:rsidR="00491AAA" w:rsidRDefault="4DEFAA4F" w:rsidP="00ED2C58">
      <w:pPr>
        <w:pStyle w:val="paragraph"/>
        <w:numPr>
          <w:ilvl w:val="0"/>
          <w:numId w:val="21"/>
        </w:numPr>
        <w:spacing w:before="0" w:beforeAutospacing="0" w:after="0" w:afterAutospacing="0"/>
        <w:textAlignment w:val="baseline"/>
        <w:rPr>
          <w:rFonts w:ascii="Georgia" w:hAnsi="Georgia"/>
          <w:sz w:val="22"/>
          <w:szCs w:val="22"/>
        </w:rPr>
      </w:pPr>
      <w:r w:rsidRPr="5EA47D14">
        <w:rPr>
          <w:rFonts w:ascii="Georgia" w:eastAsia="Georgia" w:hAnsi="Georgia" w:cs="Georgia"/>
          <w:sz w:val="22"/>
          <w:szCs w:val="22"/>
        </w:rPr>
        <w:t xml:space="preserve">Call the Henrico County Department of Public Utilities </w:t>
      </w:r>
      <w:r w:rsidRPr="5EA47D14">
        <w:rPr>
          <w:rStyle w:val="normaltextrun"/>
          <w:rFonts w:ascii="Georgia" w:eastAsia="Georgia" w:hAnsi="Georgia" w:cs="Georgia"/>
          <w:color w:val="000000"/>
          <w:sz w:val="22"/>
          <w:szCs w:val="22"/>
          <w:shd w:val="clear" w:color="auto" w:fill="FFFFFF"/>
        </w:rPr>
        <w:t>804.501.4275</w:t>
      </w:r>
      <w:r w:rsidRPr="5EA47D14">
        <w:rPr>
          <w:rStyle w:val="eop"/>
          <w:rFonts w:ascii="Georgia" w:eastAsia="Georgia" w:hAnsi="Georgia" w:cs="Georgia"/>
          <w:color w:val="000000"/>
          <w:sz w:val="22"/>
          <w:szCs w:val="22"/>
          <w:shd w:val="clear" w:color="auto" w:fill="FFFFFF"/>
        </w:rPr>
        <w:t> </w:t>
      </w:r>
      <w:r w:rsidRPr="5EA47D14">
        <w:rPr>
          <w:rFonts w:ascii="Georgia" w:eastAsia="Georgia" w:hAnsi="Georgia" w:cs="Georgia"/>
          <w:sz w:val="22"/>
          <w:szCs w:val="22"/>
        </w:rPr>
        <w:t>to secure repairs.</w:t>
      </w:r>
    </w:p>
    <w:p w14:paraId="474C840C" w14:textId="0956E3D6" w:rsidR="00491AAA" w:rsidRDefault="4DEFAA4F" w:rsidP="00ED2C58">
      <w:pPr>
        <w:pStyle w:val="paragraph"/>
        <w:numPr>
          <w:ilvl w:val="0"/>
          <w:numId w:val="21"/>
        </w:numPr>
        <w:spacing w:before="0" w:beforeAutospacing="0" w:after="0" w:afterAutospacing="0"/>
        <w:textAlignment w:val="baseline"/>
        <w:rPr>
          <w:rFonts w:ascii="Georgia" w:hAnsi="Georgia"/>
          <w:sz w:val="22"/>
          <w:szCs w:val="22"/>
        </w:rPr>
      </w:pPr>
      <w:r w:rsidRPr="5EA47D14">
        <w:rPr>
          <w:rFonts w:ascii="Georgia" w:eastAsia="Georgia" w:hAnsi="Georgia" w:cs="Georgia"/>
          <w:sz w:val="22"/>
          <w:szCs w:val="22"/>
        </w:rPr>
        <w:t xml:space="preserve">Inform the </w:t>
      </w:r>
      <w:proofErr w:type="spellStart"/>
      <w:r w:rsidRPr="5EA47D14">
        <w:rPr>
          <w:rFonts w:ascii="Georgia" w:eastAsia="Georgia" w:hAnsi="Georgia" w:cs="Georgia"/>
          <w:sz w:val="22"/>
          <w:szCs w:val="22"/>
        </w:rPr>
        <w:t>DoF</w:t>
      </w:r>
      <w:proofErr w:type="spellEnd"/>
      <w:r w:rsidRPr="5EA47D14">
        <w:rPr>
          <w:rFonts w:ascii="Georgia" w:eastAsia="Georgia" w:hAnsi="Georgia" w:cs="Georgia"/>
          <w:sz w:val="22"/>
          <w:szCs w:val="22"/>
        </w:rPr>
        <w:t xml:space="preserve"> and/or COO, as needed.</w:t>
      </w:r>
    </w:p>
    <w:p w14:paraId="30E4EAF3" w14:textId="77777777" w:rsidR="00491AAA" w:rsidRDefault="00491AAA" w:rsidP="00491AAA">
      <w:pPr>
        <w:pStyle w:val="paragraph"/>
        <w:spacing w:before="0" w:beforeAutospacing="0" w:after="0" w:afterAutospacing="0"/>
        <w:textAlignment w:val="baseline"/>
        <w:rPr>
          <w:rFonts w:ascii="Georgia" w:hAnsi="Georgia"/>
          <w:sz w:val="22"/>
          <w:szCs w:val="22"/>
        </w:rPr>
      </w:pPr>
    </w:p>
    <w:p w14:paraId="59163D6C" w14:textId="77777777" w:rsidR="00491AAA" w:rsidRDefault="00491AAA" w:rsidP="00491AAA">
      <w:pPr>
        <w:pStyle w:val="paragraph"/>
        <w:spacing w:before="0" w:beforeAutospacing="0" w:after="0" w:afterAutospacing="0"/>
        <w:textAlignment w:val="baseline"/>
        <w:rPr>
          <w:rFonts w:ascii="Georgia" w:hAnsi="Georgia"/>
          <w:sz w:val="22"/>
          <w:szCs w:val="22"/>
        </w:rPr>
      </w:pPr>
    </w:p>
    <w:p w14:paraId="453F4D92" w14:textId="77777777" w:rsidR="00491AAA" w:rsidRDefault="00491AAA" w:rsidP="00491AAA">
      <w:pPr>
        <w:pStyle w:val="paragraph"/>
        <w:spacing w:before="0" w:beforeAutospacing="0" w:after="0" w:afterAutospacing="0"/>
        <w:textAlignment w:val="baseline"/>
        <w:rPr>
          <w:rFonts w:ascii="Georgia" w:hAnsi="Georgia"/>
          <w:sz w:val="22"/>
          <w:szCs w:val="22"/>
        </w:rPr>
      </w:pPr>
    </w:p>
    <w:p w14:paraId="288FC51D" w14:textId="77777777" w:rsidR="00491AAA" w:rsidRDefault="00491AAA" w:rsidP="00491AAA">
      <w:pPr>
        <w:pStyle w:val="paragraph"/>
        <w:spacing w:before="0" w:beforeAutospacing="0" w:after="0" w:afterAutospacing="0"/>
        <w:textAlignment w:val="baseline"/>
        <w:rPr>
          <w:rFonts w:ascii="Georgia" w:hAnsi="Georgia"/>
          <w:sz w:val="22"/>
          <w:szCs w:val="22"/>
        </w:rPr>
      </w:pPr>
    </w:p>
    <w:p w14:paraId="2E89B2AB" w14:textId="77777777" w:rsidR="00491AAA" w:rsidRDefault="00491AAA" w:rsidP="00491AAA">
      <w:pPr>
        <w:pStyle w:val="paragraph"/>
        <w:spacing w:before="0" w:beforeAutospacing="0" w:after="0" w:afterAutospacing="0"/>
        <w:textAlignment w:val="baseline"/>
        <w:rPr>
          <w:rFonts w:ascii="Georgia" w:hAnsi="Georgia"/>
          <w:sz w:val="22"/>
          <w:szCs w:val="22"/>
        </w:rPr>
      </w:pPr>
    </w:p>
    <w:p w14:paraId="766A5A94" w14:textId="77777777" w:rsidR="00491AAA" w:rsidRDefault="00491AAA" w:rsidP="00491AAA">
      <w:pPr>
        <w:pStyle w:val="paragraph"/>
        <w:spacing w:before="0" w:beforeAutospacing="0" w:after="0" w:afterAutospacing="0"/>
        <w:textAlignment w:val="baseline"/>
        <w:rPr>
          <w:rFonts w:ascii="Georgia" w:hAnsi="Georgia"/>
          <w:sz w:val="22"/>
          <w:szCs w:val="22"/>
        </w:rPr>
        <w:sectPr w:rsidR="00491AAA" w:rsidSect="0017038D">
          <w:headerReference w:type="default" r:id="rId26"/>
          <w:pgSz w:w="12240" w:h="15840"/>
          <w:pgMar w:top="1440" w:right="1080" w:bottom="1440" w:left="1080" w:header="0" w:footer="360" w:gutter="0"/>
          <w:cols w:space="720"/>
          <w:docGrid w:linePitch="360"/>
        </w:sectPr>
      </w:pPr>
    </w:p>
    <w:p w14:paraId="16E3EA75" w14:textId="77777777" w:rsidR="00491AAA" w:rsidRDefault="00491AAA" w:rsidP="00491AAA">
      <w:pPr>
        <w:spacing w:line="259" w:lineRule="auto"/>
        <w:rPr>
          <w:rFonts w:ascii="Georgia" w:hAnsi="Georgia"/>
          <w:b/>
          <w:bCs/>
          <w:sz w:val="28"/>
          <w:szCs w:val="28"/>
        </w:rPr>
      </w:pPr>
    </w:p>
    <w:p w14:paraId="6921E12A" w14:textId="1B8155AA" w:rsidR="00491AAA" w:rsidRDefault="4DEFAA4F" w:rsidP="00ED2C58">
      <w:pPr>
        <w:pStyle w:val="ListParagraph"/>
        <w:numPr>
          <w:ilvl w:val="0"/>
          <w:numId w:val="3"/>
        </w:numPr>
        <w:spacing w:line="259" w:lineRule="auto"/>
        <w:rPr>
          <w:rFonts w:ascii="Georgia" w:hAnsi="Georgia"/>
          <w:b/>
          <w:bCs/>
          <w:sz w:val="28"/>
          <w:szCs w:val="28"/>
        </w:rPr>
      </w:pPr>
      <w:r w:rsidRPr="5EA47D14">
        <w:rPr>
          <w:rFonts w:ascii="Georgia" w:hAnsi="Georgia"/>
          <w:b/>
          <w:bCs/>
          <w:sz w:val="28"/>
          <w:szCs w:val="28"/>
        </w:rPr>
        <w:t>Risk Mitigation Strategies – Fire</w:t>
      </w:r>
    </w:p>
    <w:p w14:paraId="53C7FCC5" w14:textId="77777777" w:rsidR="00491AAA" w:rsidRDefault="00491AAA" w:rsidP="00491AAA">
      <w:pPr>
        <w:pStyle w:val="paragraph"/>
        <w:spacing w:before="0" w:beforeAutospacing="0" w:after="0" w:afterAutospacing="0"/>
        <w:textAlignment w:val="baseline"/>
        <w:rPr>
          <w:rStyle w:val="eop"/>
          <w:rFonts w:ascii="Georgia" w:hAnsi="Georgia"/>
          <w:sz w:val="22"/>
          <w:szCs w:val="22"/>
        </w:rPr>
      </w:pPr>
    </w:p>
    <w:p w14:paraId="2AC48D8E" w14:textId="43A38738" w:rsidR="00491AAA" w:rsidRDefault="00491AAA" w:rsidP="00491AAA">
      <w:pPr>
        <w:pStyle w:val="paragraph"/>
        <w:spacing w:before="0" w:beforeAutospacing="0" w:after="0" w:afterAutospacing="0"/>
        <w:textAlignment w:val="baseline"/>
        <w:rPr>
          <w:rStyle w:val="normaltextrun"/>
          <w:rFonts w:ascii="Georgia" w:hAnsi="Georgia" w:cs="Segoe UI"/>
          <w:sz w:val="22"/>
          <w:szCs w:val="22"/>
        </w:rPr>
      </w:pPr>
      <w:r w:rsidRPr="00491AAA">
        <w:rPr>
          <w:rStyle w:val="normaltextrun"/>
          <w:rFonts w:ascii="Georgia" w:hAnsi="Georgia" w:cs="Segoe UI"/>
          <w:b/>
          <w:i/>
          <w:sz w:val="22"/>
          <w:szCs w:val="22"/>
        </w:rPr>
        <w:t>Ongoing</w:t>
      </w:r>
      <w:r>
        <w:rPr>
          <w:rStyle w:val="normaltextrun"/>
          <w:rFonts w:ascii="Georgia" w:hAnsi="Georgia" w:cs="Segoe UI"/>
          <w:sz w:val="22"/>
          <w:szCs w:val="22"/>
        </w:rPr>
        <w:t xml:space="preserve"> fire mitigation strategies:</w:t>
      </w:r>
    </w:p>
    <w:p w14:paraId="1F484FE4" w14:textId="77777777" w:rsidR="00491AAA" w:rsidRDefault="00491AAA" w:rsidP="00491AAA">
      <w:pPr>
        <w:pStyle w:val="paragraph"/>
        <w:spacing w:before="0" w:beforeAutospacing="0" w:after="0" w:afterAutospacing="0"/>
        <w:textAlignment w:val="baseline"/>
        <w:rPr>
          <w:rStyle w:val="eop"/>
          <w:rFonts w:ascii="Georgia" w:hAnsi="Georgia"/>
          <w:b/>
          <w:i/>
          <w:sz w:val="22"/>
          <w:szCs w:val="22"/>
        </w:rPr>
      </w:pPr>
    </w:p>
    <w:p w14:paraId="19F5C229" w14:textId="59782A80" w:rsidR="00491AAA" w:rsidRDefault="00491AAA" w:rsidP="00ED2C58">
      <w:pPr>
        <w:pStyle w:val="paragraph"/>
        <w:numPr>
          <w:ilvl w:val="0"/>
          <w:numId w:val="22"/>
        </w:numPr>
        <w:spacing w:before="0" w:beforeAutospacing="0" w:after="0" w:afterAutospacing="0"/>
        <w:textAlignment w:val="baseline"/>
        <w:rPr>
          <w:rFonts w:ascii="Georgia" w:hAnsi="Georgia"/>
          <w:sz w:val="22"/>
          <w:szCs w:val="22"/>
        </w:rPr>
      </w:pPr>
      <w:r>
        <w:rPr>
          <w:rStyle w:val="normaltextrun"/>
          <w:rFonts w:ascii="Georgia" w:hAnsi="Georgia"/>
          <w:sz w:val="22"/>
          <w:szCs w:val="22"/>
        </w:rPr>
        <w:t>Review location of fire extinguishers in every building (</w:t>
      </w:r>
      <w:proofErr w:type="spellStart"/>
      <w:r w:rsidR="005C624A">
        <w:rPr>
          <w:rStyle w:val="normaltextrun"/>
          <w:rFonts w:ascii="Georgia" w:hAnsi="Georgia"/>
          <w:sz w:val="22"/>
          <w:szCs w:val="22"/>
        </w:rPr>
        <w:t>DoF</w:t>
      </w:r>
      <w:proofErr w:type="spellEnd"/>
      <w:r>
        <w:rPr>
          <w:rStyle w:val="normaltextrun"/>
          <w:rFonts w:ascii="Georgia" w:hAnsi="Georgia"/>
          <w:sz w:val="22"/>
          <w:szCs w:val="22"/>
        </w:rPr>
        <w:t>)</w:t>
      </w:r>
      <w:r>
        <w:rPr>
          <w:rStyle w:val="eop"/>
          <w:rFonts w:ascii="Georgia" w:hAnsi="Georgia"/>
          <w:sz w:val="22"/>
          <w:szCs w:val="22"/>
        </w:rPr>
        <w:t> </w:t>
      </w:r>
    </w:p>
    <w:p w14:paraId="042667CE" w14:textId="07A106F9" w:rsidR="00491AAA" w:rsidRDefault="00491AAA" w:rsidP="00ED2C58">
      <w:pPr>
        <w:pStyle w:val="paragraph"/>
        <w:numPr>
          <w:ilvl w:val="0"/>
          <w:numId w:val="22"/>
        </w:numPr>
        <w:spacing w:before="0" w:beforeAutospacing="0" w:after="0" w:afterAutospacing="0"/>
        <w:textAlignment w:val="baseline"/>
        <w:rPr>
          <w:rFonts w:ascii="Georgia" w:hAnsi="Georgia"/>
          <w:sz w:val="22"/>
          <w:szCs w:val="22"/>
        </w:rPr>
      </w:pPr>
      <w:r>
        <w:rPr>
          <w:rStyle w:val="normaltextrun"/>
          <w:rFonts w:ascii="Georgia" w:hAnsi="Georgia"/>
          <w:sz w:val="22"/>
          <w:szCs w:val="22"/>
        </w:rPr>
        <w:t>Ensure fire suppression systems and fire extinguishers are maintained (</w:t>
      </w:r>
      <w:proofErr w:type="spellStart"/>
      <w:r w:rsidR="005C624A">
        <w:rPr>
          <w:rStyle w:val="normaltextrun"/>
          <w:rFonts w:ascii="Georgia" w:hAnsi="Georgia"/>
          <w:sz w:val="22"/>
          <w:szCs w:val="22"/>
        </w:rPr>
        <w:t>DoF</w:t>
      </w:r>
      <w:proofErr w:type="spellEnd"/>
      <w:r>
        <w:rPr>
          <w:rStyle w:val="normaltextrun"/>
          <w:rFonts w:ascii="Georgia" w:hAnsi="Georgia"/>
          <w:sz w:val="22"/>
          <w:szCs w:val="22"/>
        </w:rPr>
        <w:t>)</w:t>
      </w:r>
      <w:r>
        <w:rPr>
          <w:rStyle w:val="eop"/>
          <w:rFonts w:ascii="Georgia" w:hAnsi="Georgia"/>
          <w:sz w:val="22"/>
          <w:szCs w:val="22"/>
        </w:rPr>
        <w:t> </w:t>
      </w:r>
    </w:p>
    <w:p w14:paraId="5068F332" w14:textId="0904EF8A" w:rsidR="00491AAA" w:rsidRDefault="00491AAA" w:rsidP="00ED2C58">
      <w:pPr>
        <w:pStyle w:val="paragraph"/>
        <w:numPr>
          <w:ilvl w:val="0"/>
          <w:numId w:val="22"/>
        </w:numPr>
        <w:spacing w:before="0" w:beforeAutospacing="0" w:after="0" w:afterAutospacing="0"/>
        <w:textAlignment w:val="baseline"/>
        <w:rPr>
          <w:rFonts w:ascii="Georgia" w:hAnsi="Georgia"/>
          <w:sz w:val="22"/>
          <w:szCs w:val="22"/>
        </w:rPr>
      </w:pPr>
      <w:r>
        <w:rPr>
          <w:rStyle w:val="normaltextrun"/>
          <w:rFonts w:ascii="Georgia" w:hAnsi="Georgia"/>
          <w:sz w:val="22"/>
          <w:szCs w:val="22"/>
        </w:rPr>
        <w:t>Be prepared to call 911 for the Henrico County Division of Fire (LGBG) or Goochland County Fire-Rescu</w:t>
      </w:r>
      <w:r w:rsidR="006A4A1E">
        <w:rPr>
          <w:rStyle w:val="normaltextrun"/>
          <w:rFonts w:ascii="Georgia" w:hAnsi="Georgia"/>
          <w:sz w:val="22"/>
          <w:szCs w:val="22"/>
        </w:rPr>
        <w:t>e and Emergency Services (LGNR)</w:t>
      </w:r>
      <w:r>
        <w:rPr>
          <w:rStyle w:val="eop"/>
          <w:rFonts w:ascii="Georgia" w:hAnsi="Georgia"/>
          <w:sz w:val="22"/>
          <w:szCs w:val="22"/>
        </w:rPr>
        <w:t> </w:t>
      </w:r>
    </w:p>
    <w:p w14:paraId="342DAD2E" w14:textId="77777777" w:rsidR="00491AAA" w:rsidRDefault="00491AAA" w:rsidP="00491AAA">
      <w:pPr>
        <w:pStyle w:val="paragraph"/>
        <w:spacing w:before="0" w:beforeAutospacing="0" w:after="0" w:afterAutospacing="0"/>
        <w:textAlignment w:val="baseline"/>
        <w:rPr>
          <w:rStyle w:val="eop"/>
          <w:rFonts w:ascii="Georgia" w:hAnsi="Georgia"/>
          <w:b/>
          <w:i/>
          <w:sz w:val="22"/>
          <w:szCs w:val="22"/>
        </w:rPr>
      </w:pPr>
    </w:p>
    <w:p w14:paraId="3A38FCB7" w14:textId="7C2D5426" w:rsidR="00491AAA" w:rsidRDefault="00491AAA" w:rsidP="00491AAA">
      <w:pPr>
        <w:pStyle w:val="paragraph"/>
        <w:spacing w:before="0" w:beforeAutospacing="0" w:after="0" w:afterAutospacing="0"/>
        <w:textAlignment w:val="baseline"/>
        <w:rPr>
          <w:rStyle w:val="normaltextrun"/>
        </w:rPr>
      </w:pPr>
      <w:r>
        <w:rPr>
          <w:rStyle w:val="eop"/>
          <w:rFonts w:ascii="Georgia" w:hAnsi="Georgia"/>
          <w:b/>
          <w:i/>
          <w:sz w:val="22"/>
          <w:szCs w:val="22"/>
        </w:rPr>
        <w:t>In case of fire emergency,</w:t>
      </w:r>
      <w:r w:rsidRPr="00491AAA">
        <w:rPr>
          <w:rStyle w:val="eop"/>
          <w:rFonts w:ascii="Georgia" w:hAnsi="Georgia"/>
          <w:b/>
          <w:i/>
          <w:sz w:val="22"/>
          <w:szCs w:val="22"/>
        </w:rPr>
        <w:t xml:space="preserve"> </w:t>
      </w:r>
      <w:r>
        <w:rPr>
          <w:rStyle w:val="eop"/>
          <w:rFonts w:ascii="Georgia" w:hAnsi="Georgia"/>
          <w:sz w:val="22"/>
          <w:szCs w:val="22"/>
        </w:rPr>
        <w:t xml:space="preserve">staff will take the </w:t>
      </w:r>
      <w:r w:rsidRPr="0017038D">
        <w:rPr>
          <w:rStyle w:val="normaltextrun"/>
        </w:rPr>
        <w:t>following actions:</w:t>
      </w:r>
    </w:p>
    <w:p w14:paraId="3743C894" w14:textId="77777777" w:rsidR="00491AAA" w:rsidRPr="0017038D" w:rsidRDefault="00491AAA" w:rsidP="00491AAA">
      <w:pPr>
        <w:pStyle w:val="paragraph"/>
        <w:spacing w:before="0" w:beforeAutospacing="0" w:after="0" w:afterAutospacing="0"/>
        <w:textAlignment w:val="baseline"/>
        <w:rPr>
          <w:rStyle w:val="normaltextrun"/>
        </w:rPr>
      </w:pPr>
    </w:p>
    <w:p w14:paraId="2B504658" w14:textId="01AF43B9" w:rsidR="00491AAA" w:rsidRDefault="00491AAA" w:rsidP="00ED2C58">
      <w:pPr>
        <w:pStyle w:val="paragraph"/>
        <w:numPr>
          <w:ilvl w:val="0"/>
          <w:numId w:val="20"/>
        </w:numPr>
        <w:spacing w:before="0" w:beforeAutospacing="0" w:after="0" w:afterAutospacing="0"/>
        <w:textAlignment w:val="baseline"/>
        <w:rPr>
          <w:rStyle w:val="eop"/>
          <w:rFonts w:ascii="Georgia" w:hAnsi="Georgia"/>
          <w:sz w:val="22"/>
          <w:szCs w:val="22"/>
        </w:rPr>
      </w:pPr>
      <w:r>
        <w:rPr>
          <w:rStyle w:val="eop"/>
          <w:rFonts w:ascii="Georgia" w:hAnsi="Georgia"/>
          <w:sz w:val="22"/>
          <w:szCs w:val="22"/>
        </w:rPr>
        <w:t xml:space="preserve">If a small, localized fire, attempt to extinguish it with the nearest fire extinguisher; </w:t>
      </w:r>
      <w:r w:rsidR="005C624A">
        <w:rPr>
          <w:rStyle w:val="eop"/>
          <w:rFonts w:ascii="Georgia" w:hAnsi="Georgia"/>
          <w:sz w:val="22"/>
          <w:szCs w:val="22"/>
        </w:rPr>
        <w:t>notify</w:t>
      </w:r>
      <w:r>
        <w:rPr>
          <w:rStyle w:val="eop"/>
          <w:rFonts w:ascii="Georgia" w:hAnsi="Georgia"/>
          <w:sz w:val="22"/>
          <w:szCs w:val="22"/>
        </w:rPr>
        <w:t xml:space="preserve"> COO</w:t>
      </w:r>
      <w:r w:rsidR="005C624A">
        <w:rPr>
          <w:rStyle w:val="eop"/>
          <w:rFonts w:ascii="Georgia" w:hAnsi="Georgia"/>
          <w:sz w:val="22"/>
          <w:szCs w:val="22"/>
        </w:rPr>
        <w:t xml:space="preserve"> and </w:t>
      </w:r>
      <w:proofErr w:type="spellStart"/>
      <w:r w:rsidR="005C624A">
        <w:rPr>
          <w:rStyle w:val="eop"/>
          <w:rFonts w:ascii="Georgia" w:hAnsi="Georgia"/>
          <w:sz w:val="22"/>
          <w:szCs w:val="22"/>
        </w:rPr>
        <w:t>DoF</w:t>
      </w:r>
      <w:proofErr w:type="spellEnd"/>
      <w:r w:rsidR="005C624A">
        <w:rPr>
          <w:rStyle w:val="eop"/>
          <w:rFonts w:ascii="Georgia" w:hAnsi="Georgia"/>
          <w:sz w:val="22"/>
          <w:szCs w:val="22"/>
        </w:rPr>
        <w:t>, then follow incident report</w:t>
      </w:r>
      <w:r w:rsidR="00765429">
        <w:rPr>
          <w:rStyle w:val="eop"/>
          <w:rFonts w:ascii="Georgia" w:hAnsi="Georgia"/>
          <w:sz w:val="22"/>
          <w:szCs w:val="22"/>
        </w:rPr>
        <w:t>ing</w:t>
      </w:r>
      <w:r w:rsidR="005C624A">
        <w:rPr>
          <w:rStyle w:val="eop"/>
          <w:rFonts w:ascii="Georgia" w:hAnsi="Georgia"/>
          <w:sz w:val="22"/>
          <w:szCs w:val="22"/>
        </w:rPr>
        <w:t xml:space="preserve"> protocol</w:t>
      </w:r>
      <w:r>
        <w:rPr>
          <w:rStyle w:val="eop"/>
          <w:rFonts w:ascii="Georgia" w:hAnsi="Georgia"/>
          <w:sz w:val="22"/>
          <w:szCs w:val="22"/>
        </w:rPr>
        <w:t>.</w:t>
      </w:r>
    </w:p>
    <w:p w14:paraId="060518F4" w14:textId="77777777" w:rsidR="00491AAA" w:rsidRDefault="00491AAA" w:rsidP="00491AAA">
      <w:pPr>
        <w:pStyle w:val="paragraph"/>
        <w:spacing w:before="0" w:beforeAutospacing="0" w:after="0" w:afterAutospacing="0"/>
        <w:ind w:left="720"/>
        <w:textAlignment w:val="baseline"/>
        <w:rPr>
          <w:rStyle w:val="eop"/>
          <w:rFonts w:ascii="Georgia" w:hAnsi="Georgia"/>
          <w:sz w:val="22"/>
          <w:szCs w:val="22"/>
        </w:rPr>
      </w:pPr>
    </w:p>
    <w:p w14:paraId="41CB87B0" w14:textId="3E6DBCDA" w:rsidR="00491AAA" w:rsidRDefault="00491AAA" w:rsidP="00ED2C58">
      <w:pPr>
        <w:pStyle w:val="paragraph"/>
        <w:numPr>
          <w:ilvl w:val="0"/>
          <w:numId w:val="20"/>
        </w:numPr>
        <w:spacing w:before="0" w:beforeAutospacing="0" w:after="0" w:afterAutospacing="0"/>
        <w:textAlignment w:val="baseline"/>
        <w:rPr>
          <w:rStyle w:val="normaltextrun"/>
          <w:rFonts w:ascii="Georgia" w:hAnsi="Georgia"/>
          <w:sz w:val="22"/>
          <w:szCs w:val="22"/>
        </w:rPr>
      </w:pPr>
      <w:r>
        <w:rPr>
          <w:rStyle w:val="normaltextrun"/>
          <w:rFonts w:ascii="Georgia" w:hAnsi="Georgia"/>
          <w:sz w:val="22"/>
          <w:szCs w:val="22"/>
        </w:rPr>
        <w:t>If NOT a small, localized fire, call 911</w:t>
      </w:r>
      <w:r w:rsidR="006A4A1E">
        <w:rPr>
          <w:rStyle w:val="normaltextrun"/>
          <w:rFonts w:ascii="Georgia" w:hAnsi="Georgia"/>
          <w:sz w:val="22"/>
          <w:szCs w:val="22"/>
        </w:rPr>
        <w:t xml:space="preserve"> immediately</w:t>
      </w:r>
    </w:p>
    <w:p w14:paraId="62472B54" w14:textId="1D6634D6" w:rsidR="00491AAA" w:rsidRDefault="00491AAA" w:rsidP="00ED2C58">
      <w:pPr>
        <w:pStyle w:val="paragraph"/>
        <w:numPr>
          <w:ilvl w:val="0"/>
          <w:numId w:val="20"/>
        </w:numPr>
        <w:spacing w:before="0" w:beforeAutospacing="0" w:after="0" w:afterAutospacing="0"/>
        <w:textAlignment w:val="baseline"/>
        <w:rPr>
          <w:rStyle w:val="eop"/>
          <w:rFonts w:ascii="Georgia" w:hAnsi="Georgia"/>
          <w:sz w:val="22"/>
          <w:szCs w:val="22"/>
        </w:rPr>
      </w:pPr>
      <w:r>
        <w:rPr>
          <w:rStyle w:val="eop"/>
          <w:rFonts w:ascii="Georgia" w:hAnsi="Georgia"/>
          <w:sz w:val="22"/>
          <w:szCs w:val="22"/>
        </w:rPr>
        <w:t>Pull nearest fire alarm</w:t>
      </w:r>
    </w:p>
    <w:p w14:paraId="1F733716" w14:textId="7505B5F4" w:rsidR="00491AAA" w:rsidRDefault="00491AAA" w:rsidP="00ED2C58">
      <w:pPr>
        <w:pStyle w:val="paragraph"/>
        <w:numPr>
          <w:ilvl w:val="0"/>
          <w:numId w:val="20"/>
        </w:numPr>
        <w:spacing w:before="0" w:beforeAutospacing="0" w:after="0" w:afterAutospacing="0"/>
        <w:textAlignment w:val="baseline"/>
        <w:rPr>
          <w:rStyle w:val="eop"/>
          <w:rFonts w:ascii="Georgia" w:hAnsi="Georgia"/>
          <w:sz w:val="22"/>
          <w:szCs w:val="22"/>
        </w:rPr>
      </w:pPr>
      <w:r>
        <w:rPr>
          <w:rStyle w:val="eop"/>
          <w:rFonts w:ascii="Georgia" w:hAnsi="Georgia"/>
          <w:sz w:val="22"/>
          <w:szCs w:val="22"/>
        </w:rPr>
        <w:t>Evacuate the building(s)</w:t>
      </w:r>
    </w:p>
    <w:p w14:paraId="6BE46176" w14:textId="77224507" w:rsidR="00491AAA" w:rsidRDefault="00491AAA" w:rsidP="00ED2C58">
      <w:pPr>
        <w:pStyle w:val="paragraph"/>
        <w:numPr>
          <w:ilvl w:val="0"/>
          <w:numId w:val="20"/>
        </w:numPr>
        <w:spacing w:before="0" w:beforeAutospacing="0" w:after="0" w:afterAutospacing="0"/>
        <w:textAlignment w:val="baseline"/>
        <w:rPr>
          <w:rStyle w:val="eop"/>
          <w:rFonts w:ascii="Georgia" w:hAnsi="Georgia"/>
          <w:sz w:val="22"/>
          <w:szCs w:val="22"/>
        </w:rPr>
      </w:pPr>
      <w:r w:rsidRPr="00491AAA">
        <w:rPr>
          <w:rStyle w:val="eop"/>
          <w:rFonts w:ascii="Georgia" w:hAnsi="Georgia"/>
          <w:sz w:val="22"/>
          <w:szCs w:val="22"/>
        </w:rPr>
        <w:t xml:space="preserve">Inform staff via </w:t>
      </w:r>
      <w:r>
        <w:rPr>
          <w:rStyle w:val="eop"/>
          <w:rFonts w:ascii="Georgia" w:hAnsi="Georgia"/>
          <w:sz w:val="22"/>
          <w:szCs w:val="22"/>
        </w:rPr>
        <w:t xml:space="preserve">radio </w:t>
      </w:r>
      <w:r w:rsidRPr="00491AAA">
        <w:rPr>
          <w:rStyle w:val="eop"/>
          <w:rFonts w:ascii="Georgia" w:hAnsi="Georgia"/>
          <w:sz w:val="22"/>
          <w:szCs w:val="22"/>
        </w:rPr>
        <w:t xml:space="preserve">Channel 1, 2, and 3, declare the emergency, </w:t>
      </w:r>
      <w:r>
        <w:rPr>
          <w:rStyle w:val="eop"/>
          <w:rFonts w:ascii="Georgia" w:hAnsi="Georgia"/>
          <w:sz w:val="22"/>
          <w:szCs w:val="22"/>
        </w:rPr>
        <w:t>and</w:t>
      </w:r>
      <w:r w:rsidRPr="00491AAA">
        <w:rPr>
          <w:rStyle w:val="eop"/>
          <w:rFonts w:ascii="Georgia" w:hAnsi="Georgia"/>
          <w:sz w:val="22"/>
          <w:szCs w:val="22"/>
        </w:rPr>
        <w:t xml:space="preserve"> direct all staff to go to Channel</w:t>
      </w:r>
      <w:r>
        <w:rPr>
          <w:rStyle w:val="eop"/>
          <w:rFonts w:ascii="Georgia" w:hAnsi="Georgia"/>
          <w:sz w:val="22"/>
          <w:szCs w:val="22"/>
        </w:rPr>
        <w:t xml:space="preserve"> 1 until the emergency is over</w:t>
      </w:r>
    </w:p>
    <w:p w14:paraId="3B9CAD70" w14:textId="55528C3D" w:rsidR="00491AAA" w:rsidRDefault="00491AAA" w:rsidP="00ED2C58">
      <w:pPr>
        <w:pStyle w:val="paragraph"/>
        <w:numPr>
          <w:ilvl w:val="0"/>
          <w:numId w:val="20"/>
        </w:numPr>
        <w:spacing w:before="0" w:beforeAutospacing="0" w:after="0" w:afterAutospacing="0"/>
        <w:textAlignment w:val="baseline"/>
        <w:rPr>
          <w:rStyle w:val="eop"/>
          <w:rFonts w:ascii="Georgia" w:hAnsi="Georgia"/>
          <w:sz w:val="22"/>
          <w:szCs w:val="22"/>
        </w:rPr>
      </w:pPr>
      <w:r>
        <w:rPr>
          <w:rStyle w:val="eop"/>
          <w:rFonts w:ascii="Georgia" w:hAnsi="Georgia"/>
          <w:sz w:val="22"/>
          <w:szCs w:val="22"/>
        </w:rPr>
        <w:t>As needed, guide emergency responder</w:t>
      </w:r>
      <w:r w:rsidR="006A4A1E">
        <w:rPr>
          <w:rStyle w:val="eop"/>
          <w:rFonts w:ascii="Georgia" w:hAnsi="Georgia"/>
          <w:sz w:val="22"/>
          <w:szCs w:val="22"/>
        </w:rPr>
        <w:t>s to the building(s) of concern</w:t>
      </w:r>
    </w:p>
    <w:p w14:paraId="1F54D2E8" w14:textId="77777777" w:rsidR="00491AAA" w:rsidRDefault="00491AAA" w:rsidP="00491AAA">
      <w:pPr>
        <w:pStyle w:val="paragraph"/>
        <w:spacing w:before="0" w:beforeAutospacing="0" w:after="0" w:afterAutospacing="0"/>
        <w:textAlignment w:val="baseline"/>
        <w:rPr>
          <w:rStyle w:val="eop"/>
          <w:rFonts w:ascii="Georgia" w:hAnsi="Georgia"/>
          <w:sz w:val="22"/>
          <w:szCs w:val="22"/>
        </w:rPr>
      </w:pPr>
    </w:p>
    <w:p w14:paraId="142BDB29" w14:textId="77777777" w:rsidR="00491AAA" w:rsidRDefault="00491AAA" w:rsidP="00491AAA">
      <w:pPr>
        <w:pStyle w:val="paragraph"/>
        <w:spacing w:before="0" w:beforeAutospacing="0" w:after="0" w:afterAutospacing="0"/>
        <w:textAlignment w:val="baseline"/>
        <w:rPr>
          <w:rStyle w:val="eop"/>
          <w:rFonts w:ascii="Georgia" w:hAnsi="Georgia"/>
          <w:sz w:val="22"/>
          <w:szCs w:val="22"/>
        </w:rPr>
      </w:pPr>
    </w:p>
    <w:p w14:paraId="7183754E" w14:textId="77777777" w:rsidR="00491AAA" w:rsidRDefault="00491AAA" w:rsidP="00491AAA">
      <w:pPr>
        <w:pStyle w:val="paragraph"/>
        <w:spacing w:before="0" w:beforeAutospacing="0" w:after="0" w:afterAutospacing="0"/>
        <w:textAlignment w:val="baseline"/>
        <w:rPr>
          <w:rStyle w:val="eop"/>
          <w:rFonts w:ascii="Georgia" w:hAnsi="Georgia"/>
          <w:sz w:val="22"/>
          <w:szCs w:val="22"/>
        </w:rPr>
      </w:pPr>
    </w:p>
    <w:p w14:paraId="5B382121" w14:textId="77777777" w:rsidR="00491AAA" w:rsidRDefault="00491AAA" w:rsidP="00491AAA">
      <w:pPr>
        <w:pStyle w:val="paragraph"/>
        <w:spacing w:before="0" w:beforeAutospacing="0" w:after="0" w:afterAutospacing="0"/>
        <w:textAlignment w:val="baseline"/>
        <w:rPr>
          <w:rStyle w:val="eop"/>
          <w:rFonts w:ascii="Georgia" w:hAnsi="Georgia"/>
          <w:sz w:val="22"/>
          <w:szCs w:val="22"/>
        </w:rPr>
      </w:pPr>
    </w:p>
    <w:p w14:paraId="7F6F66E3" w14:textId="77777777" w:rsidR="00491AAA" w:rsidRDefault="00491AAA" w:rsidP="00491AAA">
      <w:pPr>
        <w:pStyle w:val="paragraph"/>
        <w:spacing w:before="0" w:beforeAutospacing="0" w:after="0" w:afterAutospacing="0"/>
        <w:textAlignment w:val="baseline"/>
        <w:rPr>
          <w:rStyle w:val="eop"/>
          <w:rFonts w:ascii="Georgia" w:hAnsi="Georgia"/>
          <w:sz w:val="22"/>
          <w:szCs w:val="22"/>
        </w:rPr>
        <w:sectPr w:rsidR="00491AAA" w:rsidSect="0017038D">
          <w:headerReference w:type="default" r:id="rId27"/>
          <w:pgSz w:w="12240" w:h="15840"/>
          <w:pgMar w:top="1440" w:right="1080" w:bottom="1440" w:left="1080" w:header="0" w:footer="360" w:gutter="0"/>
          <w:cols w:space="720"/>
          <w:docGrid w:linePitch="360"/>
        </w:sectPr>
      </w:pPr>
    </w:p>
    <w:p w14:paraId="135BC921" w14:textId="433FBE2C" w:rsidR="00491AAA" w:rsidRDefault="00491AAA" w:rsidP="00491AAA">
      <w:pPr>
        <w:pStyle w:val="paragraph"/>
        <w:spacing w:before="0" w:beforeAutospacing="0" w:after="0" w:afterAutospacing="0"/>
        <w:textAlignment w:val="baseline"/>
        <w:rPr>
          <w:rStyle w:val="eop"/>
          <w:rFonts w:ascii="Georgia" w:hAnsi="Georgia"/>
          <w:sz w:val="22"/>
          <w:szCs w:val="22"/>
        </w:rPr>
      </w:pPr>
    </w:p>
    <w:p w14:paraId="32E8DFE6" w14:textId="1143B2E9" w:rsidR="00491AAA" w:rsidRDefault="4DEFAA4F" w:rsidP="00ED2C58">
      <w:pPr>
        <w:pStyle w:val="ListParagraph"/>
        <w:numPr>
          <w:ilvl w:val="0"/>
          <w:numId w:val="3"/>
        </w:numPr>
        <w:spacing w:line="259" w:lineRule="auto"/>
        <w:rPr>
          <w:rFonts w:ascii="Georgia" w:hAnsi="Georgia"/>
          <w:b/>
          <w:bCs/>
          <w:sz w:val="28"/>
          <w:szCs w:val="28"/>
        </w:rPr>
      </w:pPr>
      <w:r w:rsidRPr="5EA47D14">
        <w:rPr>
          <w:rFonts w:ascii="Georgia" w:hAnsi="Georgia"/>
          <w:b/>
          <w:bCs/>
          <w:sz w:val="28"/>
          <w:szCs w:val="28"/>
        </w:rPr>
        <w:t>Risk Mitigation Strategies – Ice Storm</w:t>
      </w:r>
      <w:r w:rsidR="6881A6A7" w:rsidRPr="5EA47D14">
        <w:rPr>
          <w:rFonts w:ascii="Georgia" w:hAnsi="Georgia"/>
          <w:b/>
          <w:bCs/>
          <w:sz w:val="28"/>
          <w:szCs w:val="28"/>
        </w:rPr>
        <w:t xml:space="preserve">, </w:t>
      </w:r>
      <w:r w:rsidR="00ED2C58">
        <w:rPr>
          <w:rFonts w:ascii="Georgia" w:hAnsi="Georgia"/>
          <w:b/>
          <w:bCs/>
          <w:sz w:val="28"/>
          <w:szCs w:val="28"/>
        </w:rPr>
        <w:t xml:space="preserve">Snow Storm, Fluctuating </w:t>
      </w:r>
      <w:r w:rsidRPr="5EA47D14">
        <w:rPr>
          <w:rFonts w:ascii="Georgia" w:hAnsi="Georgia"/>
          <w:b/>
          <w:bCs/>
          <w:sz w:val="28"/>
          <w:szCs w:val="28"/>
        </w:rPr>
        <w:t>Temperatures</w:t>
      </w:r>
    </w:p>
    <w:p w14:paraId="2AE24C61" w14:textId="77777777" w:rsidR="00491AAA" w:rsidRDefault="00491AAA" w:rsidP="00491AAA">
      <w:pPr>
        <w:pStyle w:val="paragraph"/>
        <w:spacing w:before="0" w:beforeAutospacing="0" w:after="0" w:afterAutospacing="0"/>
        <w:textAlignment w:val="baseline"/>
        <w:rPr>
          <w:rStyle w:val="eop"/>
          <w:rFonts w:ascii="Georgia" w:hAnsi="Georgia"/>
          <w:sz w:val="22"/>
          <w:szCs w:val="22"/>
        </w:rPr>
      </w:pPr>
    </w:p>
    <w:p w14:paraId="26819CF9" w14:textId="3B4BC9AC" w:rsidR="00491AAA" w:rsidRDefault="00491AAA" w:rsidP="00491AAA">
      <w:pPr>
        <w:pStyle w:val="paragraph"/>
        <w:spacing w:before="0" w:beforeAutospacing="0" w:after="0" w:afterAutospacing="0"/>
        <w:textAlignment w:val="baseline"/>
        <w:rPr>
          <w:rFonts w:ascii="Georgia" w:eastAsia="Calibri" w:hAnsi="Georgia" w:cs="Calibri"/>
          <w:sz w:val="22"/>
          <w:szCs w:val="22"/>
        </w:rPr>
      </w:pPr>
      <w:r>
        <w:rPr>
          <w:rStyle w:val="normaltextrun"/>
          <w:rFonts w:ascii="Georgia" w:hAnsi="Georgia" w:cs="Segoe UI"/>
          <w:b/>
          <w:i/>
          <w:sz w:val="22"/>
          <w:szCs w:val="22"/>
        </w:rPr>
        <w:t>In the case of imminent ice storm</w:t>
      </w:r>
      <w:r w:rsidR="00765429">
        <w:rPr>
          <w:rStyle w:val="normaltextrun"/>
          <w:rFonts w:ascii="Georgia" w:hAnsi="Georgia" w:cs="Segoe UI"/>
          <w:b/>
          <w:i/>
          <w:sz w:val="22"/>
          <w:szCs w:val="22"/>
        </w:rPr>
        <w:t>, snow storm</w:t>
      </w:r>
      <w:r>
        <w:rPr>
          <w:rStyle w:val="normaltextrun"/>
          <w:rFonts w:ascii="Georgia" w:hAnsi="Georgia" w:cs="Segoe UI"/>
          <w:b/>
          <w:i/>
          <w:sz w:val="22"/>
          <w:szCs w:val="22"/>
        </w:rPr>
        <w:t xml:space="preserve"> or </w:t>
      </w:r>
      <w:r w:rsidR="00765429">
        <w:rPr>
          <w:rStyle w:val="normaltextrun"/>
          <w:rFonts w:ascii="Georgia" w:hAnsi="Georgia" w:cs="Segoe UI"/>
          <w:b/>
          <w:i/>
          <w:sz w:val="22"/>
          <w:szCs w:val="22"/>
        </w:rPr>
        <w:t>extreme</w:t>
      </w:r>
      <w:r>
        <w:rPr>
          <w:rStyle w:val="normaltextrun"/>
          <w:rFonts w:ascii="Georgia" w:hAnsi="Georgia" w:cs="Segoe UI"/>
          <w:b/>
          <w:i/>
          <w:sz w:val="22"/>
          <w:szCs w:val="22"/>
        </w:rPr>
        <w:t xml:space="preserve"> temperature swings, </w:t>
      </w:r>
      <w:r>
        <w:rPr>
          <w:rFonts w:ascii="Georgia" w:eastAsia="Calibri" w:hAnsi="Georgia" w:cs="Calibri"/>
          <w:sz w:val="22"/>
          <w:szCs w:val="22"/>
        </w:rPr>
        <w:t>(freezing temps to mid-70</w:t>
      </w:r>
      <w:r w:rsidRPr="2A7D1321">
        <w:rPr>
          <w:rFonts w:ascii="Georgia" w:eastAsia="Calibri" w:hAnsi="Georgia" w:cs="Calibri"/>
          <w:sz w:val="22"/>
          <w:szCs w:val="22"/>
        </w:rPr>
        <w:t>F in 24 hours)</w:t>
      </w:r>
      <w:r>
        <w:rPr>
          <w:rFonts w:ascii="Georgia" w:eastAsia="Calibri" w:hAnsi="Georgia" w:cs="Calibri"/>
          <w:sz w:val="22"/>
          <w:szCs w:val="22"/>
        </w:rPr>
        <w:t>, staff should take the following actions:</w:t>
      </w:r>
    </w:p>
    <w:p w14:paraId="64BF420F" w14:textId="77777777" w:rsidR="00491AAA" w:rsidRDefault="00491AAA" w:rsidP="00491AAA">
      <w:pPr>
        <w:pStyle w:val="paragraph"/>
        <w:spacing w:before="0" w:beforeAutospacing="0" w:after="0" w:afterAutospacing="0"/>
        <w:textAlignment w:val="baseline"/>
        <w:rPr>
          <w:rFonts w:ascii="Georgia" w:eastAsia="Calibri" w:hAnsi="Georgia" w:cs="Calibri"/>
          <w:sz w:val="22"/>
          <w:szCs w:val="22"/>
        </w:rPr>
      </w:pPr>
    </w:p>
    <w:p w14:paraId="6F4438EB" w14:textId="77777777" w:rsidR="00491AAA" w:rsidRDefault="00491AAA" w:rsidP="00ED2C58">
      <w:pPr>
        <w:pStyle w:val="paragraph"/>
        <w:numPr>
          <w:ilvl w:val="0"/>
          <w:numId w:val="26"/>
        </w:numPr>
        <w:spacing w:before="0" w:beforeAutospacing="0" w:after="0" w:afterAutospacing="0"/>
        <w:textAlignment w:val="baseline"/>
        <w:rPr>
          <w:rFonts w:ascii="Georgia" w:hAnsi="Georgia"/>
          <w:sz w:val="22"/>
          <w:szCs w:val="22"/>
        </w:rPr>
      </w:pPr>
      <w:r>
        <w:rPr>
          <w:rStyle w:val="normaltextrun"/>
          <w:rFonts w:ascii="Georgia" w:hAnsi="Georgia"/>
          <w:sz w:val="22"/>
          <w:szCs w:val="22"/>
        </w:rPr>
        <w:t>Apply additional mulch to marginal or recently-installed plants (Hort)</w:t>
      </w:r>
      <w:r>
        <w:rPr>
          <w:rStyle w:val="eop"/>
          <w:rFonts w:ascii="Georgia" w:hAnsi="Georgia"/>
          <w:sz w:val="22"/>
          <w:szCs w:val="22"/>
        </w:rPr>
        <w:t> </w:t>
      </w:r>
    </w:p>
    <w:p w14:paraId="2748738D" w14:textId="77777777" w:rsidR="00491AAA" w:rsidRDefault="00491AAA" w:rsidP="00ED2C58">
      <w:pPr>
        <w:pStyle w:val="paragraph"/>
        <w:numPr>
          <w:ilvl w:val="0"/>
          <w:numId w:val="25"/>
        </w:numPr>
        <w:spacing w:before="0" w:beforeAutospacing="0" w:after="0" w:afterAutospacing="0"/>
        <w:textAlignment w:val="baseline"/>
        <w:rPr>
          <w:rFonts w:ascii="Georgia" w:hAnsi="Georgia"/>
          <w:sz w:val="22"/>
          <w:szCs w:val="22"/>
        </w:rPr>
      </w:pPr>
      <w:r>
        <w:rPr>
          <w:rStyle w:val="normaltextrun"/>
          <w:rFonts w:ascii="Georgia" w:hAnsi="Georgia"/>
          <w:sz w:val="22"/>
          <w:szCs w:val="22"/>
        </w:rPr>
        <w:t>Use floating row covers to protect exposed containers in nursery (Hort)</w:t>
      </w:r>
      <w:r>
        <w:rPr>
          <w:rStyle w:val="eop"/>
          <w:rFonts w:ascii="Georgia" w:hAnsi="Georgia"/>
          <w:sz w:val="22"/>
          <w:szCs w:val="22"/>
        </w:rPr>
        <w:t> </w:t>
      </w:r>
    </w:p>
    <w:p w14:paraId="2185BC85" w14:textId="77777777" w:rsidR="00491AAA" w:rsidRDefault="00491AAA" w:rsidP="00ED2C58">
      <w:pPr>
        <w:pStyle w:val="paragraph"/>
        <w:numPr>
          <w:ilvl w:val="0"/>
          <w:numId w:val="25"/>
        </w:numPr>
        <w:spacing w:before="0" w:beforeAutospacing="0" w:after="0" w:afterAutospacing="0"/>
        <w:textAlignment w:val="baseline"/>
        <w:rPr>
          <w:rFonts w:ascii="Georgia" w:hAnsi="Georgia"/>
          <w:sz w:val="22"/>
          <w:szCs w:val="22"/>
        </w:rPr>
      </w:pPr>
      <w:r>
        <w:rPr>
          <w:rStyle w:val="normaltextrun"/>
          <w:rFonts w:ascii="Georgia" w:hAnsi="Georgia"/>
          <w:sz w:val="22"/>
          <w:szCs w:val="22"/>
        </w:rPr>
        <w:t>Check automated climate control sensors, settings, operability (Hort, Ops)</w:t>
      </w:r>
      <w:r>
        <w:rPr>
          <w:rStyle w:val="eop"/>
          <w:rFonts w:ascii="Georgia" w:hAnsi="Georgia"/>
          <w:sz w:val="22"/>
          <w:szCs w:val="22"/>
        </w:rPr>
        <w:t> </w:t>
      </w:r>
    </w:p>
    <w:p w14:paraId="4E87DB8C" w14:textId="7CFD36CC" w:rsidR="005C624A" w:rsidRDefault="00491AAA" w:rsidP="00ED2C58">
      <w:pPr>
        <w:pStyle w:val="paragraph"/>
        <w:numPr>
          <w:ilvl w:val="0"/>
          <w:numId w:val="25"/>
        </w:numPr>
        <w:spacing w:before="0" w:beforeAutospacing="0" w:after="0" w:afterAutospacing="0"/>
        <w:textAlignment w:val="baseline"/>
        <w:rPr>
          <w:rStyle w:val="normaltextrun"/>
          <w:rFonts w:ascii="Georgia" w:hAnsi="Georgia"/>
          <w:sz w:val="22"/>
          <w:szCs w:val="22"/>
        </w:rPr>
      </w:pPr>
      <w:r>
        <w:rPr>
          <w:rStyle w:val="normaltextrun"/>
          <w:rFonts w:ascii="Georgia" w:hAnsi="Georgia"/>
          <w:sz w:val="22"/>
          <w:szCs w:val="22"/>
        </w:rPr>
        <w:t>Use irrigation and hose bib cut-offs to prevent pipe damage (</w:t>
      </w:r>
      <w:r w:rsidR="005C624A">
        <w:rPr>
          <w:rStyle w:val="normaltextrun"/>
          <w:rFonts w:ascii="Georgia" w:hAnsi="Georgia"/>
          <w:sz w:val="22"/>
          <w:szCs w:val="22"/>
        </w:rPr>
        <w:t xml:space="preserve">Hort, </w:t>
      </w:r>
      <w:r>
        <w:rPr>
          <w:rStyle w:val="normaltextrun"/>
          <w:rFonts w:ascii="Georgia" w:hAnsi="Georgia"/>
          <w:sz w:val="22"/>
          <w:szCs w:val="22"/>
        </w:rPr>
        <w:t>Ops)</w:t>
      </w:r>
    </w:p>
    <w:p w14:paraId="229DFB0E" w14:textId="35312B9B" w:rsidR="00491AAA" w:rsidRDefault="005C624A" w:rsidP="00ED2C58">
      <w:pPr>
        <w:pStyle w:val="paragraph"/>
        <w:numPr>
          <w:ilvl w:val="0"/>
          <w:numId w:val="25"/>
        </w:numPr>
        <w:spacing w:before="0" w:beforeAutospacing="0" w:after="0" w:afterAutospacing="0"/>
        <w:textAlignment w:val="baseline"/>
        <w:rPr>
          <w:rStyle w:val="eop"/>
          <w:rFonts w:ascii="Georgia" w:hAnsi="Georgia"/>
          <w:sz w:val="22"/>
          <w:szCs w:val="22"/>
        </w:rPr>
      </w:pPr>
      <w:r>
        <w:rPr>
          <w:rStyle w:val="eop"/>
          <w:rFonts w:ascii="Georgia" w:hAnsi="Georgia"/>
          <w:sz w:val="22"/>
          <w:szCs w:val="22"/>
        </w:rPr>
        <w:t>Notify staff if any interior facility faucets need to be left dripping, especially in the older structures (</w:t>
      </w:r>
      <w:proofErr w:type="spellStart"/>
      <w:r>
        <w:rPr>
          <w:rStyle w:val="eop"/>
          <w:rFonts w:ascii="Georgia" w:hAnsi="Georgia"/>
          <w:sz w:val="22"/>
          <w:szCs w:val="22"/>
        </w:rPr>
        <w:t>DoF</w:t>
      </w:r>
      <w:proofErr w:type="spellEnd"/>
      <w:r>
        <w:rPr>
          <w:rStyle w:val="eop"/>
          <w:rFonts w:ascii="Georgia" w:hAnsi="Georgia"/>
          <w:sz w:val="22"/>
          <w:szCs w:val="22"/>
        </w:rPr>
        <w:t>)</w:t>
      </w:r>
    </w:p>
    <w:p w14:paraId="6CAFEB80" w14:textId="77777777" w:rsidR="00ED2C58" w:rsidRDefault="00491AAA" w:rsidP="00ED2C58">
      <w:pPr>
        <w:pStyle w:val="paragraph"/>
        <w:numPr>
          <w:ilvl w:val="0"/>
          <w:numId w:val="25"/>
        </w:numPr>
        <w:spacing w:before="0" w:beforeAutospacing="0" w:after="0" w:afterAutospacing="0"/>
        <w:textAlignment w:val="baseline"/>
        <w:rPr>
          <w:rStyle w:val="normaltextrun"/>
          <w:rFonts w:ascii="Georgia" w:hAnsi="Georgia"/>
          <w:sz w:val="22"/>
          <w:szCs w:val="22"/>
        </w:rPr>
      </w:pPr>
      <w:r>
        <w:rPr>
          <w:rStyle w:val="normaltextrun"/>
          <w:rFonts w:ascii="Georgia" w:hAnsi="Georgia"/>
          <w:sz w:val="22"/>
          <w:szCs w:val="22"/>
        </w:rPr>
        <w:t>Greenhouse and Conservatory doors and vents set to manual-shut</w:t>
      </w:r>
      <w:r w:rsidR="00ED2C58">
        <w:rPr>
          <w:rStyle w:val="normaltextrun"/>
          <w:rFonts w:ascii="Georgia" w:hAnsi="Georgia"/>
          <w:sz w:val="22"/>
          <w:szCs w:val="22"/>
        </w:rPr>
        <w:t>, if appropriate</w:t>
      </w:r>
      <w:r>
        <w:rPr>
          <w:rStyle w:val="normaltextrun"/>
          <w:rFonts w:ascii="Georgia" w:hAnsi="Georgia"/>
          <w:sz w:val="22"/>
          <w:szCs w:val="22"/>
        </w:rPr>
        <w:t xml:space="preserve"> (Hort)</w:t>
      </w:r>
    </w:p>
    <w:p w14:paraId="47D8094F" w14:textId="77777777" w:rsidR="00ED2C58" w:rsidRPr="00ED2C58" w:rsidRDefault="00ED2C58" w:rsidP="00ED2C58">
      <w:pPr>
        <w:pStyle w:val="paragraph"/>
        <w:numPr>
          <w:ilvl w:val="0"/>
          <w:numId w:val="25"/>
        </w:numPr>
        <w:spacing w:before="0" w:beforeAutospacing="0" w:after="0" w:afterAutospacing="0"/>
        <w:textAlignment w:val="baseline"/>
        <w:rPr>
          <w:rStyle w:val="normaltextrun"/>
        </w:rPr>
      </w:pPr>
      <w:r>
        <w:rPr>
          <w:rStyle w:val="normaltextrun"/>
          <w:rFonts w:ascii="Georgia" w:eastAsia="Georgia" w:hAnsi="Georgia" w:cs="Georgia"/>
          <w:sz w:val="22"/>
          <w:szCs w:val="22"/>
        </w:rPr>
        <w:t xml:space="preserve">Prepare, gas up, and centrally stage cleanup equipment, i.e. chainsaws, </w:t>
      </w:r>
      <w:proofErr w:type="spellStart"/>
      <w:r>
        <w:rPr>
          <w:rStyle w:val="normaltextrun"/>
          <w:rFonts w:ascii="Georgia" w:eastAsia="Georgia" w:hAnsi="Georgia" w:cs="Georgia"/>
          <w:sz w:val="22"/>
          <w:szCs w:val="22"/>
        </w:rPr>
        <w:t>leafblowers</w:t>
      </w:r>
      <w:proofErr w:type="spellEnd"/>
      <w:r>
        <w:rPr>
          <w:rStyle w:val="normaltextrun"/>
          <w:rFonts w:ascii="Georgia" w:eastAsia="Georgia" w:hAnsi="Georgia" w:cs="Georgia"/>
          <w:sz w:val="22"/>
          <w:szCs w:val="22"/>
        </w:rPr>
        <w:t>, etc. (Hort)</w:t>
      </w:r>
      <w:r w:rsidRPr="5EA47D14">
        <w:rPr>
          <w:rStyle w:val="normaltextrun"/>
          <w:rFonts w:ascii="Georgia" w:eastAsia="Georgia" w:hAnsi="Georgia" w:cs="Georgia"/>
          <w:sz w:val="22"/>
          <w:szCs w:val="22"/>
        </w:rPr>
        <w:t> </w:t>
      </w:r>
    </w:p>
    <w:p w14:paraId="2D0AB6E5" w14:textId="77777777" w:rsidR="00765429" w:rsidRPr="00765429" w:rsidRDefault="00ED2C58" w:rsidP="00ED2C58">
      <w:pPr>
        <w:pStyle w:val="paragraph"/>
        <w:numPr>
          <w:ilvl w:val="0"/>
          <w:numId w:val="25"/>
        </w:numPr>
        <w:spacing w:before="0" w:beforeAutospacing="0" w:after="0" w:afterAutospacing="0"/>
        <w:textAlignment w:val="baseline"/>
        <w:rPr>
          <w:rStyle w:val="normaltextrun"/>
        </w:rPr>
      </w:pPr>
      <w:r>
        <w:rPr>
          <w:rStyle w:val="normaltextrun"/>
          <w:rFonts w:ascii="Georgia" w:eastAsia="Georgia" w:hAnsi="Georgia" w:cs="Georgia"/>
          <w:sz w:val="22"/>
          <w:szCs w:val="22"/>
        </w:rPr>
        <w:t>Prepare buckets of salt/sand and stage in the KEC Prep Room</w:t>
      </w:r>
      <w:r w:rsidR="00765429">
        <w:rPr>
          <w:rStyle w:val="normaltextrun"/>
          <w:rFonts w:ascii="Georgia" w:eastAsia="Georgia" w:hAnsi="Georgia" w:cs="Georgia"/>
          <w:sz w:val="22"/>
          <w:szCs w:val="22"/>
        </w:rPr>
        <w:t xml:space="preserve"> (Ops)</w:t>
      </w:r>
    </w:p>
    <w:p w14:paraId="45EA0772" w14:textId="13953111" w:rsidR="00ED2C58" w:rsidRDefault="00765429" w:rsidP="00ED2C58">
      <w:pPr>
        <w:pStyle w:val="paragraph"/>
        <w:numPr>
          <w:ilvl w:val="0"/>
          <w:numId w:val="25"/>
        </w:numPr>
        <w:spacing w:before="0" w:beforeAutospacing="0" w:after="0" w:afterAutospacing="0"/>
        <w:textAlignment w:val="baseline"/>
        <w:rPr>
          <w:rStyle w:val="normaltextrun"/>
        </w:rPr>
      </w:pPr>
      <w:r>
        <w:rPr>
          <w:rStyle w:val="normaltextrun"/>
          <w:rFonts w:ascii="Georgia" w:eastAsia="Georgia" w:hAnsi="Georgia" w:cs="Georgia"/>
          <w:sz w:val="22"/>
          <w:szCs w:val="22"/>
        </w:rPr>
        <w:t xml:space="preserve">Stage </w:t>
      </w:r>
      <w:r w:rsidR="00ED2C58">
        <w:rPr>
          <w:rStyle w:val="normaltextrun"/>
          <w:rFonts w:ascii="Georgia" w:eastAsia="Georgia" w:hAnsi="Georgia" w:cs="Georgia"/>
          <w:sz w:val="22"/>
          <w:szCs w:val="22"/>
        </w:rPr>
        <w:t xml:space="preserve">any </w:t>
      </w:r>
      <w:r>
        <w:rPr>
          <w:rStyle w:val="normaltextrun"/>
          <w:rFonts w:ascii="Georgia" w:eastAsia="Georgia" w:hAnsi="Georgia" w:cs="Georgia"/>
          <w:sz w:val="22"/>
          <w:szCs w:val="22"/>
        </w:rPr>
        <w:t xml:space="preserve">necessary </w:t>
      </w:r>
      <w:r w:rsidR="00ED2C58">
        <w:rPr>
          <w:rStyle w:val="normaltextrun"/>
          <w:rFonts w:ascii="Georgia" w:eastAsia="Georgia" w:hAnsi="Georgia" w:cs="Georgia"/>
          <w:sz w:val="22"/>
          <w:szCs w:val="22"/>
        </w:rPr>
        <w:t>spreading tools or equipment</w:t>
      </w:r>
      <w:r>
        <w:rPr>
          <w:rStyle w:val="normaltextrun"/>
          <w:rFonts w:ascii="Georgia" w:eastAsia="Georgia" w:hAnsi="Georgia" w:cs="Georgia"/>
          <w:sz w:val="22"/>
          <w:szCs w:val="22"/>
        </w:rPr>
        <w:t xml:space="preserve"> in the KEC Prep Room</w:t>
      </w:r>
      <w:r w:rsidR="00ED2C58">
        <w:rPr>
          <w:rStyle w:val="normaltextrun"/>
          <w:rFonts w:ascii="Georgia" w:eastAsia="Georgia" w:hAnsi="Georgia" w:cs="Georgia"/>
          <w:sz w:val="22"/>
          <w:szCs w:val="22"/>
        </w:rPr>
        <w:t xml:space="preserve"> (Ops)</w:t>
      </w:r>
    </w:p>
    <w:p w14:paraId="0D6244FF" w14:textId="53BF4798" w:rsidR="00491AAA" w:rsidRPr="00491AAA" w:rsidRDefault="00ED2C58" w:rsidP="00ED2C58">
      <w:pPr>
        <w:pStyle w:val="paragraph"/>
        <w:numPr>
          <w:ilvl w:val="0"/>
          <w:numId w:val="25"/>
        </w:numPr>
        <w:spacing w:before="0" w:beforeAutospacing="0" w:after="0" w:afterAutospacing="0"/>
        <w:textAlignment w:val="baseline"/>
        <w:rPr>
          <w:rFonts w:ascii="Georgia" w:hAnsi="Georgia"/>
          <w:sz w:val="22"/>
          <w:szCs w:val="22"/>
        </w:rPr>
      </w:pPr>
      <w:r>
        <w:rPr>
          <w:rStyle w:val="eop"/>
          <w:rFonts w:ascii="Georgia" w:hAnsi="Georgia"/>
          <w:sz w:val="22"/>
          <w:szCs w:val="22"/>
        </w:rPr>
        <w:t>Stage snow shovels and other snow-clearing tools in the KEC Prep Room (Ops/Hort)</w:t>
      </w:r>
      <w:r w:rsidR="00491AAA">
        <w:rPr>
          <w:rStyle w:val="eop"/>
          <w:rFonts w:ascii="Georgia" w:hAnsi="Georgia"/>
          <w:sz w:val="22"/>
          <w:szCs w:val="22"/>
        </w:rPr>
        <w:t> </w:t>
      </w:r>
    </w:p>
    <w:p w14:paraId="5B13ED40" w14:textId="77777777" w:rsidR="00491AAA" w:rsidRPr="00491AAA" w:rsidRDefault="00491AAA" w:rsidP="00491AAA">
      <w:pPr>
        <w:pStyle w:val="paragraph"/>
        <w:spacing w:before="0" w:beforeAutospacing="0" w:after="0" w:afterAutospacing="0"/>
        <w:textAlignment w:val="baseline"/>
        <w:rPr>
          <w:rStyle w:val="eop"/>
          <w:rFonts w:ascii="Georgia" w:hAnsi="Georgia"/>
          <w:sz w:val="22"/>
          <w:szCs w:val="22"/>
        </w:rPr>
      </w:pPr>
    </w:p>
    <w:p w14:paraId="48687E0B" w14:textId="77777777" w:rsidR="00491AAA" w:rsidRPr="00491AAA" w:rsidRDefault="00491AAA" w:rsidP="00491AAA">
      <w:pPr>
        <w:pStyle w:val="paragraph"/>
        <w:spacing w:before="0" w:beforeAutospacing="0" w:after="0" w:afterAutospacing="0"/>
        <w:textAlignment w:val="baseline"/>
        <w:rPr>
          <w:rStyle w:val="eop"/>
          <w:rFonts w:ascii="Georgia" w:hAnsi="Georgia"/>
          <w:i/>
          <w:sz w:val="22"/>
          <w:szCs w:val="22"/>
        </w:rPr>
      </w:pPr>
    </w:p>
    <w:p w14:paraId="5EE1BB98" w14:textId="77777777" w:rsidR="00491AAA" w:rsidRDefault="00491AAA" w:rsidP="00491AAA">
      <w:pPr>
        <w:pStyle w:val="paragraph"/>
        <w:spacing w:before="0" w:beforeAutospacing="0" w:after="0" w:afterAutospacing="0"/>
        <w:ind w:left="720"/>
        <w:textAlignment w:val="baseline"/>
        <w:rPr>
          <w:rFonts w:ascii="Georgia" w:hAnsi="Georgia"/>
          <w:i/>
          <w:sz w:val="22"/>
          <w:szCs w:val="22"/>
        </w:rPr>
        <w:sectPr w:rsidR="00491AAA" w:rsidSect="0017038D">
          <w:headerReference w:type="default" r:id="rId28"/>
          <w:pgSz w:w="12240" w:h="15840"/>
          <w:pgMar w:top="1440" w:right="1080" w:bottom="1440" w:left="1080" w:header="0" w:footer="360" w:gutter="0"/>
          <w:cols w:space="720"/>
          <w:docGrid w:linePitch="360"/>
        </w:sectPr>
      </w:pPr>
    </w:p>
    <w:p w14:paraId="14E6AC7F" w14:textId="77777777" w:rsidR="00491AAA" w:rsidRDefault="00491AAA" w:rsidP="00491AAA">
      <w:pPr>
        <w:pStyle w:val="paragraph"/>
        <w:spacing w:before="0" w:beforeAutospacing="0" w:after="0" w:afterAutospacing="0"/>
        <w:textAlignment w:val="baseline"/>
        <w:rPr>
          <w:rStyle w:val="eop"/>
          <w:rFonts w:ascii="Georgia" w:hAnsi="Georgia"/>
          <w:sz w:val="22"/>
          <w:szCs w:val="22"/>
        </w:rPr>
      </w:pPr>
    </w:p>
    <w:p w14:paraId="70744014" w14:textId="3DC6001E" w:rsidR="00491AAA" w:rsidRDefault="4DEFAA4F" w:rsidP="00ED2C58">
      <w:pPr>
        <w:pStyle w:val="ListParagraph"/>
        <w:numPr>
          <w:ilvl w:val="0"/>
          <w:numId w:val="3"/>
        </w:numPr>
        <w:spacing w:line="259" w:lineRule="auto"/>
        <w:rPr>
          <w:rFonts w:ascii="Georgia" w:hAnsi="Georgia"/>
          <w:b/>
          <w:bCs/>
          <w:sz w:val="28"/>
          <w:szCs w:val="28"/>
        </w:rPr>
      </w:pPr>
      <w:r w:rsidRPr="5EA47D14">
        <w:rPr>
          <w:rFonts w:ascii="Georgia" w:hAnsi="Georgia"/>
          <w:b/>
          <w:bCs/>
          <w:sz w:val="28"/>
          <w:szCs w:val="28"/>
        </w:rPr>
        <w:t>Risk Mitigation Strategies – Failure of Automated Controls</w:t>
      </w:r>
    </w:p>
    <w:p w14:paraId="36CB2518" w14:textId="77777777" w:rsidR="00491AAA" w:rsidRDefault="00491AAA" w:rsidP="00491AAA">
      <w:pPr>
        <w:pStyle w:val="paragraph"/>
        <w:spacing w:before="0" w:beforeAutospacing="0" w:after="0" w:afterAutospacing="0"/>
        <w:textAlignment w:val="baseline"/>
        <w:rPr>
          <w:rStyle w:val="eop"/>
          <w:rFonts w:ascii="Georgia" w:hAnsi="Georgia"/>
          <w:sz w:val="22"/>
          <w:szCs w:val="22"/>
        </w:rPr>
      </w:pPr>
    </w:p>
    <w:p w14:paraId="2A5ADDDD" w14:textId="424E30DA" w:rsidR="00491AAA" w:rsidRDefault="00491AAA" w:rsidP="00491AAA">
      <w:pPr>
        <w:pStyle w:val="paragraph"/>
        <w:spacing w:before="0" w:beforeAutospacing="0" w:after="0" w:afterAutospacing="0"/>
        <w:textAlignment w:val="baseline"/>
        <w:rPr>
          <w:rFonts w:ascii="Georgia" w:eastAsia="Calibri" w:hAnsi="Georgia" w:cs="Calibri"/>
          <w:sz w:val="22"/>
          <w:szCs w:val="22"/>
        </w:rPr>
      </w:pPr>
      <w:r>
        <w:rPr>
          <w:rStyle w:val="normaltextrun"/>
          <w:rFonts w:ascii="Georgia" w:hAnsi="Georgia" w:cs="Segoe UI"/>
          <w:b/>
          <w:i/>
          <w:sz w:val="22"/>
          <w:szCs w:val="22"/>
        </w:rPr>
        <w:t xml:space="preserve">Ongoing </w:t>
      </w:r>
      <w:r w:rsidRPr="00491AAA">
        <w:rPr>
          <w:rStyle w:val="normaltextrun"/>
          <w:rFonts w:ascii="Georgia" w:hAnsi="Georgia" w:cs="Segoe UI"/>
          <w:sz w:val="22"/>
          <w:szCs w:val="22"/>
        </w:rPr>
        <w:t>mitigation strategies to prevent failure of automated controls in Greenhouse and Conservatory</w:t>
      </w:r>
      <w:r w:rsidRPr="00491AAA">
        <w:rPr>
          <w:rFonts w:ascii="Georgia" w:eastAsia="Calibri" w:hAnsi="Georgia" w:cs="Calibri"/>
          <w:sz w:val="22"/>
          <w:szCs w:val="22"/>
        </w:rPr>
        <w:t>:</w:t>
      </w:r>
    </w:p>
    <w:p w14:paraId="7AFE4072" w14:textId="77777777" w:rsidR="00491AAA" w:rsidRDefault="00491AAA" w:rsidP="00491AAA">
      <w:pPr>
        <w:pStyle w:val="paragraph"/>
        <w:spacing w:before="0" w:beforeAutospacing="0" w:after="0" w:afterAutospacing="0"/>
        <w:textAlignment w:val="baseline"/>
        <w:rPr>
          <w:rFonts w:ascii="Georgia" w:eastAsia="Calibri" w:hAnsi="Georgia" w:cs="Calibri"/>
          <w:sz w:val="22"/>
          <w:szCs w:val="22"/>
        </w:rPr>
      </w:pPr>
    </w:p>
    <w:p w14:paraId="15CA49D0" w14:textId="6D1B1CD2" w:rsidR="00491AAA" w:rsidRDefault="00491AAA" w:rsidP="00ED2C58">
      <w:pPr>
        <w:pStyle w:val="paragraph"/>
        <w:numPr>
          <w:ilvl w:val="0"/>
          <w:numId w:val="26"/>
        </w:numPr>
        <w:spacing w:before="0" w:beforeAutospacing="0" w:after="0" w:afterAutospacing="0"/>
        <w:textAlignment w:val="baseline"/>
        <w:rPr>
          <w:rStyle w:val="normaltextrun"/>
          <w:rFonts w:ascii="Georgia" w:hAnsi="Georgia"/>
          <w:sz w:val="22"/>
          <w:szCs w:val="22"/>
        </w:rPr>
      </w:pPr>
      <w:r>
        <w:rPr>
          <w:rStyle w:val="normaltextrun"/>
          <w:rFonts w:ascii="Georgia" w:hAnsi="Georgia"/>
          <w:sz w:val="22"/>
          <w:szCs w:val="22"/>
        </w:rPr>
        <w:t>Ensure routine Preventative Maintenance (PM) of Greenhouse and Conservatory (Hort, Ops)</w:t>
      </w:r>
    </w:p>
    <w:p w14:paraId="25D2C281" w14:textId="77777777" w:rsidR="00491AAA" w:rsidRDefault="00491AAA" w:rsidP="00ED2C58">
      <w:pPr>
        <w:pStyle w:val="paragraph"/>
        <w:numPr>
          <w:ilvl w:val="0"/>
          <w:numId w:val="26"/>
        </w:numPr>
        <w:spacing w:before="0" w:beforeAutospacing="0" w:after="0" w:afterAutospacing="0"/>
        <w:textAlignment w:val="baseline"/>
        <w:rPr>
          <w:rStyle w:val="normaltextrun"/>
          <w:rFonts w:ascii="Georgia" w:hAnsi="Georgia"/>
          <w:sz w:val="22"/>
          <w:szCs w:val="22"/>
        </w:rPr>
      </w:pPr>
      <w:r>
        <w:rPr>
          <w:rStyle w:val="normaltextrun"/>
          <w:rFonts w:ascii="Georgia" w:hAnsi="Georgia"/>
          <w:sz w:val="22"/>
          <w:szCs w:val="22"/>
        </w:rPr>
        <w:t xml:space="preserve">Visually inspect components, glass, motors, </w:t>
      </w:r>
      <w:proofErr w:type="spellStart"/>
      <w:r>
        <w:rPr>
          <w:rStyle w:val="normaltextrun"/>
          <w:rFonts w:ascii="Georgia" w:hAnsi="Georgia"/>
          <w:sz w:val="22"/>
          <w:szCs w:val="22"/>
        </w:rPr>
        <w:t>shadecloths</w:t>
      </w:r>
      <w:proofErr w:type="spellEnd"/>
      <w:r>
        <w:rPr>
          <w:rStyle w:val="normaltextrun"/>
          <w:rFonts w:ascii="Georgia" w:hAnsi="Georgia"/>
          <w:sz w:val="22"/>
          <w:szCs w:val="22"/>
        </w:rPr>
        <w:t>, pumps, etc. routinely (Hort)</w:t>
      </w:r>
    </w:p>
    <w:p w14:paraId="6C36F69A" w14:textId="217C9DFD" w:rsidR="00491AAA" w:rsidRDefault="00491AAA" w:rsidP="00ED2C58">
      <w:pPr>
        <w:pStyle w:val="paragraph"/>
        <w:numPr>
          <w:ilvl w:val="0"/>
          <w:numId w:val="26"/>
        </w:numPr>
        <w:spacing w:before="0" w:beforeAutospacing="0" w:after="0" w:afterAutospacing="0"/>
        <w:textAlignment w:val="baseline"/>
        <w:rPr>
          <w:rStyle w:val="normaltextrun"/>
          <w:rFonts w:ascii="Georgia" w:hAnsi="Georgia"/>
          <w:sz w:val="22"/>
          <w:szCs w:val="22"/>
        </w:rPr>
      </w:pPr>
      <w:r>
        <w:rPr>
          <w:rStyle w:val="normaltextrun"/>
          <w:rFonts w:ascii="Georgia" w:hAnsi="Georgia"/>
          <w:sz w:val="22"/>
          <w:szCs w:val="22"/>
        </w:rPr>
        <w:t xml:space="preserve">Report any structural or mechanical defects to </w:t>
      </w:r>
      <w:proofErr w:type="spellStart"/>
      <w:r>
        <w:rPr>
          <w:rStyle w:val="normaltextrun"/>
          <w:rFonts w:ascii="Georgia" w:hAnsi="Georgia"/>
          <w:sz w:val="22"/>
          <w:szCs w:val="22"/>
        </w:rPr>
        <w:t>DoH</w:t>
      </w:r>
      <w:proofErr w:type="spellEnd"/>
      <w:r>
        <w:rPr>
          <w:rStyle w:val="normaltextrun"/>
          <w:rFonts w:ascii="Georgia" w:hAnsi="Georgia"/>
          <w:sz w:val="22"/>
          <w:szCs w:val="22"/>
        </w:rPr>
        <w:t xml:space="preserve"> and </w:t>
      </w:r>
      <w:proofErr w:type="spellStart"/>
      <w:r>
        <w:rPr>
          <w:rStyle w:val="normaltextrun"/>
          <w:rFonts w:ascii="Georgia" w:hAnsi="Georgia"/>
          <w:sz w:val="22"/>
          <w:szCs w:val="22"/>
        </w:rPr>
        <w:t>DoF</w:t>
      </w:r>
      <w:proofErr w:type="spellEnd"/>
      <w:r>
        <w:rPr>
          <w:rStyle w:val="normaltextrun"/>
          <w:rFonts w:ascii="Georgia" w:hAnsi="Georgia"/>
          <w:sz w:val="22"/>
          <w:szCs w:val="22"/>
        </w:rPr>
        <w:t xml:space="preserve"> as soon as possible (Hort)</w:t>
      </w:r>
    </w:p>
    <w:p w14:paraId="4C578A0D" w14:textId="77777777" w:rsidR="00491AAA" w:rsidRDefault="00491AAA" w:rsidP="00ED2C58">
      <w:pPr>
        <w:pStyle w:val="paragraph"/>
        <w:numPr>
          <w:ilvl w:val="0"/>
          <w:numId w:val="26"/>
        </w:numPr>
        <w:spacing w:before="0" w:beforeAutospacing="0" w:after="0" w:afterAutospacing="0"/>
        <w:textAlignment w:val="baseline"/>
        <w:rPr>
          <w:rStyle w:val="normaltextrun"/>
          <w:rFonts w:ascii="Georgia" w:hAnsi="Georgia"/>
          <w:sz w:val="22"/>
          <w:szCs w:val="22"/>
        </w:rPr>
      </w:pPr>
      <w:r>
        <w:rPr>
          <w:rStyle w:val="normaltextrun"/>
          <w:rFonts w:ascii="Georgia" w:hAnsi="Georgia"/>
          <w:sz w:val="22"/>
          <w:szCs w:val="22"/>
        </w:rPr>
        <w:t>Ensure maintenance tickets are addressed in a timely manner (Ops)</w:t>
      </w:r>
    </w:p>
    <w:p w14:paraId="06245A20" w14:textId="77777777" w:rsidR="00491AAA" w:rsidRDefault="00491AAA" w:rsidP="00491AAA">
      <w:pPr>
        <w:pStyle w:val="paragraph"/>
        <w:spacing w:before="0" w:beforeAutospacing="0" w:after="0" w:afterAutospacing="0"/>
        <w:textAlignment w:val="baseline"/>
        <w:rPr>
          <w:rFonts w:ascii="Georgia" w:hAnsi="Georgia"/>
          <w:i/>
          <w:sz w:val="22"/>
          <w:szCs w:val="22"/>
        </w:rPr>
      </w:pPr>
    </w:p>
    <w:p w14:paraId="0DB6C35A" w14:textId="77777777" w:rsidR="00491AAA" w:rsidRPr="002B1D23" w:rsidRDefault="00491AAA" w:rsidP="00491AAA">
      <w:pPr>
        <w:pStyle w:val="paragraph"/>
        <w:spacing w:before="0" w:beforeAutospacing="0" w:after="0" w:afterAutospacing="0"/>
        <w:textAlignment w:val="baseline"/>
        <w:rPr>
          <w:rFonts w:ascii="Georgia" w:hAnsi="Georgia"/>
          <w:sz w:val="22"/>
          <w:szCs w:val="22"/>
        </w:rPr>
      </w:pPr>
      <w:r w:rsidRPr="00491AAA">
        <w:rPr>
          <w:rFonts w:ascii="Georgia" w:hAnsi="Georgia"/>
          <w:b/>
          <w:i/>
          <w:sz w:val="22"/>
          <w:szCs w:val="22"/>
        </w:rPr>
        <w:t>In the case of imminent disaster or weather events</w:t>
      </w:r>
      <w:r>
        <w:rPr>
          <w:rFonts w:ascii="Georgia" w:hAnsi="Georgia"/>
          <w:i/>
          <w:sz w:val="22"/>
          <w:szCs w:val="22"/>
        </w:rPr>
        <w:t xml:space="preserve">, </w:t>
      </w:r>
      <w:r w:rsidRPr="00F17789">
        <w:rPr>
          <w:rFonts w:ascii="Georgia" w:hAnsi="Georgia"/>
          <w:sz w:val="22"/>
          <w:szCs w:val="22"/>
        </w:rPr>
        <w:t>staff should</w:t>
      </w:r>
      <w:r w:rsidRPr="002B1D23">
        <w:rPr>
          <w:rFonts w:ascii="Georgia" w:hAnsi="Georgia"/>
          <w:sz w:val="22"/>
          <w:szCs w:val="22"/>
        </w:rPr>
        <w:t>:</w:t>
      </w:r>
    </w:p>
    <w:p w14:paraId="6D9A880A" w14:textId="77777777" w:rsidR="00491AAA" w:rsidRDefault="00491AAA" w:rsidP="00ED2C58">
      <w:pPr>
        <w:pStyle w:val="paragraph"/>
        <w:numPr>
          <w:ilvl w:val="0"/>
          <w:numId w:val="29"/>
        </w:numPr>
        <w:spacing w:before="0" w:beforeAutospacing="0" w:after="0" w:afterAutospacing="0"/>
        <w:textAlignment w:val="baseline"/>
        <w:rPr>
          <w:rFonts w:ascii="Georgia" w:hAnsi="Georgia"/>
          <w:sz w:val="22"/>
          <w:szCs w:val="22"/>
        </w:rPr>
      </w:pPr>
      <w:r>
        <w:rPr>
          <w:rFonts w:ascii="Georgia" w:hAnsi="Georgia"/>
          <w:sz w:val="22"/>
          <w:szCs w:val="22"/>
        </w:rPr>
        <w:t>Inspect component operability and create maintenance tickets as needed (</w:t>
      </w:r>
      <w:proofErr w:type="spellStart"/>
      <w:r>
        <w:rPr>
          <w:rFonts w:ascii="Georgia" w:hAnsi="Georgia"/>
          <w:sz w:val="22"/>
          <w:szCs w:val="22"/>
        </w:rPr>
        <w:t>Horts</w:t>
      </w:r>
      <w:proofErr w:type="spellEnd"/>
      <w:r>
        <w:rPr>
          <w:rFonts w:ascii="Georgia" w:hAnsi="Georgia"/>
          <w:sz w:val="22"/>
          <w:szCs w:val="22"/>
        </w:rPr>
        <w:t>)</w:t>
      </w:r>
    </w:p>
    <w:p w14:paraId="7D44D5A0" w14:textId="2D0649D4" w:rsidR="00491AAA" w:rsidRPr="00491AAA" w:rsidRDefault="00491AAA" w:rsidP="00ED2C58">
      <w:pPr>
        <w:pStyle w:val="paragraph"/>
        <w:numPr>
          <w:ilvl w:val="0"/>
          <w:numId w:val="29"/>
        </w:numPr>
        <w:spacing w:before="0" w:beforeAutospacing="0" w:after="0" w:afterAutospacing="0"/>
        <w:textAlignment w:val="baseline"/>
        <w:rPr>
          <w:rFonts w:ascii="Georgia" w:hAnsi="Georgia"/>
          <w:sz w:val="22"/>
          <w:szCs w:val="22"/>
        </w:rPr>
        <w:sectPr w:rsidR="00491AAA" w:rsidRPr="00491AAA" w:rsidSect="0017038D">
          <w:headerReference w:type="default" r:id="rId29"/>
          <w:pgSz w:w="12240" w:h="15840"/>
          <w:pgMar w:top="1440" w:right="1080" w:bottom="1440" w:left="1080" w:header="0" w:footer="360" w:gutter="0"/>
          <w:cols w:space="720"/>
          <w:docGrid w:linePitch="360"/>
        </w:sectPr>
      </w:pPr>
      <w:r w:rsidRPr="00491AAA">
        <w:rPr>
          <w:rFonts w:ascii="Georgia" w:hAnsi="Georgia"/>
          <w:sz w:val="22"/>
          <w:szCs w:val="22"/>
        </w:rPr>
        <w:t>Use manual controls as necessary to mitigate any plant damage</w:t>
      </w:r>
      <w:r>
        <w:rPr>
          <w:rFonts w:ascii="Georgia" w:hAnsi="Georgia"/>
          <w:sz w:val="22"/>
          <w:szCs w:val="22"/>
        </w:rPr>
        <w:t>, i.e.</w:t>
      </w:r>
      <w:r w:rsidR="002B1D23">
        <w:rPr>
          <w:rFonts w:ascii="Georgia" w:hAnsi="Georgia"/>
          <w:sz w:val="22"/>
          <w:szCs w:val="22"/>
        </w:rPr>
        <w:t>,</w:t>
      </w:r>
      <w:r>
        <w:rPr>
          <w:rFonts w:ascii="Georgia" w:hAnsi="Georgia"/>
          <w:sz w:val="22"/>
          <w:szCs w:val="22"/>
        </w:rPr>
        <w:t xml:space="preserve"> manually shut all vents when there’s a pending hurricane (</w:t>
      </w:r>
      <w:proofErr w:type="spellStart"/>
      <w:r>
        <w:rPr>
          <w:rFonts w:ascii="Georgia" w:hAnsi="Georgia"/>
          <w:sz w:val="22"/>
          <w:szCs w:val="22"/>
        </w:rPr>
        <w:t>Horts</w:t>
      </w:r>
      <w:proofErr w:type="spellEnd"/>
      <w:r>
        <w:rPr>
          <w:rFonts w:ascii="Georgia" w:hAnsi="Georgia"/>
          <w:sz w:val="22"/>
          <w:szCs w:val="22"/>
        </w:rPr>
        <w:t>)</w:t>
      </w:r>
    </w:p>
    <w:p w14:paraId="47213452" w14:textId="7D3D5564" w:rsidR="00491AAA" w:rsidRDefault="00491AAA" w:rsidP="00491AAA">
      <w:pPr>
        <w:pStyle w:val="paragraph"/>
        <w:spacing w:before="0" w:beforeAutospacing="0" w:after="0" w:afterAutospacing="0"/>
        <w:textAlignment w:val="baseline"/>
        <w:rPr>
          <w:rFonts w:ascii="Georgia" w:hAnsi="Georgia"/>
          <w:i/>
          <w:sz w:val="22"/>
          <w:szCs w:val="22"/>
        </w:rPr>
      </w:pPr>
    </w:p>
    <w:p w14:paraId="482F8ED5" w14:textId="3C7C404C" w:rsidR="00491AAA" w:rsidRPr="00491AAA" w:rsidRDefault="4DEFAA4F" w:rsidP="00ED2C58">
      <w:pPr>
        <w:pStyle w:val="ListParagraph"/>
        <w:numPr>
          <w:ilvl w:val="0"/>
          <w:numId w:val="3"/>
        </w:numPr>
        <w:spacing w:line="259" w:lineRule="auto"/>
        <w:rPr>
          <w:rFonts w:ascii="Georgia" w:hAnsi="Georgia"/>
          <w:b/>
          <w:bCs/>
          <w:sz w:val="28"/>
          <w:szCs w:val="28"/>
        </w:rPr>
      </w:pPr>
      <w:r w:rsidRPr="5EA47D14">
        <w:rPr>
          <w:rFonts w:ascii="Georgia" w:hAnsi="Georgia"/>
          <w:b/>
          <w:bCs/>
          <w:sz w:val="28"/>
          <w:szCs w:val="28"/>
        </w:rPr>
        <w:t>Risk Mitigation Strategies – Loss of Rare Plants</w:t>
      </w:r>
      <w:r w:rsidR="00F17789">
        <w:rPr>
          <w:rFonts w:ascii="Georgia" w:hAnsi="Georgia"/>
          <w:b/>
          <w:bCs/>
          <w:sz w:val="28"/>
          <w:szCs w:val="28"/>
        </w:rPr>
        <w:t xml:space="preserve"> or Plant Records</w:t>
      </w:r>
    </w:p>
    <w:p w14:paraId="63875C91" w14:textId="77777777" w:rsidR="00491AAA" w:rsidRDefault="00491AAA" w:rsidP="00491AAA">
      <w:pPr>
        <w:pStyle w:val="paragraph"/>
        <w:spacing w:before="0" w:beforeAutospacing="0" w:after="0" w:afterAutospacing="0"/>
        <w:textAlignment w:val="baseline"/>
        <w:rPr>
          <w:rStyle w:val="eop"/>
          <w:rFonts w:ascii="Georgia" w:hAnsi="Georgia"/>
          <w:sz w:val="22"/>
          <w:szCs w:val="22"/>
        </w:rPr>
      </w:pPr>
    </w:p>
    <w:p w14:paraId="02D1BBFF" w14:textId="06B37623" w:rsidR="00491AAA" w:rsidRPr="00491AAA" w:rsidRDefault="00491AAA" w:rsidP="00491AAA">
      <w:pPr>
        <w:pStyle w:val="paragraph"/>
        <w:spacing w:before="0" w:beforeAutospacing="0" w:after="0" w:afterAutospacing="0"/>
        <w:textAlignment w:val="baseline"/>
        <w:rPr>
          <w:rFonts w:ascii="Georgia" w:eastAsia="Calibri" w:hAnsi="Georgia" w:cs="Calibri"/>
          <w:sz w:val="22"/>
          <w:szCs w:val="22"/>
        </w:rPr>
      </w:pPr>
      <w:r>
        <w:rPr>
          <w:rStyle w:val="normaltextrun"/>
          <w:rFonts w:ascii="Georgia" w:hAnsi="Georgia" w:cs="Segoe UI"/>
          <w:b/>
          <w:i/>
          <w:sz w:val="22"/>
          <w:szCs w:val="22"/>
        </w:rPr>
        <w:t xml:space="preserve">Ongoing </w:t>
      </w:r>
      <w:r w:rsidRPr="00491AAA">
        <w:rPr>
          <w:rStyle w:val="normaltextrun"/>
          <w:rFonts w:ascii="Georgia" w:hAnsi="Georgia" w:cs="Segoe UI"/>
          <w:sz w:val="22"/>
          <w:szCs w:val="22"/>
        </w:rPr>
        <w:t>mitigation strategies to preserve rare plant material and protect plant records:</w:t>
      </w:r>
      <w:r>
        <w:rPr>
          <w:rStyle w:val="normaltextrun"/>
          <w:rFonts w:ascii="Georgia" w:hAnsi="Georgia" w:cs="Segoe UI"/>
          <w:b/>
          <w:i/>
          <w:sz w:val="22"/>
          <w:szCs w:val="22"/>
        </w:rPr>
        <w:t xml:space="preserve">  </w:t>
      </w:r>
    </w:p>
    <w:p w14:paraId="20639846" w14:textId="77777777" w:rsidR="00491AAA" w:rsidRDefault="00491AAA" w:rsidP="00491AAA">
      <w:pPr>
        <w:pStyle w:val="paragraph"/>
        <w:spacing w:before="0" w:beforeAutospacing="0" w:after="0" w:afterAutospacing="0"/>
        <w:textAlignment w:val="baseline"/>
        <w:rPr>
          <w:rFonts w:ascii="Georgia" w:hAnsi="Georgia"/>
          <w:i/>
          <w:sz w:val="22"/>
          <w:szCs w:val="22"/>
        </w:rPr>
      </w:pPr>
    </w:p>
    <w:p w14:paraId="395E8D1A" w14:textId="77777777" w:rsidR="00491AAA" w:rsidRDefault="00491AAA" w:rsidP="00ED2C58">
      <w:pPr>
        <w:pStyle w:val="paragraph"/>
        <w:numPr>
          <w:ilvl w:val="0"/>
          <w:numId w:val="27"/>
        </w:numPr>
        <w:spacing w:before="0" w:beforeAutospacing="0" w:after="0" w:afterAutospacing="0"/>
        <w:textAlignment w:val="baseline"/>
        <w:rPr>
          <w:rStyle w:val="eop"/>
          <w:rFonts w:ascii="Georgia" w:hAnsi="Georgia"/>
          <w:sz w:val="22"/>
          <w:szCs w:val="22"/>
        </w:rPr>
      </w:pPr>
      <w:r w:rsidRPr="00491AAA">
        <w:rPr>
          <w:rStyle w:val="normaltextrun"/>
          <w:rFonts w:ascii="Georgia" w:hAnsi="Georgia"/>
          <w:sz w:val="22"/>
          <w:szCs w:val="22"/>
        </w:rPr>
        <w:t>Create redundant backups of rare plants by propagating rare plants in the Living Collection (esp. plants that are listed, rare, unique, and/or an accessioned plant of interest</w:t>
      </w:r>
      <w:r w:rsidRPr="00491AAA">
        <w:rPr>
          <w:rStyle w:val="eop"/>
          <w:rFonts w:ascii="Georgia" w:hAnsi="Georgia"/>
          <w:sz w:val="22"/>
          <w:szCs w:val="22"/>
        </w:rPr>
        <w:t>).</w:t>
      </w:r>
    </w:p>
    <w:p w14:paraId="6F0549B2" w14:textId="654B152B" w:rsidR="00491AAA" w:rsidRPr="00491AAA" w:rsidRDefault="00491AAA" w:rsidP="00ED2C58">
      <w:pPr>
        <w:pStyle w:val="paragraph"/>
        <w:numPr>
          <w:ilvl w:val="0"/>
          <w:numId w:val="27"/>
        </w:numPr>
        <w:spacing w:before="0" w:beforeAutospacing="0" w:after="0" w:afterAutospacing="0"/>
        <w:textAlignment w:val="baseline"/>
        <w:rPr>
          <w:rStyle w:val="eop"/>
          <w:rFonts w:ascii="Georgia" w:hAnsi="Georgia"/>
          <w:sz w:val="22"/>
          <w:szCs w:val="22"/>
        </w:rPr>
      </w:pPr>
      <w:r w:rsidRPr="00491AAA">
        <w:rPr>
          <w:rStyle w:val="normaltextrun"/>
          <w:rFonts w:ascii="Georgia" w:hAnsi="Georgia"/>
          <w:sz w:val="22"/>
          <w:szCs w:val="22"/>
        </w:rPr>
        <w:t>Locate such propagated plants in multiple locations (i.e. another property, garden</w:t>
      </w:r>
      <w:r w:rsidR="002B1D23">
        <w:rPr>
          <w:rStyle w:val="normaltextrun"/>
          <w:rFonts w:ascii="Georgia" w:hAnsi="Georgia"/>
          <w:sz w:val="22"/>
          <w:szCs w:val="22"/>
        </w:rPr>
        <w:t>,</w:t>
      </w:r>
      <w:r w:rsidRPr="00491AAA">
        <w:rPr>
          <w:rStyle w:val="normaltextrun"/>
          <w:rFonts w:ascii="Georgia" w:hAnsi="Georgia"/>
          <w:sz w:val="22"/>
          <w:szCs w:val="22"/>
        </w:rPr>
        <w:t xml:space="preserve"> or private residence)</w:t>
      </w:r>
      <w:r w:rsidRPr="00491AAA">
        <w:rPr>
          <w:rStyle w:val="eop"/>
          <w:rFonts w:ascii="Georgia" w:hAnsi="Georgia"/>
          <w:sz w:val="22"/>
          <w:szCs w:val="22"/>
        </w:rPr>
        <w:t>.</w:t>
      </w:r>
    </w:p>
    <w:p w14:paraId="4325D19F" w14:textId="50895B2A" w:rsidR="00491AAA" w:rsidRDefault="00491AAA" w:rsidP="00ED2C58">
      <w:pPr>
        <w:pStyle w:val="paragraph"/>
        <w:numPr>
          <w:ilvl w:val="0"/>
          <w:numId w:val="27"/>
        </w:numPr>
        <w:spacing w:before="0" w:beforeAutospacing="0" w:after="0" w:afterAutospacing="0"/>
        <w:textAlignment w:val="baseline"/>
        <w:rPr>
          <w:rFonts w:ascii="Georgia" w:hAnsi="Georgia"/>
          <w:sz w:val="22"/>
          <w:szCs w:val="22"/>
        </w:rPr>
      </w:pPr>
      <w:r>
        <w:rPr>
          <w:rStyle w:val="eop"/>
          <w:rFonts w:ascii="Georgia" w:hAnsi="Georgia"/>
          <w:sz w:val="22"/>
          <w:szCs w:val="22"/>
        </w:rPr>
        <w:t>Ensure records of rare plant p</w:t>
      </w:r>
      <w:r w:rsidRPr="00491AAA">
        <w:rPr>
          <w:rStyle w:val="normaltextrun"/>
          <w:rFonts w:ascii="Georgia" w:hAnsi="Georgia"/>
          <w:sz w:val="22"/>
          <w:szCs w:val="22"/>
        </w:rPr>
        <w:t>ropagation and multi-site redundancy records are delivered to Plant Records Curator</w:t>
      </w:r>
      <w:r>
        <w:rPr>
          <w:rStyle w:val="eop"/>
          <w:rFonts w:ascii="Georgia" w:hAnsi="Georgia"/>
          <w:sz w:val="22"/>
          <w:szCs w:val="22"/>
        </w:rPr>
        <w:t>.</w:t>
      </w:r>
    </w:p>
    <w:p w14:paraId="407B38F8" w14:textId="77777777" w:rsidR="00491AAA" w:rsidRDefault="00491AAA" w:rsidP="00491AAA">
      <w:pPr>
        <w:pStyle w:val="paragraph"/>
        <w:spacing w:before="0" w:beforeAutospacing="0" w:after="0" w:afterAutospacing="0"/>
        <w:textAlignment w:val="baseline"/>
        <w:rPr>
          <w:rFonts w:ascii="Georgia" w:hAnsi="Georgia"/>
          <w:sz w:val="22"/>
          <w:szCs w:val="22"/>
        </w:rPr>
      </w:pPr>
    </w:p>
    <w:p w14:paraId="52454C59" w14:textId="310962E6" w:rsidR="00491AAA" w:rsidRPr="00491AAA" w:rsidRDefault="00491AAA" w:rsidP="00491AAA">
      <w:pPr>
        <w:pStyle w:val="paragraph"/>
        <w:spacing w:before="0" w:beforeAutospacing="0" w:after="0" w:afterAutospacing="0"/>
        <w:textAlignment w:val="baseline"/>
        <w:rPr>
          <w:rFonts w:ascii="Georgia" w:hAnsi="Georgia"/>
          <w:sz w:val="22"/>
          <w:szCs w:val="22"/>
        </w:rPr>
      </w:pPr>
      <w:r>
        <w:rPr>
          <w:rStyle w:val="normaltextrun"/>
          <w:rFonts w:ascii="Georgia" w:hAnsi="Georgia" w:cs="Segoe UI"/>
          <w:b/>
          <w:i/>
          <w:sz w:val="22"/>
          <w:szCs w:val="22"/>
        </w:rPr>
        <w:t xml:space="preserve">Pending </w:t>
      </w:r>
      <w:r w:rsidRPr="00491AAA">
        <w:rPr>
          <w:rStyle w:val="normaltextrun"/>
          <w:rFonts w:ascii="Georgia" w:hAnsi="Georgia" w:cs="Segoe UI"/>
          <w:sz w:val="22"/>
          <w:szCs w:val="22"/>
        </w:rPr>
        <w:t>mitigation strategies to preserve plant records</w:t>
      </w:r>
      <w:r>
        <w:rPr>
          <w:rStyle w:val="normaltextrun"/>
          <w:rFonts w:ascii="Georgia" w:hAnsi="Georgia" w:cs="Segoe UI"/>
          <w:sz w:val="22"/>
          <w:szCs w:val="22"/>
        </w:rPr>
        <w:t>:</w:t>
      </w:r>
    </w:p>
    <w:p w14:paraId="27D58634" w14:textId="77777777" w:rsidR="00491AAA" w:rsidRDefault="00491AAA" w:rsidP="00491AAA">
      <w:pPr>
        <w:pStyle w:val="paragraph"/>
        <w:spacing w:before="0" w:beforeAutospacing="0" w:after="0" w:afterAutospacing="0"/>
        <w:textAlignment w:val="baseline"/>
        <w:rPr>
          <w:rFonts w:ascii="Georgia" w:hAnsi="Georgia"/>
          <w:i/>
          <w:sz w:val="22"/>
          <w:szCs w:val="22"/>
        </w:rPr>
      </w:pPr>
    </w:p>
    <w:p w14:paraId="28F89C6F" w14:textId="1110C6B4" w:rsidR="00257C57" w:rsidRDefault="00257C57" w:rsidP="00ED2C58">
      <w:pPr>
        <w:pStyle w:val="paragraph"/>
        <w:numPr>
          <w:ilvl w:val="0"/>
          <w:numId w:val="28"/>
        </w:numPr>
        <w:spacing w:before="0" w:beforeAutospacing="0" w:after="0" w:afterAutospacing="0"/>
        <w:textAlignment w:val="baseline"/>
        <w:rPr>
          <w:rStyle w:val="normaltextrun"/>
          <w:rFonts w:ascii="Georgia" w:hAnsi="Georgia"/>
          <w:sz w:val="22"/>
          <w:szCs w:val="22"/>
        </w:rPr>
      </w:pPr>
      <w:r>
        <w:rPr>
          <w:rStyle w:val="normaltextrun"/>
          <w:rFonts w:ascii="Georgia" w:hAnsi="Georgia"/>
          <w:sz w:val="22"/>
          <w:szCs w:val="22"/>
        </w:rPr>
        <w:t>Accessions are redundantly labeled using more than one method (accession number marked on tag in pot or buried in ground, accession number on metal accession tag on plant or in pot, and/or accession number marked on display label when appropriate).</w:t>
      </w:r>
    </w:p>
    <w:p w14:paraId="43328CFB" w14:textId="64960B50" w:rsidR="00491AAA" w:rsidRDefault="00491AAA" w:rsidP="00ED2C58">
      <w:pPr>
        <w:pStyle w:val="paragraph"/>
        <w:numPr>
          <w:ilvl w:val="0"/>
          <w:numId w:val="28"/>
        </w:numPr>
        <w:spacing w:before="0" w:beforeAutospacing="0" w:after="0" w:afterAutospacing="0"/>
        <w:textAlignment w:val="baseline"/>
        <w:rPr>
          <w:rFonts w:ascii="Georgia" w:hAnsi="Georgia"/>
          <w:sz w:val="22"/>
          <w:szCs w:val="22"/>
        </w:rPr>
      </w:pPr>
      <w:r>
        <w:rPr>
          <w:rStyle w:val="normaltextrun"/>
          <w:rFonts w:ascii="Georgia" w:hAnsi="Georgia"/>
          <w:sz w:val="22"/>
          <w:szCs w:val="22"/>
        </w:rPr>
        <w:t>Centralize LGNR plant records with LGBG records in IrisBG. Currently, records on newly-acquired plant material are still maintained on the outdated </w:t>
      </w:r>
      <w:proofErr w:type="spellStart"/>
      <w:r>
        <w:rPr>
          <w:rStyle w:val="normaltextrun"/>
          <w:rFonts w:ascii="Georgia" w:hAnsi="Georgia"/>
          <w:sz w:val="22"/>
          <w:szCs w:val="22"/>
        </w:rPr>
        <w:t>PlantsPlus</w:t>
      </w:r>
      <w:proofErr w:type="spellEnd"/>
      <w:r>
        <w:rPr>
          <w:rStyle w:val="normaltextrun"/>
          <w:rFonts w:ascii="Georgia" w:hAnsi="Georgia"/>
          <w:sz w:val="22"/>
          <w:szCs w:val="22"/>
        </w:rPr>
        <w:t> software onsite at the Reserve. The most recent backup was in April 2019. A current 2021 backup should be and future acquisitions should be routed through the Plant Records Curator.  </w:t>
      </w:r>
      <w:r>
        <w:rPr>
          <w:rStyle w:val="eop"/>
          <w:rFonts w:ascii="Georgia" w:hAnsi="Georgia"/>
          <w:sz w:val="22"/>
          <w:szCs w:val="22"/>
        </w:rPr>
        <w:t> </w:t>
      </w:r>
    </w:p>
    <w:p w14:paraId="3814076A" w14:textId="77777777" w:rsidR="00491AAA" w:rsidRDefault="00491AAA" w:rsidP="00491AAA">
      <w:pPr>
        <w:pStyle w:val="paragraph"/>
        <w:spacing w:before="0" w:beforeAutospacing="0" w:after="0" w:afterAutospacing="0"/>
        <w:ind w:left="720"/>
        <w:textAlignment w:val="baseline"/>
        <w:rPr>
          <w:rFonts w:ascii="Georgia" w:hAnsi="Georgia"/>
          <w:i/>
          <w:sz w:val="22"/>
          <w:szCs w:val="22"/>
        </w:rPr>
      </w:pPr>
    </w:p>
    <w:p w14:paraId="370A512E" w14:textId="77777777" w:rsidR="00243C24" w:rsidRDefault="00243C24" w:rsidP="00491AAA">
      <w:pPr>
        <w:pStyle w:val="paragraph"/>
        <w:spacing w:before="0" w:beforeAutospacing="0" w:after="0" w:afterAutospacing="0"/>
        <w:ind w:left="720"/>
        <w:textAlignment w:val="baseline"/>
        <w:rPr>
          <w:rFonts w:ascii="Georgia" w:hAnsi="Georgia"/>
          <w:i/>
          <w:sz w:val="22"/>
          <w:szCs w:val="22"/>
        </w:rPr>
      </w:pPr>
    </w:p>
    <w:p w14:paraId="0772861E" w14:textId="77777777" w:rsidR="00243C24" w:rsidRDefault="00243C24" w:rsidP="00491AAA">
      <w:pPr>
        <w:pStyle w:val="paragraph"/>
        <w:spacing w:before="0" w:beforeAutospacing="0" w:after="0" w:afterAutospacing="0"/>
        <w:ind w:left="720"/>
        <w:textAlignment w:val="baseline"/>
        <w:rPr>
          <w:rFonts w:ascii="Georgia" w:hAnsi="Georgia"/>
          <w:i/>
          <w:sz w:val="22"/>
          <w:szCs w:val="22"/>
        </w:rPr>
        <w:sectPr w:rsidR="00243C24" w:rsidSect="0017038D">
          <w:headerReference w:type="default" r:id="rId30"/>
          <w:pgSz w:w="12240" w:h="15840"/>
          <w:pgMar w:top="1440" w:right="1080" w:bottom="1440" w:left="1080" w:header="0" w:footer="360" w:gutter="0"/>
          <w:cols w:space="720"/>
          <w:docGrid w:linePitch="360"/>
        </w:sectPr>
      </w:pPr>
    </w:p>
    <w:p w14:paraId="435D9CDE" w14:textId="77777777" w:rsidR="00243C24" w:rsidRDefault="00243C24" w:rsidP="00243C24">
      <w:pPr>
        <w:pStyle w:val="paragraph"/>
        <w:spacing w:before="0" w:beforeAutospacing="0" w:after="0" w:afterAutospacing="0"/>
        <w:textAlignment w:val="baseline"/>
        <w:rPr>
          <w:rFonts w:ascii="Georgia" w:hAnsi="Georgia"/>
          <w:i/>
          <w:sz w:val="22"/>
          <w:szCs w:val="22"/>
        </w:rPr>
      </w:pPr>
    </w:p>
    <w:p w14:paraId="4F8FE77E" w14:textId="657FB77F" w:rsidR="00243C24" w:rsidRDefault="00243C24" w:rsidP="00243C24">
      <w:pPr>
        <w:spacing w:line="259" w:lineRule="auto"/>
        <w:rPr>
          <w:rFonts w:ascii="Georgia" w:hAnsi="Georgia"/>
          <w:b/>
          <w:bCs/>
          <w:sz w:val="28"/>
          <w:szCs w:val="28"/>
        </w:rPr>
      </w:pPr>
      <w:r>
        <w:rPr>
          <w:rFonts w:ascii="Georgia" w:hAnsi="Georgia"/>
          <w:b/>
          <w:bCs/>
          <w:sz w:val="28"/>
          <w:szCs w:val="28"/>
        </w:rPr>
        <w:t>I</w:t>
      </w:r>
      <w:r w:rsidRPr="5EA47D14">
        <w:rPr>
          <w:rFonts w:ascii="Georgia" w:hAnsi="Georgia"/>
          <w:b/>
          <w:bCs/>
          <w:sz w:val="28"/>
          <w:szCs w:val="28"/>
        </w:rPr>
        <w:t xml:space="preserve">. Risk Mitigation Strategies – Information Technology </w:t>
      </w:r>
      <w:r>
        <w:rPr>
          <w:rFonts w:ascii="Georgia" w:hAnsi="Georgia"/>
          <w:b/>
          <w:bCs/>
          <w:sz w:val="28"/>
          <w:szCs w:val="28"/>
        </w:rPr>
        <w:t>Compromise</w:t>
      </w:r>
    </w:p>
    <w:p w14:paraId="5EB0A842" w14:textId="77777777" w:rsidR="00243C24" w:rsidRDefault="00243C24" w:rsidP="00243C24">
      <w:pPr>
        <w:pStyle w:val="paragraph"/>
        <w:spacing w:before="0" w:beforeAutospacing="0" w:after="0" w:afterAutospacing="0"/>
        <w:textAlignment w:val="baseline"/>
        <w:rPr>
          <w:rStyle w:val="eop"/>
          <w:rFonts w:ascii="Georgia" w:hAnsi="Georgia"/>
          <w:sz w:val="22"/>
          <w:szCs w:val="22"/>
        </w:rPr>
      </w:pPr>
    </w:p>
    <w:p w14:paraId="3A33E3DD" w14:textId="77777777" w:rsidR="00243C24" w:rsidRDefault="00243C24" w:rsidP="00243C24">
      <w:pPr>
        <w:pStyle w:val="paragraph"/>
        <w:spacing w:before="0" w:beforeAutospacing="0" w:after="0" w:afterAutospacing="0"/>
        <w:textAlignment w:val="baseline"/>
        <w:rPr>
          <w:rStyle w:val="normaltextrun"/>
          <w:rFonts w:ascii="Georgia" w:hAnsi="Georgia" w:cs="Segoe UI"/>
          <w:sz w:val="22"/>
          <w:szCs w:val="22"/>
        </w:rPr>
      </w:pPr>
      <w:r w:rsidRPr="5846EA7B">
        <w:rPr>
          <w:rStyle w:val="normaltextrun"/>
          <w:rFonts w:ascii="Georgia" w:hAnsi="Georgia" w:cs="Segoe UI"/>
          <w:b/>
          <w:bCs/>
          <w:i/>
          <w:iCs/>
          <w:sz w:val="22"/>
          <w:szCs w:val="22"/>
        </w:rPr>
        <w:t>Ongoing</w:t>
      </w:r>
      <w:r w:rsidRPr="5846EA7B">
        <w:rPr>
          <w:rStyle w:val="normaltextrun"/>
          <w:rFonts w:ascii="Georgia" w:hAnsi="Georgia" w:cs="Segoe UI"/>
          <w:sz w:val="22"/>
          <w:szCs w:val="22"/>
        </w:rPr>
        <w:t xml:space="preserve"> IT security and mitigation strategies:</w:t>
      </w:r>
    </w:p>
    <w:p w14:paraId="73B960BC" w14:textId="77777777" w:rsidR="00243C24" w:rsidRDefault="00243C24" w:rsidP="00243C24">
      <w:pPr>
        <w:pStyle w:val="paragraph"/>
        <w:spacing w:before="0" w:beforeAutospacing="0" w:after="0" w:afterAutospacing="0"/>
        <w:rPr>
          <w:rStyle w:val="normaltextrun"/>
          <w:rFonts w:ascii="Georgia" w:hAnsi="Georgia" w:cs="Segoe UI"/>
          <w:sz w:val="22"/>
          <w:szCs w:val="22"/>
        </w:rPr>
      </w:pPr>
    </w:p>
    <w:p w14:paraId="29C10921" w14:textId="77777777" w:rsidR="00243C24" w:rsidRDefault="00243C24" w:rsidP="00243C24">
      <w:pPr>
        <w:pStyle w:val="ListParagraph"/>
        <w:numPr>
          <w:ilvl w:val="0"/>
          <w:numId w:val="10"/>
        </w:numPr>
        <w:rPr>
          <w:rFonts w:ascii="Georgia" w:eastAsia="Calibri" w:hAnsi="Georgia" w:cs="Calibri"/>
          <w:sz w:val="22"/>
          <w:szCs w:val="22"/>
        </w:rPr>
      </w:pPr>
      <w:r w:rsidRPr="2A7D1321">
        <w:rPr>
          <w:rFonts w:ascii="Georgia" w:eastAsia="Calibri" w:hAnsi="Georgia" w:cs="Calibri"/>
          <w:sz w:val="22"/>
          <w:szCs w:val="22"/>
        </w:rPr>
        <w:t>The Garden employs a three-layer backup strategy:</w:t>
      </w:r>
    </w:p>
    <w:p w14:paraId="6D880224" w14:textId="77777777" w:rsidR="00243C24" w:rsidRDefault="00243C24" w:rsidP="00243C24">
      <w:pPr>
        <w:pStyle w:val="ListParagraph"/>
        <w:numPr>
          <w:ilvl w:val="1"/>
          <w:numId w:val="5"/>
        </w:numPr>
        <w:rPr>
          <w:rFonts w:ascii="Georgia" w:eastAsia="Calibri" w:hAnsi="Georgia" w:cs="Calibri"/>
          <w:sz w:val="22"/>
          <w:szCs w:val="22"/>
        </w:rPr>
      </w:pPr>
      <w:r w:rsidRPr="2A7D1321">
        <w:rPr>
          <w:rFonts w:ascii="Georgia" w:eastAsia="Calibri" w:hAnsi="Georgia" w:cs="Calibri"/>
          <w:sz w:val="22"/>
          <w:szCs w:val="22"/>
        </w:rPr>
        <w:t>On-site Backups: the Microsoft System Center Data Protection Manager (DPM) runs on a 4-hour cycle for replication with a one month retention (based on storage).</w:t>
      </w:r>
    </w:p>
    <w:p w14:paraId="15C7000A" w14:textId="77777777" w:rsidR="00243C24" w:rsidRPr="00491AAA" w:rsidRDefault="00243C24" w:rsidP="00243C24">
      <w:pPr>
        <w:pStyle w:val="ListParagraph"/>
        <w:numPr>
          <w:ilvl w:val="1"/>
          <w:numId w:val="5"/>
        </w:numPr>
        <w:spacing w:line="259" w:lineRule="auto"/>
        <w:rPr>
          <w:rFonts w:ascii="Georgia" w:hAnsi="Georgia"/>
          <w:b/>
          <w:bCs/>
          <w:sz w:val="28"/>
          <w:szCs w:val="28"/>
        </w:rPr>
      </w:pPr>
      <w:r w:rsidRPr="00491AAA">
        <w:rPr>
          <w:rFonts w:ascii="Georgia" w:eastAsia="Calibri" w:hAnsi="Georgia" w:cs="Calibri"/>
          <w:sz w:val="22"/>
          <w:szCs w:val="22"/>
        </w:rPr>
        <w:t xml:space="preserve">Off-site backups: using </w:t>
      </w:r>
      <w:proofErr w:type="spellStart"/>
      <w:r w:rsidRPr="00491AAA">
        <w:rPr>
          <w:rFonts w:ascii="Georgia" w:eastAsia="Calibri" w:hAnsi="Georgia" w:cs="Calibri"/>
          <w:sz w:val="22"/>
          <w:szCs w:val="22"/>
        </w:rPr>
        <w:t>iBackup</w:t>
      </w:r>
      <w:proofErr w:type="spellEnd"/>
      <w:r w:rsidRPr="00491AAA">
        <w:rPr>
          <w:rFonts w:ascii="Georgia" w:eastAsia="Calibri" w:hAnsi="Georgia" w:cs="Calibri"/>
          <w:sz w:val="22"/>
          <w:szCs w:val="22"/>
        </w:rPr>
        <w:t>, a backup is stored in a remote location in the Cloud.</w:t>
      </w:r>
    </w:p>
    <w:p w14:paraId="0E5934E9" w14:textId="77777777" w:rsidR="00243C24" w:rsidRPr="00491AAA" w:rsidRDefault="00243C24" w:rsidP="00243C24">
      <w:pPr>
        <w:pStyle w:val="ListParagraph"/>
        <w:numPr>
          <w:ilvl w:val="1"/>
          <w:numId w:val="5"/>
        </w:numPr>
        <w:spacing w:line="259" w:lineRule="auto"/>
        <w:rPr>
          <w:rFonts w:ascii="Georgia" w:hAnsi="Georgia"/>
          <w:b/>
          <w:bCs/>
          <w:sz w:val="28"/>
          <w:szCs w:val="28"/>
        </w:rPr>
      </w:pPr>
      <w:r w:rsidRPr="00491AAA">
        <w:rPr>
          <w:rFonts w:ascii="Georgia" w:eastAsia="Calibri" w:hAnsi="Georgia" w:cs="Calibri"/>
          <w:sz w:val="22"/>
          <w:szCs w:val="22"/>
        </w:rPr>
        <w:t xml:space="preserve">On-premise imaging: a tool called </w:t>
      </w:r>
      <w:proofErr w:type="spellStart"/>
      <w:r w:rsidRPr="00491AAA">
        <w:rPr>
          <w:rFonts w:ascii="Georgia" w:eastAsia="Calibri" w:hAnsi="Georgia" w:cs="Calibri"/>
          <w:sz w:val="22"/>
          <w:szCs w:val="22"/>
        </w:rPr>
        <w:t>Macrium</w:t>
      </w:r>
      <w:proofErr w:type="spellEnd"/>
      <w:r w:rsidRPr="00491AAA">
        <w:rPr>
          <w:rFonts w:ascii="Georgia" w:eastAsia="Calibri" w:hAnsi="Georgia" w:cs="Calibri"/>
          <w:sz w:val="22"/>
          <w:szCs w:val="22"/>
        </w:rPr>
        <w:t xml:space="preserve"> Reflect provides a snapshot of each server in order for quicker restore.</w:t>
      </w:r>
    </w:p>
    <w:p w14:paraId="0F4F87BE" w14:textId="77777777" w:rsidR="00243C24" w:rsidRDefault="00243C24" w:rsidP="00243C24">
      <w:pPr>
        <w:pStyle w:val="ListParagraph"/>
        <w:numPr>
          <w:ilvl w:val="0"/>
          <w:numId w:val="10"/>
        </w:numPr>
        <w:rPr>
          <w:rFonts w:ascii="Georgia" w:eastAsia="Calibri" w:hAnsi="Georgia" w:cs="Calibri"/>
          <w:sz w:val="22"/>
          <w:szCs w:val="22"/>
        </w:rPr>
      </w:pPr>
      <w:r>
        <w:rPr>
          <w:rFonts w:ascii="Georgia" w:eastAsia="Calibri" w:hAnsi="Georgia" w:cs="Calibri"/>
          <w:sz w:val="22"/>
          <w:szCs w:val="22"/>
        </w:rPr>
        <w:t>D</w:t>
      </w:r>
      <w:r w:rsidRPr="2A7D1321">
        <w:rPr>
          <w:rFonts w:ascii="Georgia" w:eastAsia="Calibri" w:hAnsi="Georgia" w:cs="Calibri"/>
          <w:sz w:val="22"/>
          <w:szCs w:val="22"/>
        </w:rPr>
        <w:t xml:space="preserve">ata </w:t>
      </w:r>
      <w:r>
        <w:rPr>
          <w:rFonts w:ascii="Georgia" w:eastAsia="Calibri" w:hAnsi="Georgia" w:cs="Calibri"/>
          <w:sz w:val="22"/>
          <w:szCs w:val="22"/>
        </w:rPr>
        <w:t>c</w:t>
      </w:r>
      <w:r w:rsidRPr="2A7D1321">
        <w:rPr>
          <w:rFonts w:ascii="Georgia" w:eastAsia="Calibri" w:hAnsi="Georgia" w:cs="Calibri"/>
          <w:sz w:val="22"/>
          <w:szCs w:val="22"/>
        </w:rPr>
        <w:t>enter</w:t>
      </w:r>
      <w:r>
        <w:rPr>
          <w:rFonts w:ascii="Georgia" w:eastAsia="Calibri" w:hAnsi="Georgia" w:cs="Calibri"/>
          <w:sz w:val="22"/>
          <w:szCs w:val="22"/>
        </w:rPr>
        <w:t xml:space="preserve"> security</w:t>
      </w:r>
      <w:r w:rsidRPr="2A7D1321">
        <w:rPr>
          <w:rFonts w:ascii="Georgia" w:eastAsia="Calibri" w:hAnsi="Georgia" w:cs="Calibri"/>
          <w:sz w:val="22"/>
          <w:szCs w:val="22"/>
        </w:rPr>
        <w:t>: the Garden’s server room/data center is located in a secure room with limited access. Climate in the data center is managed with an independent AC unit that controls temperature and humidity.</w:t>
      </w:r>
    </w:p>
    <w:p w14:paraId="7917473B" w14:textId="77777777" w:rsidR="00243C24" w:rsidRDefault="00243C24" w:rsidP="00243C24">
      <w:pPr>
        <w:pStyle w:val="ListParagraph"/>
        <w:numPr>
          <w:ilvl w:val="0"/>
          <w:numId w:val="10"/>
        </w:numPr>
        <w:rPr>
          <w:rFonts w:ascii="Georgia" w:eastAsia="Calibri" w:hAnsi="Georgia" w:cs="Calibri"/>
          <w:sz w:val="22"/>
          <w:szCs w:val="22"/>
        </w:rPr>
      </w:pPr>
      <w:r>
        <w:rPr>
          <w:rFonts w:ascii="Georgia" w:eastAsia="Calibri" w:hAnsi="Georgia" w:cs="Calibri"/>
          <w:sz w:val="22"/>
          <w:szCs w:val="22"/>
        </w:rPr>
        <w:t>Vigilant a</w:t>
      </w:r>
      <w:r w:rsidRPr="2A7D1321">
        <w:rPr>
          <w:rFonts w:ascii="Georgia" w:eastAsia="Calibri" w:hAnsi="Georgia" w:cs="Calibri"/>
          <w:sz w:val="22"/>
          <w:szCs w:val="22"/>
        </w:rPr>
        <w:t>nti-virus</w:t>
      </w:r>
      <w:r>
        <w:rPr>
          <w:rFonts w:ascii="Georgia" w:eastAsia="Calibri" w:hAnsi="Georgia" w:cs="Calibri"/>
          <w:sz w:val="22"/>
          <w:szCs w:val="22"/>
        </w:rPr>
        <w:t xml:space="preserve"> protection</w:t>
      </w:r>
      <w:r w:rsidRPr="2A7D1321">
        <w:rPr>
          <w:rFonts w:ascii="Georgia" w:eastAsia="Calibri" w:hAnsi="Georgia" w:cs="Calibri"/>
          <w:sz w:val="22"/>
          <w:szCs w:val="22"/>
        </w:rPr>
        <w:t>: the Garden maintains ESET anti-virus and anti-spyware protection on all workstations and servers. Updates are deployed on a regular basis though a Cloud-based console.</w:t>
      </w:r>
    </w:p>
    <w:p w14:paraId="0D14A004" w14:textId="77777777" w:rsidR="00243C24" w:rsidRDefault="00243C24" w:rsidP="00243C24">
      <w:pPr>
        <w:pStyle w:val="ListParagraph"/>
        <w:numPr>
          <w:ilvl w:val="0"/>
          <w:numId w:val="10"/>
        </w:numPr>
        <w:spacing w:line="259" w:lineRule="auto"/>
        <w:rPr>
          <w:rFonts w:ascii="Georgia" w:eastAsia="Calibri" w:hAnsi="Georgia" w:cs="Calibri"/>
          <w:sz w:val="22"/>
          <w:szCs w:val="22"/>
        </w:rPr>
      </w:pPr>
      <w:r>
        <w:rPr>
          <w:rFonts w:ascii="Georgia" w:eastAsia="Calibri" w:hAnsi="Georgia" w:cs="Calibri"/>
          <w:sz w:val="22"/>
          <w:szCs w:val="22"/>
        </w:rPr>
        <w:t>Software updates</w:t>
      </w:r>
      <w:r w:rsidRPr="2A7D1321">
        <w:rPr>
          <w:rFonts w:ascii="Georgia" w:eastAsia="Calibri" w:hAnsi="Georgia" w:cs="Calibri"/>
          <w:sz w:val="22"/>
          <w:szCs w:val="22"/>
        </w:rPr>
        <w:t>: the Network Engineer performs system maintenance, regular upgrades and updates to server software and hardware. Servers are configured to download and install MS Window security updates and patches from a centralized source.</w:t>
      </w:r>
    </w:p>
    <w:p w14:paraId="6B4B7D69" w14:textId="77777777" w:rsidR="00243C24" w:rsidRPr="00491AAA" w:rsidRDefault="00243C24" w:rsidP="00243C24">
      <w:pPr>
        <w:pStyle w:val="ListParagraph"/>
        <w:numPr>
          <w:ilvl w:val="0"/>
          <w:numId w:val="10"/>
        </w:numPr>
        <w:spacing w:line="259" w:lineRule="auto"/>
        <w:rPr>
          <w:rFonts w:ascii="Georgia" w:eastAsia="Calibri" w:hAnsi="Georgia" w:cs="Calibri"/>
          <w:sz w:val="22"/>
          <w:szCs w:val="22"/>
        </w:rPr>
      </w:pPr>
      <w:r w:rsidRPr="00491AAA">
        <w:rPr>
          <w:rFonts w:ascii="Georgia" w:eastAsia="Calibri" w:hAnsi="Georgia" w:cs="Calibri"/>
          <w:sz w:val="22"/>
          <w:szCs w:val="22"/>
        </w:rPr>
        <w:t xml:space="preserve">Hardware-based </w:t>
      </w:r>
      <w:r>
        <w:rPr>
          <w:rFonts w:ascii="Georgia" w:eastAsia="Calibri" w:hAnsi="Georgia" w:cs="Calibri"/>
          <w:sz w:val="22"/>
          <w:szCs w:val="22"/>
        </w:rPr>
        <w:t>f</w:t>
      </w:r>
      <w:r w:rsidRPr="00491AAA">
        <w:rPr>
          <w:rFonts w:ascii="Georgia" w:eastAsia="Calibri" w:hAnsi="Georgia" w:cs="Calibri"/>
          <w:sz w:val="22"/>
          <w:szCs w:val="22"/>
        </w:rPr>
        <w:t>irewall: a SonicWALL firewall serves as the first line of defense for all internet traffic coming to the garden. It tests for malicious intent before deliverer to the end user to prevent unauthorized access to network systems.</w:t>
      </w:r>
    </w:p>
    <w:p w14:paraId="4A171BAE" w14:textId="77777777" w:rsidR="00243C24" w:rsidRDefault="00243C24" w:rsidP="00243C24">
      <w:pPr>
        <w:pStyle w:val="ListParagraph"/>
        <w:numPr>
          <w:ilvl w:val="0"/>
          <w:numId w:val="10"/>
        </w:numPr>
        <w:spacing w:line="259" w:lineRule="auto"/>
        <w:rPr>
          <w:rFonts w:ascii="Georgia" w:eastAsia="Calibri" w:hAnsi="Georgia" w:cs="Calibri"/>
          <w:sz w:val="22"/>
          <w:szCs w:val="22"/>
        </w:rPr>
      </w:pPr>
      <w:r w:rsidRPr="00491AAA">
        <w:rPr>
          <w:rFonts w:ascii="Georgia" w:eastAsia="Calibri" w:hAnsi="Georgia" w:cs="Calibri"/>
          <w:sz w:val="22"/>
          <w:szCs w:val="22"/>
        </w:rPr>
        <w:t>Virtual Private Networks (VPN): a VPN tunnel provides a specific layer of security to address all remote users, requiring credentials in order to cross a tunnel to access servers.</w:t>
      </w:r>
    </w:p>
    <w:p w14:paraId="738DC9D5" w14:textId="77777777" w:rsidR="00243C24" w:rsidRDefault="00243C24" w:rsidP="00243C24">
      <w:pPr>
        <w:pStyle w:val="ListParagraph"/>
        <w:numPr>
          <w:ilvl w:val="0"/>
          <w:numId w:val="10"/>
        </w:numPr>
        <w:spacing w:line="259" w:lineRule="auto"/>
        <w:rPr>
          <w:rFonts w:ascii="Georgia" w:eastAsia="Calibri" w:hAnsi="Georgia" w:cs="Calibri"/>
          <w:sz w:val="22"/>
          <w:szCs w:val="22"/>
        </w:rPr>
      </w:pPr>
      <w:r w:rsidRPr="00491AAA">
        <w:rPr>
          <w:rFonts w:ascii="Georgia" w:eastAsia="Calibri" w:hAnsi="Georgia" w:cs="Calibri"/>
          <w:sz w:val="22"/>
          <w:szCs w:val="22"/>
        </w:rPr>
        <w:t>Network Ports: access to network ports is closed off to the public, with any accessible ports to 3rd party partners limited to specific IP address ranges.</w:t>
      </w:r>
    </w:p>
    <w:p w14:paraId="2184F89A" w14:textId="77777777" w:rsidR="00243C24" w:rsidRDefault="00243C24" w:rsidP="00243C24">
      <w:pPr>
        <w:pStyle w:val="ListParagraph"/>
        <w:numPr>
          <w:ilvl w:val="0"/>
          <w:numId w:val="10"/>
        </w:numPr>
        <w:spacing w:line="259" w:lineRule="auto"/>
        <w:rPr>
          <w:rFonts w:ascii="Georgia" w:eastAsia="Calibri" w:hAnsi="Georgia" w:cs="Calibri"/>
          <w:sz w:val="22"/>
          <w:szCs w:val="22"/>
        </w:rPr>
      </w:pPr>
      <w:r w:rsidRPr="00491AAA">
        <w:rPr>
          <w:rFonts w:ascii="Georgia" w:eastAsia="Calibri" w:hAnsi="Georgia" w:cs="Calibri"/>
          <w:sz w:val="22"/>
          <w:szCs w:val="22"/>
        </w:rPr>
        <w:t>User Passwords: passwords must meet a complex structure and be unique per user. Users are required to change passwords every 6 months.</w:t>
      </w:r>
    </w:p>
    <w:p w14:paraId="0541E81E" w14:textId="77777777" w:rsidR="00243C24" w:rsidRPr="00491AAA" w:rsidRDefault="00243C24" w:rsidP="00243C24">
      <w:pPr>
        <w:pStyle w:val="ListParagraph"/>
        <w:numPr>
          <w:ilvl w:val="0"/>
          <w:numId w:val="10"/>
        </w:numPr>
        <w:spacing w:line="259" w:lineRule="auto"/>
        <w:rPr>
          <w:rFonts w:ascii="Georgia" w:eastAsia="Calibri" w:hAnsi="Georgia" w:cs="Calibri"/>
          <w:sz w:val="22"/>
          <w:szCs w:val="22"/>
        </w:rPr>
      </w:pPr>
      <w:r w:rsidRPr="00491AAA">
        <w:rPr>
          <w:rFonts w:ascii="Georgia" w:eastAsia="Calibri" w:hAnsi="Georgia" w:cs="Calibri"/>
          <w:sz w:val="22"/>
          <w:szCs w:val="22"/>
        </w:rPr>
        <w:t>VLANs (Virtual Local Area Networks): the Garden’s VLAN is comprised of multiple lanes which segment network traffic, applying security by assigning specific permissions and managing bandwidth based on user need.</w:t>
      </w:r>
    </w:p>
    <w:p w14:paraId="4C7274E7" w14:textId="77777777" w:rsidR="00243C24" w:rsidRDefault="00243C24" w:rsidP="00243C24">
      <w:pPr>
        <w:rPr>
          <w:rFonts w:ascii="Georgia" w:eastAsia="Calibri" w:hAnsi="Georgia" w:cs="Calibri"/>
          <w:sz w:val="22"/>
          <w:szCs w:val="22"/>
        </w:rPr>
      </w:pPr>
    </w:p>
    <w:p w14:paraId="5DFBAFFC" w14:textId="77777777" w:rsidR="00243C24" w:rsidRDefault="00243C24" w:rsidP="00243C24">
      <w:pPr>
        <w:rPr>
          <w:rFonts w:ascii="Georgia" w:eastAsia="Calibri" w:hAnsi="Georgia" w:cs="Calibri"/>
          <w:sz w:val="22"/>
          <w:szCs w:val="22"/>
        </w:rPr>
      </w:pPr>
      <w:r w:rsidRPr="00491AAA">
        <w:rPr>
          <w:rFonts w:ascii="Georgia" w:eastAsia="Calibri" w:hAnsi="Georgia" w:cs="Calibri"/>
          <w:b/>
          <w:i/>
          <w:sz w:val="22"/>
          <w:szCs w:val="22"/>
        </w:rPr>
        <w:t>Pending</w:t>
      </w:r>
      <w:r>
        <w:rPr>
          <w:rFonts w:ascii="Georgia" w:eastAsia="Calibri" w:hAnsi="Georgia" w:cs="Calibri"/>
          <w:sz w:val="22"/>
          <w:szCs w:val="22"/>
        </w:rPr>
        <w:t xml:space="preserve"> IT risk mitigation strategies: </w:t>
      </w:r>
    </w:p>
    <w:p w14:paraId="1B9B503C" w14:textId="77777777" w:rsidR="00243C24" w:rsidRDefault="00243C24" w:rsidP="00243C24">
      <w:pPr>
        <w:rPr>
          <w:rFonts w:ascii="Georgia" w:eastAsia="Calibri" w:hAnsi="Georgia" w:cs="Calibri"/>
          <w:sz w:val="22"/>
          <w:szCs w:val="22"/>
        </w:rPr>
      </w:pPr>
    </w:p>
    <w:p w14:paraId="3061C0AD" w14:textId="77777777" w:rsidR="00243C24" w:rsidRPr="00491AAA" w:rsidRDefault="00243C24" w:rsidP="00243C24">
      <w:pPr>
        <w:pStyle w:val="ListParagraph"/>
        <w:numPr>
          <w:ilvl w:val="0"/>
          <w:numId w:val="24"/>
        </w:numPr>
        <w:spacing w:line="259" w:lineRule="auto"/>
        <w:rPr>
          <w:rFonts w:ascii="Georgia" w:eastAsia="Calibri" w:hAnsi="Georgia" w:cs="Calibri"/>
          <w:sz w:val="22"/>
          <w:szCs w:val="22"/>
        </w:rPr>
      </w:pPr>
      <w:r w:rsidRPr="00491AAA">
        <w:rPr>
          <w:rFonts w:ascii="Georgia" w:eastAsia="Calibri" w:hAnsi="Georgia" w:cs="Calibri"/>
          <w:sz w:val="22"/>
          <w:szCs w:val="22"/>
        </w:rPr>
        <w:t>Multi-Factor Authentication (MFA): MFA dual authentication method requires the user to provide two or more verification factors to gain access to a resource such as an application, online account, or a VPN (implementation 2021).</w:t>
      </w:r>
    </w:p>
    <w:p w14:paraId="31296D23" w14:textId="77777777" w:rsidR="00243C24" w:rsidRPr="00491AAA" w:rsidRDefault="00243C24" w:rsidP="00243C24">
      <w:pPr>
        <w:pStyle w:val="ListParagraph"/>
        <w:numPr>
          <w:ilvl w:val="0"/>
          <w:numId w:val="24"/>
        </w:numPr>
        <w:spacing w:line="259" w:lineRule="auto"/>
        <w:rPr>
          <w:rFonts w:ascii="Georgia" w:eastAsia="Calibri" w:hAnsi="Georgia" w:cs="Calibri"/>
          <w:sz w:val="22"/>
          <w:szCs w:val="22"/>
        </w:rPr>
      </w:pPr>
      <w:r>
        <w:rPr>
          <w:rFonts w:ascii="Georgia" w:eastAsia="Calibri" w:hAnsi="Georgia" w:cs="Calibri"/>
          <w:sz w:val="22"/>
          <w:szCs w:val="22"/>
        </w:rPr>
        <w:t>Spam f</w:t>
      </w:r>
      <w:r w:rsidRPr="00491AAA">
        <w:rPr>
          <w:rFonts w:ascii="Georgia" w:eastAsia="Calibri" w:hAnsi="Georgia" w:cs="Calibri"/>
          <w:sz w:val="22"/>
          <w:szCs w:val="22"/>
        </w:rPr>
        <w:t xml:space="preserve">iltering: the Barracuda Spam Filtering tool will provide anti-phishing, anti-malware, </w:t>
      </w:r>
      <w:proofErr w:type="gramStart"/>
      <w:r w:rsidRPr="00491AAA">
        <w:rPr>
          <w:rFonts w:ascii="Georgia" w:eastAsia="Calibri" w:hAnsi="Georgia" w:cs="Calibri"/>
          <w:sz w:val="22"/>
          <w:szCs w:val="22"/>
        </w:rPr>
        <w:t>anti</w:t>
      </w:r>
      <w:proofErr w:type="gramEnd"/>
      <w:r w:rsidRPr="00491AAA">
        <w:rPr>
          <w:rFonts w:ascii="Georgia" w:eastAsia="Calibri" w:hAnsi="Georgia" w:cs="Calibri"/>
          <w:sz w:val="22"/>
          <w:szCs w:val="22"/>
        </w:rPr>
        <w:t>-virus protection for new email servicer, plus detailed reporting (2021).</w:t>
      </w:r>
    </w:p>
    <w:p w14:paraId="1D4CABB6" w14:textId="77777777" w:rsidR="00243C24" w:rsidRPr="00491AAA" w:rsidRDefault="00243C24" w:rsidP="00243C24">
      <w:pPr>
        <w:pStyle w:val="ListParagraph"/>
        <w:numPr>
          <w:ilvl w:val="0"/>
          <w:numId w:val="24"/>
        </w:numPr>
        <w:spacing w:line="259" w:lineRule="auto"/>
        <w:rPr>
          <w:rFonts w:ascii="Georgia" w:eastAsia="Calibri" w:hAnsi="Georgia" w:cs="Calibri"/>
          <w:sz w:val="22"/>
          <w:szCs w:val="22"/>
        </w:rPr>
      </w:pPr>
      <w:r w:rsidRPr="00491AAA">
        <w:rPr>
          <w:rFonts w:ascii="Georgia" w:eastAsia="Calibri" w:hAnsi="Georgia" w:cs="Calibri"/>
          <w:sz w:val="22"/>
          <w:szCs w:val="22"/>
        </w:rPr>
        <w:t xml:space="preserve">Windows </w:t>
      </w:r>
      <w:r>
        <w:rPr>
          <w:rFonts w:ascii="Georgia" w:eastAsia="Calibri" w:hAnsi="Georgia" w:cs="Calibri"/>
          <w:sz w:val="22"/>
          <w:szCs w:val="22"/>
        </w:rPr>
        <w:t>s</w:t>
      </w:r>
      <w:r w:rsidRPr="00491AAA">
        <w:rPr>
          <w:rFonts w:ascii="Georgia" w:eastAsia="Calibri" w:hAnsi="Georgia" w:cs="Calibri"/>
          <w:sz w:val="22"/>
          <w:szCs w:val="22"/>
        </w:rPr>
        <w:t xml:space="preserve">upplementary </w:t>
      </w:r>
      <w:r>
        <w:rPr>
          <w:rFonts w:ascii="Georgia" w:eastAsia="Calibri" w:hAnsi="Georgia" w:cs="Calibri"/>
          <w:sz w:val="22"/>
          <w:szCs w:val="22"/>
        </w:rPr>
        <w:t>u</w:t>
      </w:r>
      <w:r w:rsidRPr="00491AAA">
        <w:rPr>
          <w:rFonts w:ascii="Georgia" w:eastAsia="Calibri" w:hAnsi="Georgia" w:cs="Calibri"/>
          <w:sz w:val="22"/>
          <w:szCs w:val="22"/>
        </w:rPr>
        <w:t xml:space="preserve">pdate </w:t>
      </w:r>
      <w:r>
        <w:rPr>
          <w:rFonts w:ascii="Georgia" w:eastAsia="Calibri" w:hAnsi="Georgia" w:cs="Calibri"/>
          <w:sz w:val="22"/>
          <w:szCs w:val="22"/>
        </w:rPr>
        <w:t>s</w:t>
      </w:r>
      <w:r w:rsidRPr="00491AAA">
        <w:rPr>
          <w:rFonts w:ascii="Georgia" w:eastAsia="Calibri" w:hAnsi="Georgia" w:cs="Calibri"/>
          <w:sz w:val="22"/>
          <w:szCs w:val="22"/>
        </w:rPr>
        <w:t>erver: the existing server will be repurposed to serve to control the release and rollback of Windows updates and security patches (2021).</w:t>
      </w:r>
    </w:p>
    <w:p w14:paraId="21643059" w14:textId="77777777" w:rsidR="00243C24" w:rsidRPr="00491AAA" w:rsidRDefault="00243C24" w:rsidP="00243C24">
      <w:pPr>
        <w:pStyle w:val="ListParagraph"/>
        <w:numPr>
          <w:ilvl w:val="0"/>
          <w:numId w:val="24"/>
        </w:numPr>
        <w:spacing w:line="259" w:lineRule="auto"/>
        <w:rPr>
          <w:rFonts w:ascii="Georgia" w:eastAsia="Calibri" w:hAnsi="Georgia" w:cs="Calibri"/>
          <w:sz w:val="22"/>
          <w:szCs w:val="22"/>
        </w:rPr>
      </w:pPr>
      <w:r w:rsidRPr="00491AAA">
        <w:rPr>
          <w:rFonts w:ascii="Georgia" w:eastAsia="Calibri" w:hAnsi="Georgia" w:cs="Calibri"/>
          <w:sz w:val="22"/>
          <w:szCs w:val="22"/>
        </w:rPr>
        <w:t>W</w:t>
      </w:r>
      <w:r>
        <w:rPr>
          <w:rFonts w:ascii="Georgia" w:eastAsia="Calibri" w:hAnsi="Georgia" w:cs="Calibri"/>
          <w:sz w:val="22"/>
          <w:szCs w:val="22"/>
        </w:rPr>
        <w:t>orkstation u</w:t>
      </w:r>
      <w:r w:rsidRPr="00491AAA">
        <w:rPr>
          <w:rFonts w:ascii="Georgia" w:eastAsia="Calibri" w:hAnsi="Georgia" w:cs="Calibri"/>
          <w:sz w:val="22"/>
          <w:szCs w:val="22"/>
        </w:rPr>
        <w:t>pgrades: replace significant number of existing workstations which have reached end of life (2022).</w:t>
      </w:r>
    </w:p>
    <w:p w14:paraId="1B9F87E6" w14:textId="77777777" w:rsidR="00243C24" w:rsidRPr="00491AAA" w:rsidRDefault="00243C24" w:rsidP="00243C24">
      <w:pPr>
        <w:pStyle w:val="ListParagraph"/>
        <w:numPr>
          <w:ilvl w:val="0"/>
          <w:numId w:val="24"/>
        </w:numPr>
        <w:spacing w:line="259" w:lineRule="auto"/>
        <w:rPr>
          <w:rFonts w:ascii="Georgia" w:eastAsia="Calibri" w:hAnsi="Georgia" w:cs="Calibri"/>
          <w:sz w:val="22"/>
          <w:szCs w:val="22"/>
        </w:rPr>
      </w:pPr>
      <w:r w:rsidRPr="5846EA7B">
        <w:rPr>
          <w:rFonts w:ascii="Georgia" w:eastAsia="Calibri" w:hAnsi="Georgia" w:cs="Calibri"/>
          <w:sz w:val="22"/>
          <w:szCs w:val="22"/>
        </w:rPr>
        <w:t>Operating System (OS) upgrade: update OS for all workstations to Windows 11 (2022/2023).</w:t>
      </w:r>
    </w:p>
    <w:p w14:paraId="522D338F" w14:textId="77777777" w:rsidR="00243C24" w:rsidRDefault="00243C24" w:rsidP="00243C24">
      <w:pPr>
        <w:rPr>
          <w:rFonts w:ascii="Georgia" w:eastAsia="Calibri" w:hAnsi="Georgia" w:cs="Calibri"/>
          <w:sz w:val="22"/>
          <w:szCs w:val="22"/>
        </w:rPr>
      </w:pPr>
    </w:p>
    <w:p w14:paraId="52D3743D" w14:textId="77777777" w:rsidR="00243C24" w:rsidRDefault="00243C24" w:rsidP="00243C24">
      <w:pPr>
        <w:rPr>
          <w:rFonts w:ascii="Georgia" w:eastAsia="Calibri" w:hAnsi="Georgia" w:cs="Calibri"/>
          <w:sz w:val="22"/>
          <w:szCs w:val="22"/>
        </w:rPr>
        <w:sectPr w:rsidR="00243C24" w:rsidSect="0017038D">
          <w:headerReference w:type="default" r:id="rId31"/>
          <w:pgSz w:w="12240" w:h="15840"/>
          <w:pgMar w:top="1440" w:right="1080" w:bottom="1440" w:left="1080" w:header="0" w:footer="360" w:gutter="0"/>
          <w:cols w:space="720"/>
          <w:docGrid w:linePitch="360"/>
        </w:sectPr>
      </w:pPr>
      <w:r>
        <w:rPr>
          <w:rFonts w:ascii="Georgia" w:eastAsia="Calibri" w:hAnsi="Georgia" w:cs="Calibri"/>
          <w:b/>
          <w:i/>
          <w:sz w:val="22"/>
          <w:szCs w:val="22"/>
        </w:rPr>
        <w:t xml:space="preserve">If there is a compromise of IT security, </w:t>
      </w:r>
      <w:r w:rsidRPr="00E77C53">
        <w:rPr>
          <w:rFonts w:ascii="Georgia" w:eastAsia="Calibri" w:hAnsi="Georgia" w:cs="Calibri"/>
          <w:sz w:val="22"/>
          <w:szCs w:val="22"/>
        </w:rPr>
        <w:t>staff should im</w:t>
      </w:r>
      <w:r>
        <w:rPr>
          <w:rFonts w:ascii="Georgia" w:eastAsia="Calibri" w:hAnsi="Georgia" w:cs="Calibri"/>
          <w:sz w:val="22"/>
          <w:szCs w:val="22"/>
        </w:rPr>
        <w:t>mediately inform the IT manager.</w:t>
      </w:r>
    </w:p>
    <w:p w14:paraId="7957D3DA" w14:textId="77777777" w:rsidR="00243C24" w:rsidRDefault="00243C24" w:rsidP="00243C24">
      <w:pPr>
        <w:pStyle w:val="paragraph"/>
        <w:spacing w:before="0" w:beforeAutospacing="0" w:after="0" w:afterAutospacing="0"/>
        <w:textAlignment w:val="baseline"/>
        <w:rPr>
          <w:rFonts w:ascii="Georgia" w:hAnsi="Georgia"/>
          <w:i/>
          <w:sz w:val="22"/>
          <w:szCs w:val="22"/>
        </w:rPr>
      </w:pPr>
    </w:p>
    <w:p w14:paraId="529D205D" w14:textId="6A5EDE04" w:rsidR="00491AAA" w:rsidRDefault="00243C24" w:rsidP="00243C24">
      <w:pPr>
        <w:rPr>
          <w:rFonts w:ascii="Georgia" w:hAnsi="Georgia"/>
          <w:b/>
          <w:bCs/>
          <w:sz w:val="28"/>
          <w:szCs w:val="28"/>
        </w:rPr>
      </w:pPr>
      <w:r>
        <w:rPr>
          <w:rFonts w:ascii="Georgia" w:hAnsi="Georgia"/>
          <w:b/>
          <w:bCs/>
          <w:sz w:val="28"/>
          <w:szCs w:val="28"/>
        </w:rPr>
        <w:t>J</w:t>
      </w:r>
      <w:r w:rsidR="64DD33D4" w:rsidRPr="5EA47D14">
        <w:rPr>
          <w:rFonts w:ascii="Georgia" w:hAnsi="Georgia"/>
          <w:b/>
          <w:bCs/>
          <w:sz w:val="28"/>
          <w:szCs w:val="28"/>
        </w:rPr>
        <w:t xml:space="preserve">. </w:t>
      </w:r>
      <w:r w:rsidR="4DEFAA4F" w:rsidRPr="5EA47D14">
        <w:rPr>
          <w:rFonts w:ascii="Georgia" w:hAnsi="Georgia"/>
          <w:b/>
          <w:bCs/>
          <w:sz w:val="28"/>
          <w:szCs w:val="28"/>
        </w:rPr>
        <w:t>Risk Mitigation Strategies – Bomb Threat</w:t>
      </w:r>
    </w:p>
    <w:p w14:paraId="70EF7CBA" w14:textId="77777777" w:rsidR="00491AAA" w:rsidRDefault="00491AAA" w:rsidP="00491AAA">
      <w:pPr>
        <w:pStyle w:val="paragraph"/>
        <w:spacing w:before="0" w:beforeAutospacing="0" w:after="0" w:afterAutospacing="0"/>
        <w:textAlignment w:val="baseline"/>
        <w:rPr>
          <w:rStyle w:val="eop"/>
          <w:rFonts w:ascii="Georgia" w:hAnsi="Georgia"/>
          <w:sz w:val="22"/>
          <w:szCs w:val="22"/>
        </w:rPr>
      </w:pPr>
    </w:p>
    <w:p w14:paraId="2E90EFD2" w14:textId="066C3161" w:rsidR="00491AAA" w:rsidRDefault="00491AAA" w:rsidP="00491AAA">
      <w:pPr>
        <w:pStyle w:val="paragraph"/>
        <w:spacing w:before="0" w:beforeAutospacing="0" w:after="0" w:afterAutospacing="0"/>
        <w:textAlignment w:val="baseline"/>
        <w:rPr>
          <w:rStyle w:val="normaltextrun"/>
          <w:rFonts w:ascii="Georgia" w:hAnsi="Georgia" w:cs="Segoe UI"/>
          <w:sz w:val="22"/>
          <w:szCs w:val="22"/>
        </w:rPr>
      </w:pPr>
      <w:r w:rsidRPr="00491AAA">
        <w:rPr>
          <w:rStyle w:val="normaltextrun"/>
          <w:rFonts w:ascii="Georgia" w:hAnsi="Georgia" w:cs="Segoe UI"/>
          <w:b/>
          <w:i/>
          <w:sz w:val="22"/>
          <w:szCs w:val="22"/>
        </w:rPr>
        <w:t>Ongoing</w:t>
      </w:r>
      <w:r>
        <w:rPr>
          <w:rStyle w:val="normaltextrun"/>
          <w:rFonts w:ascii="Georgia" w:hAnsi="Georgia" w:cs="Segoe UI"/>
          <w:sz w:val="22"/>
          <w:szCs w:val="22"/>
        </w:rPr>
        <w:t xml:space="preserve"> bomb threat mitigation strategies:</w:t>
      </w:r>
    </w:p>
    <w:p w14:paraId="094D15B2" w14:textId="77777777" w:rsidR="00491AAA" w:rsidRDefault="00491AAA" w:rsidP="00491AAA">
      <w:pPr>
        <w:pStyle w:val="paragraph"/>
        <w:spacing w:before="0" w:beforeAutospacing="0" w:after="0" w:afterAutospacing="0"/>
        <w:textAlignment w:val="baseline"/>
        <w:rPr>
          <w:rStyle w:val="eop"/>
          <w:rFonts w:ascii="Georgia" w:hAnsi="Georgia"/>
          <w:b/>
          <w:i/>
          <w:sz w:val="22"/>
          <w:szCs w:val="22"/>
        </w:rPr>
      </w:pPr>
    </w:p>
    <w:p w14:paraId="0D139327" w14:textId="65D0C21E" w:rsidR="00491AAA" w:rsidRDefault="00FB70CC" w:rsidP="00ED2C58">
      <w:pPr>
        <w:pStyle w:val="paragraph"/>
        <w:numPr>
          <w:ilvl w:val="0"/>
          <w:numId w:val="22"/>
        </w:numPr>
        <w:spacing w:before="0" w:beforeAutospacing="0" w:after="0" w:afterAutospacing="0"/>
        <w:textAlignment w:val="baseline"/>
        <w:rPr>
          <w:rStyle w:val="normaltextrun"/>
          <w:rFonts w:ascii="Georgia" w:hAnsi="Georgia"/>
          <w:sz w:val="22"/>
          <w:szCs w:val="22"/>
        </w:rPr>
      </w:pPr>
      <w:r>
        <w:rPr>
          <w:rStyle w:val="normaltextrun"/>
          <w:rFonts w:ascii="Georgia" w:hAnsi="Georgia"/>
          <w:sz w:val="22"/>
          <w:szCs w:val="22"/>
        </w:rPr>
        <w:t>Regard every threat as real.</w:t>
      </w:r>
    </w:p>
    <w:p w14:paraId="6E978D3F" w14:textId="14B3D48A" w:rsidR="00832F01" w:rsidRDefault="00C10ED9" w:rsidP="00ED2C58">
      <w:pPr>
        <w:pStyle w:val="paragraph"/>
        <w:numPr>
          <w:ilvl w:val="0"/>
          <w:numId w:val="22"/>
        </w:numPr>
        <w:spacing w:before="0" w:beforeAutospacing="0" w:after="0" w:afterAutospacing="0"/>
        <w:textAlignment w:val="baseline"/>
        <w:rPr>
          <w:rStyle w:val="normaltextrun"/>
          <w:rFonts w:ascii="Georgia" w:hAnsi="Georgia"/>
          <w:sz w:val="22"/>
          <w:szCs w:val="22"/>
        </w:rPr>
      </w:pPr>
      <w:r>
        <w:rPr>
          <w:rStyle w:val="normaltextrun"/>
          <w:rFonts w:ascii="Georgia" w:hAnsi="Georgia"/>
          <w:sz w:val="22"/>
          <w:szCs w:val="22"/>
        </w:rPr>
        <w:t xml:space="preserve">Familiarize staff </w:t>
      </w:r>
      <w:r w:rsidR="00832F01">
        <w:rPr>
          <w:rStyle w:val="normaltextrun"/>
          <w:rFonts w:ascii="Georgia" w:hAnsi="Georgia"/>
          <w:sz w:val="22"/>
          <w:szCs w:val="22"/>
        </w:rPr>
        <w:t>with Bomb Threat Procedures and Bomb Threat Checklist</w:t>
      </w:r>
      <w:r w:rsidR="00FB70CC">
        <w:rPr>
          <w:rStyle w:val="normaltextrun"/>
          <w:rFonts w:ascii="Georgia" w:hAnsi="Georgia"/>
          <w:sz w:val="22"/>
          <w:szCs w:val="22"/>
        </w:rPr>
        <w:t>.</w:t>
      </w:r>
      <w:r w:rsidR="00832F01">
        <w:rPr>
          <w:rStyle w:val="normaltextrun"/>
          <w:rFonts w:ascii="Georgia" w:hAnsi="Georgia"/>
          <w:sz w:val="22"/>
          <w:szCs w:val="22"/>
        </w:rPr>
        <w:t xml:space="preserve"> (Appendix 14)</w:t>
      </w:r>
    </w:p>
    <w:p w14:paraId="4267A13E" w14:textId="51ED6B3A" w:rsidR="00491AAA" w:rsidRDefault="00491AAA" w:rsidP="00ED2C58">
      <w:pPr>
        <w:pStyle w:val="paragraph"/>
        <w:numPr>
          <w:ilvl w:val="0"/>
          <w:numId w:val="22"/>
        </w:numPr>
        <w:spacing w:before="0" w:beforeAutospacing="0" w:after="0" w:afterAutospacing="0"/>
        <w:textAlignment w:val="baseline"/>
        <w:rPr>
          <w:rStyle w:val="normaltextrun"/>
          <w:rFonts w:ascii="Georgia" w:hAnsi="Georgia"/>
          <w:sz w:val="22"/>
          <w:szCs w:val="22"/>
        </w:rPr>
      </w:pPr>
      <w:r>
        <w:rPr>
          <w:rStyle w:val="normaltextrun"/>
          <w:rFonts w:ascii="Georgia" w:hAnsi="Georgia"/>
          <w:sz w:val="22"/>
          <w:szCs w:val="22"/>
        </w:rPr>
        <w:t>Practice receiving emergency procedures, including receiving phone threats</w:t>
      </w:r>
      <w:r w:rsidR="00FB70CC">
        <w:rPr>
          <w:rStyle w:val="normaltextrun"/>
          <w:rFonts w:ascii="Georgia" w:hAnsi="Georgia"/>
          <w:sz w:val="22"/>
          <w:szCs w:val="22"/>
        </w:rPr>
        <w:t>.</w:t>
      </w:r>
    </w:p>
    <w:p w14:paraId="6D460F4C" w14:textId="1C3779A6" w:rsidR="00491AAA" w:rsidRDefault="00491AAA" w:rsidP="00ED2C58">
      <w:pPr>
        <w:pStyle w:val="paragraph"/>
        <w:numPr>
          <w:ilvl w:val="0"/>
          <w:numId w:val="22"/>
        </w:numPr>
        <w:spacing w:before="0" w:beforeAutospacing="0" w:after="0" w:afterAutospacing="0"/>
        <w:textAlignment w:val="baseline"/>
        <w:rPr>
          <w:rFonts w:ascii="Georgia" w:hAnsi="Georgia"/>
          <w:sz w:val="22"/>
          <w:szCs w:val="22"/>
        </w:rPr>
      </w:pPr>
      <w:r>
        <w:rPr>
          <w:rStyle w:val="normaltextrun"/>
          <w:rFonts w:ascii="Georgia" w:hAnsi="Georgia"/>
          <w:sz w:val="22"/>
          <w:szCs w:val="22"/>
        </w:rPr>
        <w:t xml:space="preserve">Review location of fire extinguishers in every </w:t>
      </w:r>
      <w:r w:rsidR="001C6684">
        <w:rPr>
          <w:rStyle w:val="normaltextrun"/>
          <w:rFonts w:ascii="Georgia" w:hAnsi="Georgia"/>
          <w:sz w:val="22"/>
          <w:szCs w:val="22"/>
        </w:rPr>
        <w:t>building</w:t>
      </w:r>
      <w:r w:rsidR="00FB70CC">
        <w:rPr>
          <w:rStyle w:val="normaltextrun"/>
          <w:rFonts w:ascii="Georgia" w:hAnsi="Georgia"/>
          <w:sz w:val="22"/>
          <w:szCs w:val="22"/>
        </w:rPr>
        <w:t>.</w:t>
      </w:r>
      <w:r>
        <w:rPr>
          <w:rStyle w:val="normaltextrun"/>
          <w:rFonts w:ascii="Georgia" w:hAnsi="Georgia"/>
          <w:sz w:val="22"/>
          <w:szCs w:val="22"/>
        </w:rPr>
        <w:t> (Ops)</w:t>
      </w:r>
      <w:r>
        <w:rPr>
          <w:rStyle w:val="eop"/>
          <w:rFonts w:ascii="Georgia" w:hAnsi="Georgia"/>
          <w:sz w:val="22"/>
          <w:szCs w:val="22"/>
        </w:rPr>
        <w:t> </w:t>
      </w:r>
    </w:p>
    <w:p w14:paraId="33C5DB4F" w14:textId="17428629" w:rsidR="00491AAA" w:rsidRDefault="00491AAA" w:rsidP="00ED2C58">
      <w:pPr>
        <w:pStyle w:val="paragraph"/>
        <w:numPr>
          <w:ilvl w:val="0"/>
          <w:numId w:val="22"/>
        </w:numPr>
        <w:spacing w:before="0" w:beforeAutospacing="0" w:after="0" w:afterAutospacing="0"/>
        <w:textAlignment w:val="baseline"/>
        <w:rPr>
          <w:rFonts w:ascii="Georgia" w:hAnsi="Georgia"/>
          <w:sz w:val="22"/>
          <w:szCs w:val="22"/>
        </w:rPr>
      </w:pPr>
      <w:r>
        <w:rPr>
          <w:rStyle w:val="normaltextrun"/>
          <w:rFonts w:ascii="Georgia" w:hAnsi="Georgia"/>
          <w:sz w:val="22"/>
          <w:szCs w:val="22"/>
        </w:rPr>
        <w:t>Ensure fire suppression systems and fire extinguishers are maintained</w:t>
      </w:r>
      <w:r w:rsidR="00FB70CC">
        <w:rPr>
          <w:rStyle w:val="normaltextrun"/>
          <w:rFonts w:ascii="Georgia" w:hAnsi="Georgia"/>
          <w:sz w:val="22"/>
          <w:szCs w:val="22"/>
        </w:rPr>
        <w:t>.</w:t>
      </w:r>
      <w:r>
        <w:rPr>
          <w:rStyle w:val="normaltextrun"/>
          <w:rFonts w:ascii="Georgia" w:hAnsi="Georgia"/>
          <w:sz w:val="22"/>
          <w:szCs w:val="22"/>
        </w:rPr>
        <w:t xml:space="preserve"> (Ops)</w:t>
      </w:r>
    </w:p>
    <w:p w14:paraId="487B338D" w14:textId="6E2196DA" w:rsidR="00491AAA" w:rsidRDefault="00491AAA" w:rsidP="00ED2C58">
      <w:pPr>
        <w:pStyle w:val="paragraph"/>
        <w:numPr>
          <w:ilvl w:val="0"/>
          <w:numId w:val="22"/>
        </w:numPr>
        <w:spacing w:before="0" w:beforeAutospacing="0" w:after="0" w:afterAutospacing="0"/>
        <w:textAlignment w:val="baseline"/>
        <w:rPr>
          <w:rFonts w:ascii="Georgia" w:hAnsi="Georgia"/>
          <w:sz w:val="22"/>
          <w:szCs w:val="22"/>
        </w:rPr>
      </w:pPr>
      <w:r>
        <w:rPr>
          <w:rStyle w:val="normaltextrun"/>
          <w:rFonts w:ascii="Georgia" w:hAnsi="Georgia"/>
          <w:sz w:val="22"/>
          <w:szCs w:val="22"/>
        </w:rPr>
        <w:t>Be prepared to call 911 for the Henrico County Division of Fire (LGBG) or Goochland County Fire-Rescu</w:t>
      </w:r>
      <w:r w:rsidR="00FB70CC">
        <w:rPr>
          <w:rStyle w:val="normaltextrun"/>
          <w:rFonts w:ascii="Georgia" w:hAnsi="Georgia"/>
          <w:sz w:val="22"/>
          <w:szCs w:val="22"/>
        </w:rPr>
        <w:t>e and Emergency Services (LGNR).</w:t>
      </w:r>
      <w:r>
        <w:rPr>
          <w:rStyle w:val="eop"/>
          <w:rFonts w:ascii="Georgia" w:hAnsi="Georgia"/>
          <w:sz w:val="22"/>
          <w:szCs w:val="22"/>
        </w:rPr>
        <w:t> </w:t>
      </w:r>
    </w:p>
    <w:p w14:paraId="3975777F" w14:textId="77777777" w:rsidR="00491AAA" w:rsidRDefault="00491AAA" w:rsidP="00491AAA">
      <w:pPr>
        <w:pStyle w:val="paragraph"/>
        <w:spacing w:before="0" w:beforeAutospacing="0" w:after="0" w:afterAutospacing="0"/>
        <w:textAlignment w:val="baseline"/>
        <w:rPr>
          <w:rStyle w:val="eop"/>
          <w:rFonts w:ascii="Georgia" w:hAnsi="Georgia"/>
          <w:b/>
          <w:i/>
          <w:sz w:val="22"/>
          <w:szCs w:val="22"/>
        </w:rPr>
      </w:pPr>
    </w:p>
    <w:p w14:paraId="6A7623B8" w14:textId="16AE6E7A" w:rsidR="00491AAA" w:rsidRDefault="00491AAA" w:rsidP="00491AAA">
      <w:pPr>
        <w:pStyle w:val="paragraph"/>
        <w:spacing w:before="0" w:beforeAutospacing="0" w:after="0" w:afterAutospacing="0"/>
        <w:textAlignment w:val="baseline"/>
        <w:rPr>
          <w:rStyle w:val="normaltextrun"/>
        </w:rPr>
      </w:pPr>
      <w:r>
        <w:rPr>
          <w:rStyle w:val="eop"/>
          <w:rFonts w:ascii="Georgia" w:hAnsi="Georgia"/>
          <w:b/>
          <w:i/>
          <w:sz w:val="22"/>
          <w:szCs w:val="22"/>
        </w:rPr>
        <w:t xml:space="preserve">In case of bomb threat via phone, </w:t>
      </w:r>
      <w:r w:rsidRPr="005C624A">
        <w:rPr>
          <w:rStyle w:val="normaltextrun"/>
          <w:rFonts w:cs="Segoe UI"/>
        </w:rPr>
        <w:t xml:space="preserve">staff will take the </w:t>
      </w:r>
      <w:r w:rsidRPr="005C624A">
        <w:rPr>
          <w:rStyle w:val="normaltextrun"/>
          <w:rFonts w:ascii="Georgia" w:hAnsi="Georgia" w:cs="Segoe UI"/>
          <w:sz w:val="22"/>
          <w:szCs w:val="22"/>
        </w:rPr>
        <w:t>following actions:</w:t>
      </w:r>
    </w:p>
    <w:p w14:paraId="514528DA" w14:textId="77777777" w:rsidR="00491AAA" w:rsidRPr="005C624A" w:rsidRDefault="00491AAA" w:rsidP="00491AAA">
      <w:pPr>
        <w:pStyle w:val="paragraph"/>
        <w:spacing w:before="0" w:beforeAutospacing="0" w:after="0" w:afterAutospacing="0"/>
        <w:textAlignment w:val="baseline"/>
        <w:rPr>
          <w:rStyle w:val="normaltextrun"/>
          <w:rFonts w:ascii="Georgia" w:hAnsi="Georgia"/>
        </w:rPr>
      </w:pPr>
    </w:p>
    <w:p w14:paraId="657017B4" w14:textId="3CE10271" w:rsidR="00491AAA" w:rsidRDefault="00491AAA" w:rsidP="00ED2C58">
      <w:pPr>
        <w:pStyle w:val="paragraph"/>
        <w:numPr>
          <w:ilvl w:val="0"/>
          <w:numId w:val="20"/>
        </w:numPr>
        <w:spacing w:before="0" w:beforeAutospacing="0" w:after="0" w:afterAutospacing="0"/>
        <w:textAlignment w:val="baseline"/>
        <w:rPr>
          <w:rStyle w:val="eop"/>
          <w:rFonts w:ascii="Georgia" w:hAnsi="Georgia"/>
          <w:sz w:val="22"/>
          <w:szCs w:val="22"/>
        </w:rPr>
      </w:pPr>
      <w:r>
        <w:rPr>
          <w:rStyle w:val="eop"/>
          <w:rFonts w:ascii="Georgia" w:hAnsi="Georgia"/>
          <w:sz w:val="22"/>
          <w:szCs w:val="22"/>
        </w:rPr>
        <w:t>While still receiving the phone threat</w:t>
      </w:r>
      <w:r w:rsidR="00676786">
        <w:rPr>
          <w:rStyle w:val="eop"/>
          <w:rFonts w:ascii="Georgia" w:hAnsi="Georgia"/>
          <w:sz w:val="22"/>
          <w:szCs w:val="22"/>
        </w:rPr>
        <w:t xml:space="preserve">, </w:t>
      </w:r>
      <w:r w:rsidR="00C10ED9">
        <w:rPr>
          <w:rStyle w:val="eop"/>
          <w:rFonts w:ascii="Georgia" w:hAnsi="Georgia"/>
          <w:sz w:val="22"/>
          <w:szCs w:val="22"/>
        </w:rPr>
        <w:t xml:space="preserve">reference and fill out </w:t>
      </w:r>
      <w:r w:rsidR="00676786">
        <w:rPr>
          <w:rStyle w:val="eop"/>
          <w:rFonts w:ascii="Georgia" w:hAnsi="Georgia"/>
          <w:sz w:val="22"/>
          <w:szCs w:val="22"/>
        </w:rPr>
        <w:t xml:space="preserve">the Bomb Threat Procedures and Checklist </w:t>
      </w:r>
      <w:r w:rsidR="00832F01">
        <w:rPr>
          <w:rStyle w:val="eop"/>
          <w:rFonts w:ascii="Georgia" w:hAnsi="Georgia"/>
          <w:sz w:val="22"/>
          <w:szCs w:val="22"/>
        </w:rPr>
        <w:t>(</w:t>
      </w:r>
      <w:r w:rsidR="00676786">
        <w:rPr>
          <w:rStyle w:val="eop"/>
          <w:rFonts w:ascii="Georgia" w:hAnsi="Georgia"/>
          <w:sz w:val="22"/>
          <w:szCs w:val="22"/>
        </w:rPr>
        <w:t xml:space="preserve">Appendix </w:t>
      </w:r>
      <w:r w:rsidR="00832F01">
        <w:rPr>
          <w:rStyle w:val="eop"/>
          <w:rFonts w:ascii="Georgia" w:hAnsi="Georgia"/>
          <w:sz w:val="22"/>
          <w:szCs w:val="22"/>
        </w:rPr>
        <w:t>14)</w:t>
      </w:r>
      <w:r w:rsidR="00C10ED9">
        <w:rPr>
          <w:rStyle w:val="eop"/>
          <w:rFonts w:ascii="Georgia" w:hAnsi="Georgia"/>
          <w:sz w:val="22"/>
          <w:szCs w:val="22"/>
        </w:rPr>
        <w:t>:</w:t>
      </w:r>
    </w:p>
    <w:p w14:paraId="4799303C" w14:textId="6EBF308F" w:rsidR="00C10ED9" w:rsidRDefault="00C10ED9" w:rsidP="00ED2C58">
      <w:pPr>
        <w:pStyle w:val="paragraph"/>
        <w:numPr>
          <w:ilvl w:val="1"/>
          <w:numId w:val="20"/>
        </w:numPr>
        <w:spacing w:before="0" w:beforeAutospacing="0" w:after="0" w:afterAutospacing="0"/>
        <w:textAlignment w:val="baseline"/>
        <w:rPr>
          <w:rStyle w:val="eop"/>
          <w:rFonts w:ascii="Georgia" w:hAnsi="Georgia"/>
          <w:sz w:val="22"/>
          <w:szCs w:val="22"/>
        </w:rPr>
      </w:pPr>
      <w:r>
        <w:rPr>
          <w:rStyle w:val="eop"/>
          <w:rFonts w:ascii="Georgia" w:hAnsi="Georgia"/>
          <w:sz w:val="22"/>
          <w:szCs w:val="22"/>
        </w:rPr>
        <w:t>Remain calm</w:t>
      </w:r>
      <w:r w:rsidR="00FB70CC">
        <w:rPr>
          <w:rStyle w:val="eop"/>
          <w:rFonts w:ascii="Georgia" w:hAnsi="Georgia"/>
          <w:sz w:val="22"/>
          <w:szCs w:val="22"/>
        </w:rPr>
        <w:t>.</w:t>
      </w:r>
    </w:p>
    <w:p w14:paraId="4314E1FD" w14:textId="37B6BFCE" w:rsidR="00491AAA" w:rsidRDefault="00FB70CC" w:rsidP="00ED2C58">
      <w:pPr>
        <w:pStyle w:val="paragraph"/>
        <w:numPr>
          <w:ilvl w:val="1"/>
          <w:numId w:val="20"/>
        </w:numPr>
        <w:spacing w:before="0" w:beforeAutospacing="0" w:after="0" w:afterAutospacing="0"/>
        <w:textAlignment w:val="baseline"/>
        <w:rPr>
          <w:rStyle w:val="eop"/>
          <w:rFonts w:ascii="Georgia" w:hAnsi="Georgia"/>
          <w:sz w:val="22"/>
          <w:szCs w:val="22"/>
        </w:rPr>
      </w:pPr>
      <w:r>
        <w:rPr>
          <w:rStyle w:val="eop"/>
          <w:rFonts w:ascii="Georgia" w:hAnsi="Georgia"/>
          <w:sz w:val="22"/>
          <w:szCs w:val="22"/>
        </w:rPr>
        <w:t>Listen very carefully.</w:t>
      </w:r>
    </w:p>
    <w:p w14:paraId="368FCD10" w14:textId="78E9245D" w:rsidR="00491AAA" w:rsidRDefault="00491AAA" w:rsidP="00ED2C58">
      <w:pPr>
        <w:pStyle w:val="paragraph"/>
        <w:numPr>
          <w:ilvl w:val="1"/>
          <w:numId w:val="20"/>
        </w:numPr>
        <w:spacing w:before="0" w:beforeAutospacing="0" w:after="0" w:afterAutospacing="0"/>
        <w:textAlignment w:val="baseline"/>
        <w:rPr>
          <w:rStyle w:val="eop"/>
          <w:rFonts w:ascii="Georgia" w:hAnsi="Georgia"/>
          <w:sz w:val="22"/>
          <w:szCs w:val="22"/>
        </w:rPr>
      </w:pPr>
      <w:r>
        <w:rPr>
          <w:rStyle w:val="eop"/>
          <w:rFonts w:ascii="Georgia" w:hAnsi="Georgia"/>
          <w:sz w:val="22"/>
          <w:szCs w:val="22"/>
        </w:rPr>
        <w:t xml:space="preserve">Try to get another person on the line </w:t>
      </w:r>
      <w:r w:rsidR="005C624A">
        <w:rPr>
          <w:rStyle w:val="eop"/>
          <w:rFonts w:ascii="Georgia" w:hAnsi="Georgia"/>
          <w:sz w:val="22"/>
          <w:szCs w:val="22"/>
        </w:rPr>
        <w:t xml:space="preserve">or listening somehow to the call </w:t>
      </w:r>
      <w:r>
        <w:rPr>
          <w:rStyle w:val="eop"/>
          <w:rFonts w:ascii="Georgia" w:hAnsi="Georgia"/>
          <w:sz w:val="22"/>
          <w:szCs w:val="22"/>
        </w:rPr>
        <w:t>to take notes</w:t>
      </w:r>
      <w:r w:rsidR="00FB70CC">
        <w:rPr>
          <w:rStyle w:val="eop"/>
          <w:rFonts w:ascii="Georgia" w:hAnsi="Georgia"/>
          <w:sz w:val="22"/>
          <w:szCs w:val="22"/>
        </w:rPr>
        <w:t>.</w:t>
      </w:r>
    </w:p>
    <w:p w14:paraId="021951CF" w14:textId="2324FE85" w:rsidR="00491AAA" w:rsidRDefault="00491AAA" w:rsidP="00ED2C58">
      <w:pPr>
        <w:pStyle w:val="paragraph"/>
        <w:numPr>
          <w:ilvl w:val="1"/>
          <w:numId w:val="20"/>
        </w:numPr>
        <w:spacing w:before="0" w:beforeAutospacing="0" w:after="0" w:afterAutospacing="0"/>
        <w:textAlignment w:val="baseline"/>
        <w:rPr>
          <w:rStyle w:val="eop"/>
          <w:rFonts w:ascii="Georgia" w:hAnsi="Georgia"/>
          <w:sz w:val="22"/>
          <w:szCs w:val="22"/>
        </w:rPr>
      </w:pPr>
      <w:r>
        <w:rPr>
          <w:rStyle w:val="eop"/>
          <w:rFonts w:ascii="Georgia" w:hAnsi="Georgia"/>
          <w:sz w:val="22"/>
          <w:szCs w:val="22"/>
        </w:rPr>
        <w:t>Ask the caller to repeat the message; keep the caller on the line as long as possible</w:t>
      </w:r>
      <w:r w:rsidR="00FB70CC">
        <w:rPr>
          <w:rStyle w:val="eop"/>
          <w:rFonts w:ascii="Georgia" w:hAnsi="Georgia"/>
          <w:sz w:val="22"/>
          <w:szCs w:val="22"/>
        </w:rPr>
        <w:t>.</w:t>
      </w:r>
    </w:p>
    <w:p w14:paraId="05157537" w14:textId="5D44FC2C" w:rsidR="00491AAA" w:rsidRDefault="00491AAA" w:rsidP="00ED2C58">
      <w:pPr>
        <w:pStyle w:val="paragraph"/>
        <w:numPr>
          <w:ilvl w:val="1"/>
          <w:numId w:val="20"/>
        </w:numPr>
        <w:spacing w:before="0" w:beforeAutospacing="0" w:after="0" w:afterAutospacing="0"/>
        <w:textAlignment w:val="baseline"/>
        <w:rPr>
          <w:rStyle w:val="eop"/>
          <w:rFonts w:ascii="Georgia" w:hAnsi="Georgia"/>
          <w:sz w:val="22"/>
          <w:szCs w:val="22"/>
        </w:rPr>
      </w:pPr>
      <w:r>
        <w:rPr>
          <w:rStyle w:val="eop"/>
          <w:rFonts w:ascii="Georgia" w:hAnsi="Georgia"/>
          <w:sz w:val="22"/>
          <w:szCs w:val="22"/>
        </w:rPr>
        <w:t xml:space="preserve">Try to find out: </w:t>
      </w:r>
      <w:r w:rsidRPr="00491AAA">
        <w:rPr>
          <w:rStyle w:val="eop"/>
          <w:rFonts w:ascii="Georgia" w:hAnsi="Georgia"/>
          <w:b/>
          <w:sz w:val="22"/>
          <w:szCs w:val="22"/>
        </w:rPr>
        <w:t>who</w:t>
      </w:r>
      <w:r>
        <w:rPr>
          <w:rStyle w:val="eop"/>
          <w:rFonts w:ascii="Georgia" w:hAnsi="Georgia"/>
          <w:sz w:val="22"/>
          <w:szCs w:val="22"/>
        </w:rPr>
        <w:t xml:space="preserve"> the caller is, </w:t>
      </w:r>
      <w:r w:rsidRPr="00491AAA">
        <w:rPr>
          <w:rStyle w:val="eop"/>
          <w:rFonts w:ascii="Georgia" w:hAnsi="Georgia"/>
          <w:b/>
          <w:sz w:val="22"/>
          <w:szCs w:val="22"/>
        </w:rPr>
        <w:t>what</w:t>
      </w:r>
      <w:r>
        <w:rPr>
          <w:rStyle w:val="eop"/>
          <w:rFonts w:ascii="Georgia" w:hAnsi="Georgia"/>
          <w:sz w:val="22"/>
          <w:szCs w:val="22"/>
        </w:rPr>
        <w:t xml:space="preserve"> their intentions are, </w:t>
      </w:r>
      <w:r w:rsidRPr="00491AAA">
        <w:rPr>
          <w:rStyle w:val="eop"/>
          <w:rFonts w:ascii="Georgia" w:hAnsi="Georgia"/>
          <w:b/>
          <w:sz w:val="22"/>
          <w:szCs w:val="22"/>
        </w:rPr>
        <w:t>where</w:t>
      </w:r>
      <w:r>
        <w:rPr>
          <w:rStyle w:val="eop"/>
          <w:rFonts w:ascii="Georgia" w:hAnsi="Georgia"/>
          <w:sz w:val="22"/>
          <w:szCs w:val="22"/>
        </w:rPr>
        <w:t xml:space="preserve"> the device is located, </w:t>
      </w:r>
      <w:r w:rsidRPr="00491AAA">
        <w:rPr>
          <w:rStyle w:val="eop"/>
          <w:rFonts w:ascii="Georgia" w:hAnsi="Georgia"/>
          <w:b/>
          <w:sz w:val="22"/>
          <w:szCs w:val="22"/>
        </w:rPr>
        <w:t>when</w:t>
      </w:r>
      <w:r>
        <w:rPr>
          <w:rStyle w:val="eop"/>
          <w:rFonts w:ascii="Georgia" w:hAnsi="Georgia"/>
          <w:sz w:val="22"/>
          <w:szCs w:val="22"/>
        </w:rPr>
        <w:t xml:space="preserve"> it is supposed to go off, </w:t>
      </w:r>
      <w:r w:rsidRPr="00491AAA">
        <w:rPr>
          <w:rStyle w:val="eop"/>
          <w:rFonts w:ascii="Georgia" w:hAnsi="Georgia"/>
          <w:b/>
          <w:sz w:val="22"/>
          <w:szCs w:val="22"/>
        </w:rPr>
        <w:t>why</w:t>
      </w:r>
      <w:r>
        <w:rPr>
          <w:rStyle w:val="eop"/>
          <w:rFonts w:ascii="Georgia" w:hAnsi="Georgia"/>
          <w:sz w:val="22"/>
          <w:szCs w:val="22"/>
        </w:rPr>
        <w:t xml:space="preserve"> they are making </w:t>
      </w:r>
      <w:r w:rsidR="00243C24">
        <w:rPr>
          <w:rStyle w:val="eop"/>
          <w:rFonts w:ascii="Georgia" w:hAnsi="Georgia"/>
          <w:sz w:val="22"/>
          <w:szCs w:val="22"/>
        </w:rPr>
        <w:t>a</w:t>
      </w:r>
      <w:r>
        <w:rPr>
          <w:rStyle w:val="eop"/>
          <w:rFonts w:ascii="Georgia" w:hAnsi="Georgia"/>
          <w:sz w:val="22"/>
          <w:szCs w:val="22"/>
        </w:rPr>
        <w:t xml:space="preserve"> threat, </w:t>
      </w:r>
      <w:r w:rsidRPr="00491AAA">
        <w:rPr>
          <w:rStyle w:val="eop"/>
          <w:rFonts w:ascii="Georgia" w:hAnsi="Georgia"/>
          <w:b/>
          <w:sz w:val="22"/>
          <w:szCs w:val="22"/>
        </w:rPr>
        <w:t>how</w:t>
      </w:r>
      <w:r>
        <w:rPr>
          <w:rStyle w:val="eop"/>
          <w:rFonts w:ascii="Georgia" w:hAnsi="Georgia"/>
          <w:sz w:val="22"/>
          <w:szCs w:val="22"/>
        </w:rPr>
        <w:t xml:space="preserve"> the bomb is p</w:t>
      </w:r>
      <w:r w:rsidR="00243C24">
        <w:rPr>
          <w:rStyle w:val="eop"/>
          <w:rFonts w:ascii="Georgia" w:hAnsi="Georgia"/>
          <w:sz w:val="22"/>
          <w:szCs w:val="22"/>
        </w:rPr>
        <w:t>l</w:t>
      </w:r>
      <w:r w:rsidR="00FB70CC">
        <w:rPr>
          <w:rStyle w:val="eop"/>
          <w:rFonts w:ascii="Georgia" w:hAnsi="Georgia"/>
          <w:sz w:val="22"/>
          <w:szCs w:val="22"/>
        </w:rPr>
        <w:t>anted.</w:t>
      </w:r>
    </w:p>
    <w:p w14:paraId="45E36DC1" w14:textId="330E55FE" w:rsidR="00491AAA" w:rsidRDefault="00491AAA" w:rsidP="00ED2C58">
      <w:pPr>
        <w:pStyle w:val="paragraph"/>
        <w:numPr>
          <w:ilvl w:val="1"/>
          <w:numId w:val="20"/>
        </w:numPr>
        <w:spacing w:before="0" w:beforeAutospacing="0" w:after="0" w:afterAutospacing="0"/>
        <w:textAlignment w:val="baseline"/>
        <w:rPr>
          <w:rStyle w:val="eop"/>
          <w:rFonts w:ascii="Georgia" w:hAnsi="Georgia"/>
          <w:sz w:val="22"/>
          <w:szCs w:val="22"/>
        </w:rPr>
      </w:pPr>
      <w:r>
        <w:rPr>
          <w:rStyle w:val="eop"/>
          <w:rFonts w:ascii="Georgia" w:hAnsi="Georgia"/>
          <w:sz w:val="22"/>
          <w:szCs w:val="22"/>
        </w:rPr>
        <w:t>Listen for: gender, age (child, elderly), accent or speech pattern, background noise, etc.</w:t>
      </w:r>
    </w:p>
    <w:p w14:paraId="51CE91B4" w14:textId="0254EC86" w:rsidR="00C10ED9" w:rsidRDefault="00C10ED9" w:rsidP="00C10ED9">
      <w:pPr>
        <w:pStyle w:val="paragraph"/>
        <w:numPr>
          <w:ilvl w:val="0"/>
          <w:numId w:val="10"/>
        </w:numPr>
        <w:spacing w:before="0" w:beforeAutospacing="0" w:after="0" w:afterAutospacing="0"/>
        <w:textAlignment w:val="baseline"/>
        <w:rPr>
          <w:rStyle w:val="eop"/>
          <w:rFonts w:ascii="Georgia" w:hAnsi="Georgia"/>
          <w:sz w:val="22"/>
          <w:szCs w:val="22"/>
        </w:rPr>
      </w:pPr>
      <w:r>
        <w:rPr>
          <w:rStyle w:val="eop"/>
          <w:rFonts w:ascii="Georgia" w:hAnsi="Georgia"/>
          <w:sz w:val="22"/>
          <w:szCs w:val="22"/>
        </w:rPr>
        <w:t>After the caller term</w:t>
      </w:r>
      <w:r w:rsidR="00FB70CC">
        <w:rPr>
          <w:rStyle w:val="eop"/>
          <w:rFonts w:ascii="Georgia" w:hAnsi="Georgia"/>
          <w:sz w:val="22"/>
          <w:szCs w:val="22"/>
        </w:rPr>
        <w:t>inates the call, DO NOT HANG UP.</w:t>
      </w:r>
    </w:p>
    <w:p w14:paraId="7D9B5860" w14:textId="6F3C75C5" w:rsidR="00F17789" w:rsidRPr="00676786" w:rsidRDefault="00C10ED9" w:rsidP="00ED2C58">
      <w:pPr>
        <w:pStyle w:val="paragraph"/>
        <w:numPr>
          <w:ilvl w:val="0"/>
          <w:numId w:val="23"/>
        </w:numPr>
        <w:spacing w:before="0" w:beforeAutospacing="0" w:after="0" w:afterAutospacing="0"/>
        <w:textAlignment w:val="baseline"/>
        <w:rPr>
          <w:rStyle w:val="eop"/>
          <w:rFonts w:ascii="Georgia" w:hAnsi="Georgia"/>
          <w:sz w:val="22"/>
          <w:szCs w:val="22"/>
        </w:rPr>
      </w:pPr>
      <w:r>
        <w:rPr>
          <w:rStyle w:val="eop"/>
          <w:rFonts w:ascii="Georgia" w:hAnsi="Georgia"/>
          <w:sz w:val="22"/>
          <w:szCs w:val="22"/>
        </w:rPr>
        <w:t>Use another phone to i</w:t>
      </w:r>
      <w:r w:rsidR="00491AAA" w:rsidRPr="00676786">
        <w:rPr>
          <w:rStyle w:val="eop"/>
          <w:rFonts w:ascii="Georgia" w:hAnsi="Georgia"/>
          <w:sz w:val="22"/>
          <w:szCs w:val="22"/>
        </w:rPr>
        <w:t>mmediately</w:t>
      </w:r>
      <w:r w:rsidR="00F17789" w:rsidRPr="00676786">
        <w:rPr>
          <w:rStyle w:val="eop"/>
          <w:rFonts w:ascii="Georgia" w:hAnsi="Georgia"/>
          <w:sz w:val="22"/>
          <w:szCs w:val="22"/>
        </w:rPr>
        <w:t xml:space="preserve"> </w:t>
      </w:r>
      <w:r w:rsidR="00676786" w:rsidRPr="00676786">
        <w:rPr>
          <w:rStyle w:val="eop"/>
          <w:rFonts w:ascii="Georgia" w:hAnsi="Georgia"/>
          <w:sz w:val="22"/>
          <w:szCs w:val="22"/>
        </w:rPr>
        <w:t>notify</w:t>
      </w:r>
      <w:r w:rsidR="00491AAA" w:rsidRPr="00676786">
        <w:rPr>
          <w:rStyle w:val="eop"/>
          <w:rFonts w:ascii="Georgia" w:hAnsi="Georgia"/>
          <w:sz w:val="22"/>
          <w:szCs w:val="22"/>
        </w:rPr>
        <w:t xml:space="preserve"> COO </w:t>
      </w:r>
      <w:r w:rsidR="00F17789" w:rsidRPr="00676786">
        <w:rPr>
          <w:rStyle w:val="eop"/>
          <w:rFonts w:ascii="Georgia" w:hAnsi="Georgia"/>
          <w:sz w:val="22"/>
          <w:szCs w:val="22"/>
        </w:rPr>
        <w:t xml:space="preserve">on their cell phone. DO NOT LEAVE A </w:t>
      </w:r>
      <w:r>
        <w:rPr>
          <w:rStyle w:val="eop"/>
          <w:rFonts w:ascii="Georgia" w:hAnsi="Georgia"/>
          <w:sz w:val="22"/>
          <w:szCs w:val="22"/>
        </w:rPr>
        <w:t>MESSAGE</w:t>
      </w:r>
      <w:r w:rsidR="00F17789" w:rsidRPr="00676786">
        <w:rPr>
          <w:rStyle w:val="eop"/>
          <w:rFonts w:ascii="Georgia" w:hAnsi="Georgia"/>
          <w:sz w:val="22"/>
          <w:szCs w:val="22"/>
        </w:rPr>
        <w:t xml:space="preserve">. </w:t>
      </w:r>
      <w:r>
        <w:rPr>
          <w:rStyle w:val="eop"/>
          <w:rFonts w:ascii="Georgia" w:hAnsi="Georgia"/>
          <w:sz w:val="22"/>
          <w:szCs w:val="22"/>
        </w:rPr>
        <w:t>I</w:t>
      </w:r>
      <w:r w:rsidR="00F17789" w:rsidRPr="00676786">
        <w:rPr>
          <w:rStyle w:val="eop"/>
          <w:rFonts w:ascii="Georgia" w:hAnsi="Georgia"/>
          <w:sz w:val="22"/>
          <w:szCs w:val="22"/>
        </w:rPr>
        <w:t xml:space="preserve">f COO does not answer, send a text message, then call </w:t>
      </w:r>
      <w:proofErr w:type="spellStart"/>
      <w:r w:rsidR="00880B2C" w:rsidRPr="00676786">
        <w:rPr>
          <w:rStyle w:val="eop"/>
          <w:rFonts w:ascii="Georgia" w:hAnsi="Georgia"/>
          <w:sz w:val="22"/>
          <w:szCs w:val="22"/>
        </w:rPr>
        <w:t>D</w:t>
      </w:r>
      <w:r w:rsidR="00F17789" w:rsidRPr="00676786">
        <w:rPr>
          <w:rStyle w:val="eop"/>
          <w:rFonts w:ascii="Georgia" w:hAnsi="Georgia"/>
          <w:sz w:val="22"/>
          <w:szCs w:val="22"/>
        </w:rPr>
        <w:t>oF</w:t>
      </w:r>
      <w:proofErr w:type="spellEnd"/>
      <w:r w:rsidR="00F17789" w:rsidRPr="00676786">
        <w:rPr>
          <w:rStyle w:val="eop"/>
          <w:rFonts w:ascii="Georgia" w:hAnsi="Georgia"/>
          <w:sz w:val="22"/>
          <w:szCs w:val="22"/>
        </w:rPr>
        <w:t xml:space="preserve"> and P&amp;CEO.</w:t>
      </w:r>
    </w:p>
    <w:p w14:paraId="450CD7F3" w14:textId="0F0291B9" w:rsidR="00C10ED9" w:rsidRDefault="00676786" w:rsidP="00ED2C58">
      <w:pPr>
        <w:pStyle w:val="paragraph"/>
        <w:numPr>
          <w:ilvl w:val="0"/>
          <w:numId w:val="23"/>
        </w:numPr>
        <w:spacing w:before="0" w:beforeAutospacing="0" w:after="0" w:afterAutospacing="0"/>
        <w:textAlignment w:val="baseline"/>
        <w:rPr>
          <w:rStyle w:val="eop"/>
          <w:rFonts w:ascii="Georgia" w:hAnsi="Georgia"/>
          <w:sz w:val="22"/>
          <w:szCs w:val="22"/>
        </w:rPr>
      </w:pPr>
      <w:r w:rsidRPr="00676786">
        <w:rPr>
          <w:rStyle w:val="eop"/>
          <w:rFonts w:ascii="Georgia" w:hAnsi="Georgia"/>
          <w:sz w:val="22"/>
          <w:szCs w:val="22"/>
        </w:rPr>
        <w:t xml:space="preserve">Do not transmit from the suspected location of the device. If you are in the immediate vicinity of a </w:t>
      </w:r>
      <w:r w:rsidR="00C10ED9">
        <w:rPr>
          <w:rStyle w:val="eop"/>
          <w:rFonts w:ascii="Georgia" w:hAnsi="Georgia"/>
          <w:sz w:val="22"/>
          <w:szCs w:val="22"/>
        </w:rPr>
        <w:t xml:space="preserve">suspected </w:t>
      </w:r>
      <w:r w:rsidRPr="00676786">
        <w:rPr>
          <w:rStyle w:val="eop"/>
          <w:rFonts w:ascii="Georgia" w:hAnsi="Georgia"/>
          <w:sz w:val="22"/>
          <w:szCs w:val="22"/>
        </w:rPr>
        <w:t>device (approximately one yard),</w:t>
      </w:r>
      <w:r w:rsidR="00C10ED9">
        <w:rPr>
          <w:rStyle w:val="eop"/>
          <w:rFonts w:ascii="Georgia" w:hAnsi="Georgia"/>
          <w:sz w:val="22"/>
          <w:szCs w:val="22"/>
        </w:rPr>
        <w:t xml:space="preserve"> leave that location immediately.</w:t>
      </w:r>
    </w:p>
    <w:p w14:paraId="3D44057A" w14:textId="709D0CCB" w:rsidR="00491AAA" w:rsidRDefault="00491AAA" w:rsidP="00ED2C58">
      <w:pPr>
        <w:pStyle w:val="paragraph"/>
        <w:numPr>
          <w:ilvl w:val="0"/>
          <w:numId w:val="23"/>
        </w:numPr>
        <w:spacing w:before="0" w:beforeAutospacing="0" w:after="0" w:afterAutospacing="0"/>
        <w:textAlignment w:val="baseline"/>
        <w:rPr>
          <w:rStyle w:val="eop"/>
          <w:rFonts w:ascii="Georgia" w:hAnsi="Georgia"/>
          <w:sz w:val="22"/>
          <w:szCs w:val="22"/>
        </w:rPr>
      </w:pPr>
      <w:r w:rsidRPr="00676786">
        <w:rPr>
          <w:rStyle w:val="eop"/>
          <w:rFonts w:ascii="Georgia" w:hAnsi="Georgia"/>
          <w:sz w:val="22"/>
          <w:szCs w:val="22"/>
        </w:rPr>
        <w:t>DO NOT USE A</w:t>
      </w:r>
      <w:r w:rsidR="00676786" w:rsidRPr="00676786">
        <w:rPr>
          <w:rStyle w:val="eop"/>
          <w:rFonts w:ascii="Georgia" w:hAnsi="Georgia"/>
          <w:sz w:val="22"/>
          <w:szCs w:val="22"/>
        </w:rPr>
        <w:t xml:space="preserve"> RADIO, WALKIE-T</w:t>
      </w:r>
      <w:r w:rsidR="00C10ED9">
        <w:rPr>
          <w:rStyle w:val="eop"/>
          <w:rFonts w:ascii="Georgia" w:hAnsi="Georgia"/>
          <w:sz w:val="22"/>
          <w:szCs w:val="22"/>
        </w:rPr>
        <w:t>A</w:t>
      </w:r>
      <w:r w:rsidR="00676786" w:rsidRPr="00676786">
        <w:rPr>
          <w:rStyle w:val="eop"/>
          <w:rFonts w:ascii="Georgia" w:hAnsi="Georgia"/>
          <w:sz w:val="22"/>
          <w:szCs w:val="22"/>
        </w:rPr>
        <w:t>LKIE, or</w:t>
      </w:r>
      <w:r w:rsidRPr="00676786">
        <w:rPr>
          <w:rStyle w:val="eop"/>
          <w:rFonts w:ascii="Georgia" w:hAnsi="Georgia"/>
          <w:sz w:val="22"/>
          <w:szCs w:val="22"/>
        </w:rPr>
        <w:t xml:space="preserve"> CELL PHONE</w:t>
      </w:r>
      <w:r w:rsidR="00676786">
        <w:rPr>
          <w:rStyle w:val="eop"/>
          <w:rFonts w:ascii="Georgia" w:hAnsi="Georgia"/>
          <w:sz w:val="22"/>
          <w:szCs w:val="22"/>
        </w:rPr>
        <w:t xml:space="preserve"> </w:t>
      </w:r>
      <w:r w:rsidRPr="00491AAA">
        <w:rPr>
          <w:rStyle w:val="eop"/>
          <w:rFonts w:ascii="Georgia" w:hAnsi="Georgia"/>
          <w:sz w:val="22"/>
          <w:szCs w:val="22"/>
        </w:rPr>
        <w:t xml:space="preserve">to report the threat. Radio signals from these </w:t>
      </w:r>
      <w:r w:rsidR="00676786">
        <w:rPr>
          <w:rStyle w:val="eop"/>
          <w:rFonts w:ascii="Georgia" w:hAnsi="Georgia"/>
          <w:sz w:val="22"/>
          <w:szCs w:val="22"/>
        </w:rPr>
        <w:t>items</w:t>
      </w:r>
      <w:r w:rsidRPr="00491AAA">
        <w:rPr>
          <w:rStyle w:val="eop"/>
          <w:rFonts w:ascii="Georgia" w:hAnsi="Georgia"/>
          <w:sz w:val="22"/>
          <w:szCs w:val="22"/>
        </w:rPr>
        <w:t xml:space="preserve"> could potentially trigger a device</w:t>
      </w:r>
      <w:r w:rsidR="00676786">
        <w:rPr>
          <w:rStyle w:val="eop"/>
          <w:rFonts w:ascii="Georgia" w:hAnsi="Georgia"/>
          <w:sz w:val="22"/>
          <w:szCs w:val="22"/>
        </w:rPr>
        <w:t xml:space="preserve">, if </w:t>
      </w:r>
      <w:r w:rsidR="00C10ED9">
        <w:rPr>
          <w:rStyle w:val="eop"/>
          <w:rFonts w:ascii="Georgia" w:hAnsi="Georgia"/>
          <w:sz w:val="22"/>
          <w:szCs w:val="22"/>
        </w:rPr>
        <w:t>used i</w:t>
      </w:r>
      <w:r w:rsidR="00676786">
        <w:rPr>
          <w:rStyle w:val="eop"/>
          <w:rFonts w:ascii="Georgia" w:hAnsi="Georgia"/>
          <w:sz w:val="22"/>
          <w:szCs w:val="22"/>
        </w:rPr>
        <w:t>n close proximity to the device</w:t>
      </w:r>
      <w:r w:rsidRPr="00491AAA">
        <w:rPr>
          <w:rStyle w:val="eop"/>
          <w:rFonts w:ascii="Georgia" w:hAnsi="Georgia"/>
          <w:sz w:val="22"/>
          <w:szCs w:val="22"/>
        </w:rPr>
        <w:t>.</w:t>
      </w:r>
    </w:p>
    <w:p w14:paraId="7C1E7648" w14:textId="5400CD7E" w:rsidR="00880B2C" w:rsidRDefault="00880B2C" w:rsidP="00ED2C58">
      <w:pPr>
        <w:pStyle w:val="ListParagraph"/>
        <w:numPr>
          <w:ilvl w:val="0"/>
          <w:numId w:val="23"/>
        </w:numPr>
        <w:rPr>
          <w:rStyle w:val="eop"/>
          <w:rFonts w:ascii="Georgia" w:hAnsi="Georgia"/>
          <w:sz w:val="22"/>
          <w:szCs w:val="22"/>
        </w:rPr>
      </w:pPr>
      <w:r>
        <w:rPr>
          <w:rStyle w:val="eop"/>
          <w:rFonts w:ascii="Georgia" w:hAnsi="Georgia"/>
          <w:sz w:val="22"/>
          <w:szCs w:val="22"/>
        </w:rPr>
        <w:t xml:space="preserve">Call </w:t>
      </w:r>
      <w:r w:rsidR="00491AAA">
        <w:rPr>
          <w:rStyle w:val="eop"/>
          <w:rFonts w:ascii="Georgia" w:hAnsi="Georgia"/>
          <w:sz w:val="22"/>
          <w:szCs w:val="22"/>
        </w:rPr>
        <w:t xml:space="preserve">911 and </w:t>
      </w:r>
      <w:r>
        <w:rPr>
          <w:rStyle w:val="eop"/>
          <w:rFonts w:ascii="Georgia" w:hAnsi="Georgia"/>
          <w:sz w:val="22"/>
          <w:szCs w:val="22"/>
        </w:rPr>
        <w:t>evacuate the buildings.</w:t>
      </w:r>
    </w:p>
    <w:p w14:paraId="410EFE9A" w14:textId="085C6E49" w:rsidR="00880B2C" w:rsidRDefault="00880B2C" w:rsidP="00ED2C58">
      <w:pPr>
        <w:pStyle w:val="ListParagraph"/>
        <w:numPr>
          <w:ilvl w:val="0"/>
          <w:numId w:val="23"/>
        </w:numPr>
        <w:rPr>
          <w:rStyle w:val="eop"/>
          <w:rFonts w:ascii="Georgia" w:hAnsi="Georgia"/>
          <w:sz w:val="22"/>
          <w:szCs w:val="22"/>
        </w:rPr>
      </w:pPr>
      <w:r>
        <w:rPr>
          <w:rStyle w:val="eop"/>
          <w:rFonts w:ascii="Georgia" w:hAnsi="Georgia"/>
          <w:sz w:val="22"/>
          <w:szCs w:val="22"/>
        </w:rPr>
        <w:t xml:space="preserve">Evacuation of staff and guests should be done immediately after the 911 call, via leadership contact first, then broadly with a high-priority All Staff email with the following: </w:t>
      </w:r>
    </w:p>
    <w:p w14:paraId="6EAB81D8" w14:textId="77777777" w:rsidR="00880B2C" w:rsidRDefault="00880B2C" w:rsidP="00880B2C">
      <w:pPr>
        <w:pStyle w:val="ListParagraph"/>
        <w:rPr>
          <w:rStyle w:val="normaltextrun"/>
          <w:rFonts w:ascii="Georgia" w:hAnsi="Georgia" w:cs="Calibri"/>
          <w:b/>
          <w:bCs/>
          <w:color w:val="000000"/>
          <w:sz w:val="22"/>
          <w:szCs w:val="22"/>
          <w:shd w:val="clear" w:color="auto" w:fill="FFFFFF"/>
        </w:rPr>
      </w:pPr>
    </w:p>
    <w:p w14:paraId="2E41BF5E" w14:textId="65FB950D" w:rsidR="00491AAA" w:rsidRPr="00880B2C" w:rsidRDefault="00491AAA" w:rsidP="00880B2C">
      <w:pPr>
        <w:pStyle w:val="ListParagraph"/>
        <w:rPr>
          <w:rStyle w:val="eop"/>
          <w:rFonts w:ascii="Calibri" w:hAnsi="Calibri" w:cs="Calibri"/>
          <w:color w:val="000000"/>
          <w:sz w:val="22"/>
          <w:szCs w:val="22"/>
          <w:shd w:val="clear" w:color="auto" w:fill="FFFFFF"/>
        </w:rPr>
      </w:pPr>
      <w:r w:rsidRPr="00880B2C">
        <w:rPr>
          <w:rStyle w:val="normaltextrun"/>
          <w:rFonts w:ascii="Georgia" w:hAnsi="Georgia" w:cs="Calibri"/>
          <w:b/>
          <w:bCs/>
          <w:color w:val="000000"/>
          <w:sz w:val="22"/>
          <w:szCs w:val="22"/>
          <w:shd w:val="clear" w:color="auto" w:fill="FFFFFF"/>
        </w:rPr>
        <w:t xml:space="preserve">“Lewis </w:t>
      </w:r>
      <w:proofErr w:type="spellStart"/>
      <w:r w:rsidRPr="00880B2C">
        <w:rPr>
          <w:rStyle w:val="normaltextrun"/>
          <w:rFonts w:ascii="Georgia" w:hAnsi="Georgia" w:cs="Calibri"/>
          <w:b/>
          <w:bCs/>
          <w:color w:val="000000"/>
          <w:sz w:val="22"/>
          <w:szCs w:val="22"/>
          <w:shd w:val="clear" w:color="auto" w:fill="FFFFFF"/>
        </w:rPr>
        <w:t>Ginter</w:t>
      </w:r>
      <w:proofErr w:type="spellEnd"/>
      <w:r w:rsidRPr="00880B2C">
        <w:rPr>
          <w:rStyle w:val="normaltextrun"/>
          <w:rFonts w:ascii="Georgia" w:hAnsi="Georgia" w:cs="Calibri"/>
          <w:b/>
          <w:bCs/>
          <w:color w:val="000000"/>
          <w:sz w:val="22"/>
          <w:szCs w:val="22"/>
          <w:shd w:val="clear" w:color="auto" w:fill="FFFFFF"/>
        </w:rPr>
        <w:t xml:space="preserve"> Botanical Garden is reporting an emergency; we need to evacuate the buildings and grounds. </w:t>
      </w:r>
      <w:r w:rsidR="00A7670B">
        <w:rPr>
          <w:rStyle w:val="normaltextrun"/>
          <w:rFonts w:ascii="Georgia" w:hAnsi="Georgia" w:cs="Calibri"/>
          <w:b/>
          <w:bCs/>
          <w:color w:val="000000"/>
          <w:sz w:val="22"/>
          <w:szCs w:val="22"/>
          <w:shd w:val="clear" w:color="auto" w:fill="FFFFFF"/>
        </w:rPr>
        <w:t>A</w:t>
      </w:r>
      <w:r w:rsidRPr="00880B2C">
        <w:rPr>
          <w:rStyle w:val="normaltextrun"/>
          <w:rFonts w:ascii="Georgia" w:hAnsi="Georgia" w:cs="Calibri"/>
          <w:b/>
          <w:bCs/>
          <w:color w:val="000000"/>
          <w:sz w:val="22"/>
          <w:szCs w:val="22"/>
          <w:shd w:val="clear" w:color="auto" w:fill="FFFFFF"/>
        </w:rPr>
        <w:t xml:space="preserve">ll </w:t>
      </w:r>
      <w:r w:rsidR="00880B2C" w:rsidRPr="00880B2C">
        <w:rPr>
          <w:rStyle w:val="normaltextrun"/>
          <w:rFonts w:ascii="Georgia" w:hAnsi="Georgia" w:cs="Calibri"/>
          <w:b/>
          <w:bCs/>
          <w:color w:val="000000"/>
          <w:sz w:val="22"/>
          <w:szCs w:val="22"/>
          <w:shd w:val="clear" w:color="auto" w:fill="FFFFFF"/>
        </w:rPr>
        <w:t>guests</w:t>
      </w:r>
      <w:r w:rsidRPr="00880B2C">
        <w:rPr>
          <w:rStyle w:val="normaltextrun"/>
          <w:rFonts w:ascii="Georgia" w:hAnsi="Georgia" w:cs="Calibri"/>
          <w:b/>
          <w:bCs/>
          <w:color w:val="000000"/>
          <w:sz w:val="22"/>
          <w:szCs w:val="22"/>
          <w:shd w:val="clear" w:color="auto" w:fill="FFFFFF"/>
        </w:rPr>
        <w:t xml:space="preserve"> and staff </w:t>
      </w:r>
      <w:r w:rsidR="00A7670B">
        <w:rPr>
          <w:rStyle w:val="normaltextrun"/>
          <w:rFonts w:ascii="Georgia" w:hAnsi="Georgia" w:cs="Calibri"/>
          <w:b/>
          <w:bCs/>
          <w:color w:val="000000"/>
          <w:sz w:val="22"/>
          <w:szCs w:val="22"/>
          <w:shd w:val="clear" w:color="auto" w:fill="FFFFFF"/>
        </w:rPr>
        <w:t xml:space="preserve">should </w:t>
      </w:r>
      <w:r w:rsidR="00880B2C">
        <w:rPr>
          <w:rStyle w:val="normaltextrun"/>
          <w:rFonts w:ascii="Georgia" w:hAnsi="Georgia" w:cs="Calibri"/>
          <w:b/>
          <w:bCs/>
          <w:color w:val="000000"/>
          <w:sz w:val="22"/>
          <w:szCs w:val="22"/>
          <w:shd w:val="clear" w:color="auto" w:fill="FFFFFF"/>
        </w:rPr>
        <w:t xml:space="preserve">exit the Garden via the back gate at Woodman Road or </w:t>
      </w:r>
      <w:r w:rsidRPr="00880B2C">
        <w:rPr>
          <w:rStyle w:val="normaltextrun"/>
          <w:rFonts w:ascii="Georgia" w:hAnsi="Georgia" w:cs="Calibri"/>
          <w:b/>
          <w:bCs/>
          <w:color w:val="000000"/>
          <w:sz w:val="22"/>
          <w:szCs w:val="22"/>
          <w:shd w:val="clear" w:color="auto" w:fill="FFFFFF"/>
        </w:rPr>
        <w:t xml:space="preserve">move to the </w:t>
      </w:r>
      <w:r w:rsidR="00880B2C" w:rsidRPr="00880B2C">
        <w:rPr>
          <w:rStyle w:val="normaltextrun"/>
          <w:rFonts w:ascii="Georgia" w:hAnsi="Georgia" w:cs="Calibri"/>
          <w:b/>
          <w:bCs/>
          <w:color w:val="000000"/>
          <w:sz w:val="22"/>
          <w:szCs w:val="22"/>
          <w:shd w:val="clear" w:color="auto" w:fill="FFFFFF"/>
        </w:rPr>
        <w:t xml:space="preserve">farthest stretches of the Garden </w:t>
      </w:r>
      <w:r w:rsidR="00A7670B">
        <w:rPr>
          <w:rStyle w:val="normaltextrun"/>
          <w:rFonts w:ascii="Georgia" w:hAnsi="Georgia" w:cs="Calibri"/>
          <w:b/>
          <w:bCs/>
          <w:color w:val="000000"/>
          <w:sz w:val="22"/>
          <w:szCs w:val="22"/>
          <w:shd w:val="clear" w:color="auto" w:fill="FFFFFF"/>
        </w:rPr>
        <w:t xml:space="preserve">such as </w:t>
      </w:r>
      <w:r w:rsidR="00880B2C">
        <w:rPr>
          <w:rStyle w:val="normaltextrun"/>
          <w:rFonts w:ascii="Georgia" w:hAnsi="Georgia" w:cs="Calibri"/>
          <w:b/>
          <w:bCs/>
          <w:color w:val="000000"/>
          <w:sz w:val="22"/>
          <w:szCs w:val="22"/>
          <w:shd w:val="clear" w:color="auto" w:fill="FFFFFF"/>
        </w:rPr>
        <w:t xml:space="preserve">the </w:t>
      </w:r>
      <w:r w:rsidR="00880B2C" w:rsidRPr="00880B2C">
        <w:rPr>
          <w:rStyle w:val="normaltextrun"/>
          <w:rFonts w:ascii="Georgia" w:hAnsi="Georgia" w:cs="Calibri"/>
          <w:b/>
          <w:bCs/>
          <w:color w:val="000000"/>
          <w:sz w:val="22"/>
          <w:szCs w:val="22"/>
          <w:shd w:val="clear" w:color="auto" w:fill="FFFFFF"/>
        </w:rPr>
        <w:t xml:space="preserve">grassy area </w:t>
      </w:r>
      <w:r w:rsidR="00880B2C">
        <w:rPr>
          <w:rStyle w:val="normaltextrun"/>
          <w:rFonts w:ascii="Georgia" w:hAnsi="Georgia" w:cs="Calibri"/>
          <w:b/>
          <w:bCs/>
          <w:color w:val="000000"/>
          <w:sz w:val="22"/>
          <w:szCs w:val="22"/>
          <w:shd w:val="clear" w:color="auto" w:fill="FFFFFF"/>
        </w:rPr>
        <w:t>in Parking Lot C</w:t>
      </w:r>
      <w:r w:rsidR="00880B2C" w:rsidRPr="00880B2C">
        <w:rPr>
          <w:rStyle w:val="normaltextrun"/>
          <w:rFonts w:ascii="Georgia" w:hAnsi="Georgia" w:cs="Calibri"/>
          <w:b/>
          <w:bCs/>
          <w:color w:val="000000"/>
          <w:sz w:val="22"/>
          <w:szCs w:val="22"/>
          <w:shd w:val="clear" w:color="auto" w:fill="FFFFFF"/>
        </w:rPr>
        <w:t>.”</w:t>
      </w:r>
      <w:r w:rsidRPr="00880B2C">
        <w:rPr>
          <w:rStyle w:val="eop"/>
          <w:rFonts w:ascii="Calibri" w:hAnsi="Calibri" w:cs="Calibri"/>
          <w:color w:val="000000"/>
          <w:sz w:val="22"/>
          <w:szCs w:val="22"/>
          <w:shd w:val="clear" w:color="auto" w:fill="FFFFFF"/>
        </w:rPr>
        <w:t> </w:t>
      </w:r>
    </w:p>
    <w:p w14:paraId="0E5933B1" w14:textId="77777777" w:rsidR="00880B2C" w:rsidRDefault="00880B2C" w:rsidP="00491AAA">
      <w:pPr>
        <w:pStyle w:val="ListParagraph"/>
        <w:ind w:left="1080"/>
        <w:rPr>
          <w:rStyle w:val="eop"/>
          <w:rFonts w:ascii="Georgia" w:hAnsi="Georgia"/>
          <w:sz w:val="22"/>
          <w:szCs w:val="22"/>
        </w:rPr>
      </w:pPr>
    </w:p>
    <w:p w14:paraId="344F2258" w14:textId="65C53D0E" w:rsidR="00880B2C" w:rsidRDefault="00880B2C" w:rsidP="00880B2C">
      <w:pPr>
        <w:pStyle w:val="ListParagraph"/>
        <w:numPr>
          <w:ilvl w:val="0"/>
          <w:numId w:val="23"/>
        </w:numPr>
        <w:rPr>
          <w:rStyle w:val="eop"/>
          <w:rFonts w:ascii="Georgia" w:hAnsi="Georgia"/>
          <w:sz w:val="22"/>
          <w:szCs w:val="22"/>
        </w:rPr>
      </w:pPr>
      <w:r>
        <w:rPr>
          <w:rStyle w:val="eop"/>
          <w:rFonts w:ascii="Georgia" w:hAnsi="Georgia"/>
          <w:sz w:val="22"/>
          <w:szCs w:val="22"/>
        </w:rPr>
        <w:t xml:space="preserve">The COO will activate and coordinate emergency response </w:t>
      </w:r>
      <w:r w:rsidR="00A7670B">
        <w:rPr>
          <w:rStyle w:val="eop"/>
          <w:rFonts w:ascii="Georgia" w:hAnsi="Georgia"/>
          <w:sz w:val="22"/>
          <w:szCs w:val="22"/>
        </w:rPr>
        <w:t>with</w:t>
      </w:r>
      <w:r>
        <w:rPr>
          <w:rStyle w:val="eop"/>
          <w:rFonts w:ascii="Georgia" w:hAnsi="Georgia"/>
          <w:sz w:val="22"/>
          <w:szCs w:val="22"/>
        </w:rPr>
        <w:t xml:space="preserve"> guidance from first responders.</w:t>
      </w:r>
    </w:p>
    <w:p w14:paraId="2A8695A2" w14:textId="77777777" w:rsidR="00491AAA" w:rsidRDefault="00491AAA" w:rsidP="00491AAA">
      <w:pPr>
        <w:pStyle w:val="paragraph"/>
        <w:spacing w:before="0" w:beforeAutospacing="0" w:after="0" w:afterAutospacing="0"/>
        <w:textAlignment w:val="baseline"/>
        <w:rPr>
          <w:rFonts w:ascii="Georgia" w:hAnsi="Georgia"/>
          <w:sz w:val="22"/>
          <w:szCs w:val="22"/>
        </w:rPr>
      </w:pPr>
    </w:p>
    <w:p w14:paraId="42172712" w14:textId="4680486F" w:rsidR="00491AAA" w:rsidRDefault="00491AAA" w:rsidP="00491AAA">
      <w:pPr>
        <w:pStyle w:val="paragraph"/>
        <w:spacing w:before="0" w:beforeAutospacing="0" w:after="0" w:afterAutospacing="0"/>
        <w:textAlignment w:val="baseline"/>
        <w:rPr>
          <w:rStyle w:val="normaltextrun"/>
        </w:rPr>
      </w:pPr>
      <w:r>
        <w:rPr>
          <w:rStyle w:val="eop"/>
          <w:rFonts w:ascii="Georgia" w:hAnsi="Georgia"/>
          <w:b/>
          <w:i/>
          <w:sz w:val="22"/>
          <w:szCs w:val="22"/>
        </w:rPr>
        <w:t xml:space="preserve">In case of bomb threat via mail or other means, </w:t>
      </w:r>
      <w:r>
        <w:rPr>
          <w:rStyle w:val="eop"/>
          <w:rFonts w:ascii="Georgia" w:hAnsi="Georgia"/>
          <w:sz w:val="22"/>
          <w:szCs w:val="22"/>
        </w:rPr>
        <w:t xml:space="preserve">staff will notify the COO immediately and proceed with the following: </w:t>
      </w:r>
    </w:p>
    <w:p w14:paraId="62529487" w14:textId="77777777" w:rsidR="00491AAA" w:rsidRDefault="00491AAA" w:rsidP="00491AAA">
      <w:pPr>
        <w:pStyle w:val="paragraph"/>
        <w:spacing w:before="0" w:beforeAutospacing="0" w:after="0" w:afterAutospacing="0"/>
        <w:textAlignment w:val="baseline"/>
        <w:rPr>
          <w:rFonts w:ascii="Georgia" w:hAnsi="Georgia"/>
          <w:sz w:val="22"/>
          <w:szCs w:val="22"/>
        </w:rPr>
      </w:pPr>
    </w:p>
    <w:p w14:paraId="193C8CAB" w14:textId="77777777" w:rsidR="00491AAA" w:rsidRDefault="00491AAA" w:rsidP="00ED2C58">
      <w:pPr>
        <w:pStyle w:val="ListParagraph"/>
        <w:numPr>
          <w:ilvl w:val="0"/>
          <w:numId w:val="23"/>
        </w:numPr>
        <w:rPr>
          <w:rStyle w:val="eop"/>
          <w:rFonts w:ascii="Georgia" w:hAnsi="Georgia"/>
          <w:sz w:val="22"/>
          <w:szCs w:val="22"/>
        </w:rPr>
      </w:pPr>
      <w:r>
        <w:rPr>
          <w:rStyle w:val="eop"/>
          <w:rFonts w:ascii="Georgia" w:hAnsi="Georgia"/>
          <w:sz w:val="22"/>
          <w:szCs w:val="22"/>
        </w:rPr>
        <w:t>The COO will call 911 and activate and coordinate emergency response and action based on guidance from first responders.</w:t>
      </w:r>
    </w:p>
    <w:p w14:paraId="42ED3B23" w14:textId="77777777" w:rsidR="00491AAA" w:rsidRDefault="00491AAA" w:rsidP="00ED2C58">
      <w:pPr>
        <w:pStyle w:val="ListParagraph"/>
        <w:numPr>
          <w:ilvl w:val="0"/>
          <w:numId w:val="23"/>
        </w:numPr>
        <w:rPr>
          <w:rStyle w:val="eop"/>
          <w:rFonts w:ascii="Georgia" w:hAnsi="Georgia"/>
          <w:sz w:val="22"/>
          <w:szCs w:val="22"/>
        </w:rPr>
      </w:pPr>
      <w:r>
        <w:rPr>
          <w:rStyle w:val="eop"/>
          <w:rFonts w:ascii="Georgia" w:hAnsi="Georgia"/>
          <w:sz w:val="22"/>
          <w:szCs w:val="22"/>
        </w:rPr>
        <w:t xml:space="preserve">Inform staff if/when first responders are expected. </w:t>
      </w:r>
    </w:p>
    <w:p w14:paraId="6E58A846" w14:textId="131C78DF" w:rsidR="00880B2C" w:rsidRPr="00C10ED9" w:rsidRDefault="00491AAA" w:rsidP="002222FC">
      <w:pPr>
        <w:pStyle w:val="ListParagraph"/>
        <w:numPr>
          <w:ilvl w:val="0"/>
          <w:numId w:val="23"/>
        </w:numPr>
        <w:rPr>
          <w:rStyle w:val="eop"/>
          <w:rFonts w:ascii="Calibri" w:hAnsi="Calibri" w:cs="Calibri"/>
          <w:color w:val="000000"/>
          <w:sz w:val="22"/>
          <w:szCs w:val="22"/>
          <w:shd w:val="clear" w:color="auto" w:fill="FFFFFF"/>
        </w:rPr>
      </w:pPr>
      <w:r w:rsidRPr="00C10ED9">
        <w:rPr>
          <w:rStyle w:val="eop"/>
          <w:rFonts w:ascii="Georgia" w:hAnsi="Georgia"/>
          <w:sz w:val="22"/>
          <w:szCs w:val="22"/>
        </w:rPr>
        <w:t xml:space="preserve">If evacuation is necessary, </w:t>
      </w:r>
      <w:r w:rsidR="00880B2C" w:rsidRPr="00C10ED9">
        <w:rPr>
          <w:rStyle w:val="eop"/>
          <w:rFonts w:ascii="Georgia" w:hAnsi="Georgia"/>
          <w:sz w:val="22"/>
          <w:szCs w:val="22"/>
        </w:rPr>
        <w:t>evacuation of staff and guests should be done immediately after the 911 call, via leadership contact first, then broadly with a high-priority All Staff email</w:t>
      </w:r>
      <w:r w:rsidR="00A7670B" w:rsidRPr="00C10ED9">
        <w:rPr>
          <w:rStyle w:val="eop"/>
          <w:rFonts w:ascii="Georgia" w:hAnsi="Georgia"/>
          <w:sz w:val="22"/>
          <w:szCs w:val="22"/>
        </w:rPr>
        <w:t xml:space="preserve"> </w:t>
      </w:r>
      <w:r w:rsidR="00C10ED9">
        <w:rPr>
          <w:rStyle w:val="eop"/>
          <w:rFonts w:ascii="Georgia" w:hAnsi="Georgia"/>
          <w:sz w:val="22"/>
          <w:szCs w:val="22"/>
        </w:rPr>
        <w:t>using</w:t>
      </w:r>
      <w:r w:rsidR="00C10ED9" w:rsidRPr="00C10ED9">
        <w:rPr>
          <w:rStyle w:val="eop"/>
          <w:rFonts w:ascii="Georgia" w:hAnsi="Georgia"/>
          <w:sz w:val="22"/>
          <w:szCs w:val="22"/>
        </w:rPr>
        <w:t xml:space="preserve"> the </w:t>
      </w:r>
      <w:r w:rsidR="00C10ED9">
        <w:rPr>
          <w:rStyle w:val="eop"/>
          <w:rFonts w:ascii="Georgia" w:hAnsi="Georgia"/>
          <w:sz w:val="22"/>
          <w:szCs w:val="22"/>
        </w:rPr>
        <w:t xml:space="preserve">bolded </w:t>
      </w:r>
      <w:r w:rsidR="00C10ED9" w:rsidRPr="00C10ED9">
        <w:rPr>
          <w:rStyle w:val="eop"/>
          <w:rFonts w:ascii="Georgia" w:hAnsi="Georgia"/>
          <w:sz w:val="22"/>
          <w:szCs w:val="22"/>
        </w:rPr>
        <w:t xml:space="preserve">warning </w:t>
      </w:r>
      <w:r w:rsidR="00C10ED9">
        <w:rPr>
          <w:rStyle w:val="eop"/>
          <w:rFonts w:ascii="Georgia" w:hAnsi="Georgia"/>
          <w:sz w:val="22"/>
          <w:szCs w:val="22"/>
        </w:rPr>
        <w:t>language above.</w:t>
      </w:r>
    </w:p>
    <w:p w14:paraId="1A763F4D" w14:textId="77777777" w:rsidR="00243C24" w:rsidRDefault="00243C24" w:rsidP="00880B2C">
      <w:pPr>
        <w:pStyle w:val="ListParagraph"/>
        <w:ind w:left="1080"/>
        <w:rPr>
          <w:rFonts w:ascii="Georgia" w:hAnsi="Georgia"/>
          <w:sz w:val="22"/>
          <w:szCs w:val="22"/>
        </w:rPr>
        <w:sectPr w:rsidR="00243C24" w:rsidSect="0017038D">
          <w:headerReference w:type="default" r:id="rId32"/>
          <w:pgSz w:w="12240" w:h="15840"/>
          <w:pgMar w:top="1440" w:right="1080" w:bottom="1440" w:left="1080" w:header="0" w:footer="360" w:gutter="0"/>
          <w:cols w:space="720"/>
          <w:docGrid w:linePitch="360"/>
        </w:sectPr>
      </w:pPr>
    </w:p>
    <w:p w14:paraId="39673EEB" w14:textId="77777777" w:rsidR="00243C24" w:rsidRDefault="00243C24" w:rsidP="00243C24">
      <w:pPr>
        <w:pStyle w:val="paragraph"/>
        <w:spacing w:before="0" w:beforeAutospacing="0" w:after="0" w:afterAutospacing="0"/>
        <w:textAlignment w:val="baseline"/>
        <w:rPr>
          <w:rFonts w:ascii="Georgia" w:hAnsi="Georgia"/>
          <w:i/>
          <w:sz w:val="22"/>
          <w:szCs w:val="22"/>
        </w:rPr>
      </w:pPr>
    </w:p>
    <w:p w14:paraId="45673877" w14:textId="53D0A4E0" w:rsidR="00243C24" w:rsidRDefault="00243C24" w:rsidP="00243C24">
      <w:pPr>
        <w:rPr>
          <w:rFonts w:ascii="Georgia" w:hAnsi="Georgia"/>
          <w:b/>
          <w:bCs/>
          <w:sz w:val="28"/>
          <w:szCs w:val="28"/>
        </w:rPr>
      </w:pPr>
      <w:r>
        <w:rPr>
          <w:rFonts w:ascii="Georgia" w:hAnsi="Georgia"/>
          <w:b/>
          <w:bCs/>
          <w:sz w:val="28"/>
          <w:szCs w:val="28"/>
        </w:rPr>
        <w:t>K</w:t>
      </w:r>
      <w:r w:rsidRPr="5EA47D14">
        <w:rPr>
          <w:rFonts w:ascii="Georgia" w:hAnsi="Georgia"/>
          <w:b/>
          <w:bCs/>
          <w:sz w:val="28"/>
          <w:szCs w:val="28"/>
        </w:rPr>
        <w:t xml:space="preserve">. Risk Mitigation Strategies – </w:t>
      </w:r>
      <w:r>
        <w:rPr>
          <w:rFonts w:ascii="Georgia" w:hAnsi="Georgia"/>
          <w:b/>
          <w:bCs/>
          <w:sz w:val="28"/>
          <w:szCs w:val="28"/>
        </w:rPr>
        <w:t>Active Shooter</w:t>
      </w:r>
    </w:p>
    <w:p w14:paraId="23EDF401" w14:textId="77777777" w:rsidR="00243C24" w:rsidRDefault="00243C24" w:rsidP="00243C24">
      <w:pPr>
        <w:pStyle w:val="paragraph"/>
        <w:spacing w:before="0" w:beforeAutospacing="0" w:after="0" w:afterAutospacing="0"/>
        <w:textAlignment w:val="baseline"/>
        <w:rPr>
          <w:rStyle w:val="eop"/>
          <w:rFonts w:ascii="Georgia" w:hAnsi="Georgia"/>
          <w:sz w:val="22"/>
          <w:szCs w:val="22"/>
        </w:rPr>
      </w:pPr>
    </w:p>
    <w:p w14:paraId="1B9B2B30" w14:textId="77777777" w:rsidR="001C6684" w:rsidRDefault="002222FC" w:rsidP="00243C24">
      <w:pPr>
        <w:pStyle w:val="paragraph"/>
        <w:spacing w:before="0" w:beforeAutospacing="0" w:after="0" w:afterAutospacing="0"/>
        <w:textAlignment w:val="baseline"/>
        <w:rPr>
          <w:rStyle w:val="normaltextrun"/>
          <w:rFonts w:ascii="Georgia" w:hAnsi="Georgia" w:cs="Segoe UI"/>
          <w:sz w:val="22"/>
          <w:szCs w:val="22"/>
        </w:rPr>
      </w:pPr>
      <w:r>
        <w:rPr>
          <w:rStyle w:val="normaltextrun"/>
          <w:rFonts w:ascii="Georgia" w:hAnsi="Georgia" w:cs="Segoe UI"/>
          <w:sz w:val="22"/>
          <w:szCs w:val="22"/>
        </w:rPr>
        <w:t>An active shooter is an individual actively engaged in killing or attempting to kill people in a confined and populated area, typically through the use of firearms. These events are unpredictable and evolve quickly; law enforcement is usually required to en</w:t>
      </w:r>
      <w:r w:rsidR="004A6615">
        <w:rPr>
          <w:rStyle w:val="normaltextrun"/>
          <w:rFonts w:ascii="Georgia" w:hAnsi="Georgia" w:cs="Segoe UI"/>
          <w:sz w:val="22"/>
          <w:szCs w:val="22"/>
        </w:rPr>
        <w:t xml:space="preserve">d an active shooter situation. </w:t>
      </w:r>
    </w:p>
    <w:p w14:paraId="37200ACF" w14:textId="77777777" w:rsidR="001C6684" w:rsidRDefault="001C6684" w:rsidP="00243C24">
      <w:pPr>
        <w:pStyle w:val="paragraph"/>
        <w:spacing w:before="0" w:beforeAutospacing="0" w:after="0" w:afterAutospacing="0"/>
        <w:textAlignment w:val="baseline"/>
        <w:rPr>
          <w:rStyle w:val="normaltextrun"/>
          <w:rFonts w:ascii="Georgia" w:hAnsi="Georgia" w:cs="Segoe UI"/>
          <w:sz w:val="22"/>
          <w:szCs w:val="22"/>
        </w:rPr>
      </w:pPr>
    </w:p>
    <w:p w14:paraId="634B7306" w14:textId="5E9A71F1" w:rsidR="001C6684" w:rsidRDefault="001C6684" w:rsidP="001C6684">
      <w:pPr>
        <w:pStyle w:val="paragraph"/>
        <w:spacing w:before="0" w:beforeAutospacing="0" w:after="0" w:afterAutospacing="0"/>
        <w:textAlignment w:val="baseline"/>
        <w:rPr>
          <w:rStyle w:val="normaltextrun"/>
          <w:rFonts w:ascii="Georgia" w:hAnsi="Georgia" w:cs="Segoe UI"/>
          <w:sz w:val="22"/>
          <w:szCs w:val="22"/>
        </w:rPr>
      </w:pPr>
      <w:r w:rsidRPr="00491AAA">
        <w:rPr>
          <w:rStyle w:val="normaltextrun"/>
          <w:rFonts w:ascii="Georgia" w:hAnsi="Georgia" w:cs="Segoe UI"/>
          <w:b/>
          <w:i/>
          <w:sz w:val="22"/>
          <w:szCs w:val="22"/>
        </w:rPr>
        <w:t>Ongoing</w:t>
      </w:r>
      <w:r>
        <w:rPr>
          <w:rStyle w:val="normaltextrun"/>
          <w:rFonts w:ascii="Georgia" w:hAnsi="Georgia" w:cs="Segoe UI"/>
          <w:sz w:val="22"/>
          <w:szCs w:val="22"/>
        </w:rPr>
        <w:t xml:space="preserve"> active shooter threat mitigation strategies:</w:t>
      </w:r>
    </w:p>
    <w:p w14:paraId="6088A67D" w14:textId="77777777" w:rsidR="001C6684" w:rsidRDefault="001C6684" w:rsidP="001C6684">
      <w:pPr>
        <w:pStyle w:val="paragraph"/>
        <w:spacing w:before="0" w:beforeAutospacing="0" w:after="0" w:afterAutospacing="0"/>
        <w:textAlignment w:val="baseline"/>
        <w:rPr>
          <w:rStyle w:val="eop"/>
          <w:rFonts w:ascii="Georgia" w:hAnsi="Georgia"/>
          <w:b/>
          <w:i/>
          <w:sz w:val="22"/>
          <w:szCs w:val="22"/>
        </w:rPr>
      </w:pPr>
    </w:p>
    <w:p w14:paraId="2DF5FAE1" w14:textId="74336202" w:rsidR="001C6684" w:rsidRDefault="001C6684" w:rsidP="001C6684">
      <w:pPr>
        <w:pStyle w:val="paragraph"/>
        <w:numPr>
          <w:ilvl w:val="0"/>
          <w:numId w:val="22"/>
        </w:numPr>
        <w:spacing w:before="0" w:beforeAutospacing="0" w:after="0" w:afterAutospacing="0"/>
        <w:textAlignment w:val="baseline"/>
        <w:rPr>
          <w:rStyle w:val="normaltextrun"/>
          <w:rFonts w:ascii="Georgia" w:hAnsi="Georgia"/>
          <w:sz w:val="22"/>
          <w:szCs w:val="22"/>
        </w:rPr>
      </w:pPr>
      <w:r>
        <w:rPr>
          <w:rStyle w:val="normaltextrun"/>
          <w:rFonts w:ascii="Georgia" w:hAnsi="Georgia"/>
          <w:sz w:val="22"/>
          <w:szCs w:val="22"/>
        </w:rPr>
        <w:t xml:space="preserve">Familiarize staff with </w:t>
      </w:r>
      <w:r>
        <w:rPr>
          <w:rStyle w:val="normaltextrun"/>
          <w:rFonts w:ascii="Georgia" w:hAnsi="Georgia" w:cs="Segoe UI"/>
          <w:sz w:val="22"/>
          <w:szCs w:val="22"/>
        </w:rPr>
        <w:t xml:space="preserve">Active Shooter Pocket Card </w:t>
      </w:r>
      <w:r>
        <w:rPr>
          <w:rStyle w:val="normaltextrun"/>
          <w:rFonts w:ascii="Georgia" w:hAnsi="Georgia"/>
          <w:sz w:val="22"/>
          <w:szCs w:val="22"/>
        </w:rPr>
        <w:t>(Appendix 15).</w:t>
      </w:r>
    </w:p>
    <w:p w14:paraId="59F11EAF" w14:textId="20E766B0" w:rsidR="001C6684" w:rsidRDefault="001C6684" w:rsidP="001C6684">
      <w:pPr>
        <w:pStyle w:val="paragraph"/>
        <w:numPr>
          <w:ilvl w:val="0"/>
          <w:numId w:val="22"/>
        </w:numPr>
        <w:spacing w:before="0" w:beforeAutospacing="0" w:after="0" w:afterAutospacing="0"/>
        <w:textAlignment w:val="baseline"/>
        <w:rPr>
          <w:rStyle w:val="normaltextrun"/>
          <w:rFonts w:ascii="Georgia" w:hAnsi="Georgia"/>
          <w:sz w:val="22"/>
          <w:szCs w:val="22"/>
        </w:rPr>
      </w:pPr>
      <w:r>
        <w:rPr>
          <w:rStyle w:val="normaltextrun"/>
          <w:rFonts w:ascii="Georgia" w:hAnsi="Georgia"/>
          <w:sz w:val="22"/>
          <w:szCs w:val="22"/>
        </w:rPr>
        <w:t>Practice the emergency procedures below, which are taken directly from Appendix 15.</w:t>
      </w:r>
    </w:p>
    <w:p w14:paraId="1432F6DF" w14:textId="4B742AB0" w:rsidR="001C6684" w:rsidRDefault="001C6684" w:rsidP="001C6684">
      <w:pPr>
        <w:pStyle w:val="paragraph"/>
        <w:numPr>
          <w:ilvl w:val="0"/>
          <w:numId w:val="22"/>
        </w:numPr>
        <w:spacing w:before="0" w:beforeAutospacing="0" w:after="0" w:afterAutospacing="0"/>
        <w:textAlignment w:val="baseline"/>
        <w:rPr>
          <w:rStyle w:val="normaltextrun"/>
          <w:rFonts w:ascii="Georgia" w:hAnsi="Georgia"/>
          <w:sz w:val="22"/>
          <w:szCs w:val="22"/>
        </w:rPr>
      </w:pPr>
      <w:r>
        <w:rPr>
          <w:rStyle w:val="normaltextrun"/>
          <w:rFonts w:ascii="Georgia" w:hAnsi="Georgia"/>
          <w:sz w:val="22"/>
          <w:szCs w:val="22"/>
        </w:rPr>
        <w:t>Regularly remind staff to:</w:t>
      </w:r>
    </w:p>
    <w:p w14:paraId="429690FB" w14:textId="685B2F93" w:rsidR="001C6684" w:rsidRDefault="001C6684" w:rsidP="001C6684">
      <w:pPr>
        <w:pStyle w:val="paragraph"/>
        <w:numPr>
          <w:ilvl w:val="1"/>
          <w:numId w:val="22"/>
        </w:numPr>
        <w:spacing w:before="0" w:beforeAutospacing="0" w:after="0" w:afterAutospacing="0"/>
        <w:textAlignment w:val="baseline"/>
        <w:rPr>
          <w:rStyle w:val="normaltextrun"/>
          <w:rFonts w:ascii="Georgia" w:hAnsi="Georgia"/>
          <w:sz w:val="22"/>
          <w:szCs w:val="22"/>
        </w:rPr>
      </w:pPr>
      <w:r>
        <w:rPr>
          <w:rStyle w:val="normaltextrun"/>
          <w:rFonts w:ascii="Georgia" w:hAnsi="Georgia"/>
          <w:sz w:val="22"/>
          <w:szCs w:val="22"/>
        </w:rPr>
        <w:t>Be aware of their environment and any possible dangers.</w:t>
      </w:r>
    </w:p>
    <w:p w14:paraId="5BADB62D" w14:textId="0D3CF8BE" w:rsidR="001C6684" w:rsidRDefault="001C6684" w:rsidP="001C6684">
      <w:pPr>
        <w:pStyle w:val="paragraph"/>
        <w:numPr>
          <w:ilvl w:val="1"/>
          <w:numId w:val="22"/>
        </w:numPr>
        <w:spacing w:before="0" w:beforeAutospacing="0" w:after="0" w:afterAutospacing="0"/>
        <w:textAlignment w:val="baseline"/>
        <w:rPr>
          <w:rStyle w:val="normaltextrun"/>
          <w:rFonts w:ascii="Georgia" w:hAnsi="Georgia"/>
          <w:sz w:val="22"/>
          <w:szCs w:val="22"/>
        </w:rPr>
      </w:pPr>
      <w:r>
        <w:rPr>
          <w:rStyle w:val="normaltextrun"/>
          <w:rFonts w:ascii="Georgia" w:hAnsi="Georgia"/>
          <w:sz w:val="22"/>
          <w:szCs w:val="22"/>
        </w:rPr>
        <w:t>Always take note of the nearest exits in any facility.</w:t>
      </w:r>
    </w:p>
    <w:p w14:paraId="19CCD8D0" w14:textId="771F386F" w:rsidR="001C6684" w:rsidRDefault="001C6684" w:rsidP="001C6684">
      <w:pPr>
        <w:pStyle w:val="paragraph"/>
        <w:numPr>
          <w:ilvl w:val="1"/>
          <w:numId w:val="22"/>
        </w:numPr>
        <w:spacing w:before="0" w:beforeAutospacing="0" w:after="0" w:afterAutospacing="0"/>
        <w:textAlignment w:val="baseline"/>
        <w:rPr>
          <w:rFonts w:ascii="Georgia" w:hAnsi="Georgia"/>
          <w:sz w:val="22"/>
          <w:szCs w:val="22"/>
        </w:rPr>
      </w:pPr>
      <w:r>
        <w:rPr>
          <w:rStyle w:val="normaltextrun"/>
          <w:rFonts w:ascii="Georgia" w:hAnsi="Georgia"/>
          <w:sz w:val="22"/>
          <w:szCs w:val="22"/>
        </w:rPr>
        <w:t>Be prepared to call 911 and relay important information about a situation.</w:t>
      </w:r>
    </w:p>
    <w:p w14:paraId="465F8EC5" w14:textId="77777777" w:rsidR="00243C24" w:rsidRDefault="00243C24" w:rsidP="00243C24">
      <w:pPr>
        <w:pStyle w:val="paragraph"/>
        <w:spacing w:before="0" w:beforeAutospacing="0" w:after="0" w:afterAutospacing="0"/>
        <w:textAlignment w:val="baseline"/>
        <w:rPr>
          <w:rStyle w:val="eop"/>
          <w:rFonts w:ascii="Georgia" w:hAnsi="Georgia"/>
          <w:b/>
          <w:i/>
          <w:sz w:val="22"/>
          <w:szCs w:val="22"/>
        </w:rPr>
      </w:pPr>
    </w:p>
    <w:p w14:paraId="34262DCC" w14:textId="4DC43FF1" w:rsidR="00243C24" w:rsidRDefault="00243C24" w:rsidP="00243C24">
      <w:pPr>
        <w:pStyle w:val="paragraph"/>
        <w:spacing w:before="0" w:beforeAutospacing="0" w:after="0" w:afterAutospacing="0"/>
        <w:textAlignment w:val="baseline"/>
        <w:rPr>
          <w:rStyle w:val="normaltextrun"/>
        </w:rPr>
      </w:pPr>
      <w:r>
        <w:rPr>
          <w:rStyle w:val="eop"/>
          <w:rFonts w:ascii="Georgia" w:hAnsi="Georgia"/>
          <w:b/>
          <w:i/>
          <w:sz w:val="22"/>
          <w:szCs w:val="22"/>
        </w:rPr>
        <w:t xml:space="preserve">In case of </w:t>
      </w:r>
      <w:r w:rsidR="002222FC">
        <w:rPr>
          <w:rStyle w:val="eop"/>
          <w:rFonts w:ascii="Georgia" w:hAnsi="Georgia"/>
          <w:b/>
          <w:i/>
          <w:sz w:val="22"/>
          <w:szCs w:val="22"/>
        </w:rPr>
        <w:t>active shooter situation</w:t>
      </w:r>
      <w:r>
        <w:rPr>
          <w:rStyle w:val="eop"/>
          <w:rFonts w:ascii="Georgia" w:hAnsi="Georgia"/>
          <w:b/>
          <w:i/>
          <w:sz w:val="22"/>
          <w:szCs w:val="22"/>
        </w:rPr>
        <w:t xml:space="preserve">, </w:t>
      </w:r>
      <w:r w:rsidRPr="005C624A">
        <w:rPr>
          <w:rStyle w:val="normaltextrun"/>
          <w:rFonts w:cs="Segoe UI"/>
        </w:rPr>
        <w:t xml:space="preserve">staff will take the </w:t>
      </w:r>
      <w:r w:rsidRPr="005C624A">
        <w:rPr>
          <w:rStyle w:val="normaltextrun"/>
          <w:rFonts w:ascii="Georgia" w:hAnsi="Georgia" w:cs="Segoe UI"/>
          <w:sz w:val="22"/>
          <w:szCs w:val="22"/>
        </w:rPr>
        <w:t>following actions:</w:t>
      </w:r>
    </w:p>
    <w:p w14:paraId="37B7CD57" w14:textId="77777777" w:rsidR="00243C24" w:rsidRPr="005C624A" w:rsidRDefault="00243C24" w:rsidP="00243C24">
      <w:pPr>
        <w:pStyle w:val="paragraph"/>
        <w:spacing w:before="0" w:beforeAutospacing="0" w:after="0" w:afterAutospacing="0"/>
        <w:textAlignment w:val="baseline"/>
        <w:rPr>
          <w:rStyle w:val="normaltextrun"/>
          <w:rFonts w:ascii="Georgia" w:hAnsi="Georgia"/>
        </w:rPr>
      </w:pPr>
    </w:p>
    <w:p w14:paraId="781B9DF7" w14:textId="445830DA" w:rsidR="002222FC" w:rsidRPr="002222FC" w:rsidRDefault="002222FC" w:rsidP="002222FC">
      <w:pPr>
        <w:pStyle w:val="ListParagraph"/>
        <w:numPr>
          <w:ilvl w:val="0"/>
          <w:numId w:val="23"/>
        </w:numPr>
        <w:rPr>
          <w:rStyle w:val="eop"/>
          <w:rFonts w:ascii="Georgia" w:hAnsi="Georgia"/>
          <w:sz w:val="22"/>
          <w:szCs w:val="22"/>
        </w:rPr>
      </w:pPr>
      <w:r w:rsidRPr="002222FC">
        <w:rPr>
          <w:rStyle w:val="eop"/>
          <w:rFonts w:ascii="Georgia" w:hAnsi="Georgia"/>
          <w:b/>
          <w:sz w:val="22"/>
          <w:szCs w:val="22"/>
        </w:rPr>
        <w:t>Run</w:t>
      </w:r>
      <w:r w:rsidR="00243C24" w:rsidRPr="001C6684">
        <w:rPr>
          <w:rStyle w:val="eop"/>
          <w:rFonts w:ascii="Georgia" w:hAnsi="Georgia"/>
          <w:b/>
          <w:sz w:val="22"/>
          <w:szCs w:val="22"/>
        </w:rPr>
        <w:t>.</w:t>
      </w:r>
      <w:r>
        <w:rPr>
          <w:rStyle w:val="eop"/>
          <w:rFonts w:ascii="Georgia" w:hAnsi="Georgia"/>
          <w:sz w:val="22"/>
          <w:szCs w:val="22"/>
        </w:rPr>
        <w:t xml:space="preserve"> Leave belongings. Keep hands visible. </w:t>
      </w:r>
    </w:p>
    <w:p w14:paraId="3DD6E4FD" w14:textId="5DAAD809" w:rsidR="002222FC" w:rsidRDefault="002222FC" w:rsidP="00243C24">
      <w:pPr>
        <w:pStyle w:val="ListParagraph"/>
        <w:numPr>
          <w:ilvl w:val="0"/>
          <w:numId w:val="23"/>
        </w:numPr>
        <w:rPr>
          <w:rStyle w:val="eop"/>
          <w:rFonts w:ascii="Georgia" w:hAnsi="Georgia"/>
          <w:sz w:val="22"/>
          <w:szCs w:val="22"/>
        </w:rPr>
      </w:pPr>
      <w:r w:rsidRPr="002222FC">
        <w:rPr>
          <w:rStyle w:val="eop"/>
          <w:rFonts w:ascii="Georgia" w:hAnsi="Georgia"/>
          <w:b/>
          <w:sz w:val="22"/>
          <w:szCs w:val="22"/>
        </w:rPr>
        <w:t>Hide</w:t>
      </w:r>
      <w:r w:rsidR="001C6684">
        <w:rPr>
          <w:rStyle w:val="eop"/>
          <w:rFonts w:ascii="Georgia" w:hAnsi="Georgia"/>
          <w:b/>
          <w:sz w:val="22"/>
          <w:szCs w:val="22"/>
        </w:rPr>
        <w:t xml:space="preserve">. </w:t>
      </w:r>
      <w:r w:rsidR="001C6684">
        <w:rPr>
          <w:rStyle w:val="eop"/>
          <w:rFonts w:ascii="Georgia" w:hAnsi="Georgia"/>
          <w:sz w:val="22"/>
          <w:szCs w:val="22"/>
        </w:rPr>
        <w:t xml:space="preserve"> Stay out of shooter’s view. </w:t>
      </w:r>
      <w:r>
        <w:rPr>
          <w:rStyle w:val="eop"/>
          <w:rFonts w:ascii="Georgia" w:hAnsi="Georgia"/>
          <w:sz w:val="22"/>
          <w:szCs w:val="22"/>
        </w:rPr>
        <w:t>Block entry to hiding place. Lock doors. Silence cell phones.</w:t>
      </w:r>
    </w:p>
    <w:p w14:paraId="1E706384" w14:textId="45FACDDB" w:rsidR="002222FC" w:rsidRDefault="002222FC" w:rsidP="00243C24">
      <w:pPr>
        <w:pStyle w:val="ListParagraph"/>
        <w:numPr>
          <w:ilvl w:val="0"/>
          <w:numId w:val="23"/>
        </w:numPr>
        <w:rPr>
          <w:rStyle w:val="eop"/>
          <w:rFonts w:ascii="Georgia" w:hAnsi="Georgia"/>
          <w:sz w:val="22"/>
          <w:szCs w:val="22"/>
        </w:rPr>
      </w:pPr>
      <w:r w:rsidRPr="002222FC">
        <w:rPr>
          <w:rStyle w:val="eop"/>
          <w:rFonts w:ascii="Georgia" w:hAnsi="Georgia"/>
          <w:b/>
          <w:sz w:val="22"/>
          <w:szCs w:val="22"/>
        </w:rPr>
        <w:t>Fight</w:t>
      </w:r>
      <w:r w:rsidR="001C6684">
        <w:rPr>
          <w:rStyle w:val="eop"/>
          <w:rFonts w:ascii="Georgia" w:hAnsi="Georgia"/>
          <w:b/>
          <w:sz w:val="22"/>
          <w:szCs w:val="22"/>
        </w:rPr>
        <w:t xml:space="preserve">. </w:t>
      </w:r>
      <w:r w:rsidR="001C6684" w:rsidRPr="001C6684">
        <w:rPr>
          <w:rStyle w:val="eop"/>
          <w:rFonts w:ascii="Georgia" w:hAnsi="Georgia"/>
          <w:sz w:val="22"/>
          <w:szCs w:val="22"/>
        </w:rPr>
        <w:t>Fight</w:t>
      </w:r>
      <w:r w:rsidR="001C6684">
        <w:rPr>
          <w:rStyle w:val="eop"/>
          <w:rFonts w:ascii="Georgia" w:hAnsi="Georgia"/>
          <w:b/>
          <w:sz w:val="22"/>
          <w:szCs w:val="22"/>
        </w:rPr>
        <w:t xml:space="preserve"> </w:t>
      </w:r>
      <w:r w:rsidR="001C6684" w:rsidRPr="001C6684">
        <w:rPr>
          <w:rStyle w:val="eop"/>
          <w:rFonts w:ascii="Georgia" w:hAnsi="Georgia"/>
          <w:sz w:val="22"/>
          <w:szCs w:val="22"/>
        </w:rPr>
        <w:t>a</w:t>
      </w:r>
      <w:r w:rsidRPr="001C6684">
        <w:rPr>
          <w:rStyle w:val="eop"/>
          <w:rFonts w:ascii="Georgia" w:hAnsi="Georgia"/>
          <w:sz w:val="22"/>
          <w:szCs w:val="22"/>
        </w:rPr>
        <w:t>s</w:t>
      </w:r>
      <w:r>
        <w:rPr>
          <w:rStyle w:val="eop"/>
          <w:rFonts w:ascii="Georgia" w:hAnsi="Georgia"/>
          <w:sz w:val="22"/>
          <w:szCs w:val="22"/>
        </w:rPr>
        <w:t xml:space="preserve"> a last resort and only if your life is in danger. </w:t>
      </w:r>
    </w:p>
    <w:p w14:paraId="4D67BB1D" w14:textId="77777777" w:rsidR="002222FC" w:rsidRDefault="002222FC" w:rsidP="002222FC">
      <w:pPr>
        <w:rPr>
          <w:rStyle w:val="eop"/>
          <w:rFonts w:ascii="Georgia" w:hAnsi="Georgia"/>
          <w:sz w:val="22"/>
          <w:szCs w:val="22"/>
        </w:rPr>
      </w:pPr>
    </w:p>
    <w:p w14:paraId="42D7BCE0" w14:textId="12F21C06" w:rsidR="002222FC" w:rsidRDefault="002222FC" w:rsidP="002222FC">
      <w:pPr>
        <w:pStyle w:val="ListParagraph"/>
        <w:numPr>
          <w:ilvl w:val="0"/>
          <w:numId w:val="10"/>
        </w:numPr>
        <w:rPr>
          <w:rStyle w:val="eop"/>
          <w:rFonts w:ascii="Georgia" w:hAnsi="Georgia"/>
          <w:sz w:val="22"/>
          <w:szCs w:val="22"/>
        </w:rPr>
      </w:pPr>
      <w:r w:rsidRPr="002222FC">
        <w:rPr>
          <w:rStyle w:val="eop"/>
          <w:rFonts w:ascii="Georgia" w:hAnsi="Georgia"/>
          <w:b/>
          <w:sz w:val="22"/>
          <w:szCs w:val="22"/>
        </w:rPr>
        <w:t>Call 911</w:t>
      </w:r>
      <w:r>
        <w:rPr>
          <w:rStyle w:val="eop"/>
          <w:rFonts w:ascii="Georgia" w:hAnsi="Georgia"/>
          <w:sz w:val="22"/>
          <w:szCs w:val="22"/>
        </w:rPr>
        <w:t xml:space="preserve"> if it is safe to do so. Try to have the following information for law enforcement:</w:t>
      </w:r>
    </w:p>
    <w:p w14:paraId="35A77A36" w14:textId="1DFED539" w:rsidR="002222FC" w:rsidRDefault="002222FC" w:rsidP="002222FC">
      <w:pPr>
        <w:pStyle w:val="ListParagraph"/>
        <w:numPr>
          <w:ilvl w:val="1"/>
          <w:numId w:val="10"/>
        </w:numPr>
        <w:rPr>
          <w:rStyle w:val="eop"/>
          <w:rFonts w:ascii="Georgia" w:hAnsi="Georgia"/>
          <w:sz w:val="22"/>
          <w:szCs w:val="22"/>
        </w:rPr>
      </w:pPr>
      <w:r>
        <w:rPr>
          <w:rStyle w:val="eop"/>
          <w:rFonts w:ascii="Georgia" w:hAnsi="Georgia"/>
          <w:sz w:val="22"/>
          <w:szCs w:val="22"/>
        </w:rPr>
        <w:t>Location of active shooter</w:t>
      </w:r>
    </w:p>
    <w:p w14:paraId="79900D2B" w14:textId="0C77F395" w:rsidR="002222FC" w:rsidRDefault="002222FC" w:rsidP="002222FC">
      <w:pPr>
        <w:pStyle w:val="ListParagraph"/>
        <w:numPr>
          <w:ilvl w:val="1"/>
          <w:numId w:val="10"/>
        </w:numPr>
        <w:rPr>
          <w:rStyle w:val="eop"/>
          <w:rFonts w:ascii="Georgia" w:hAnsi="Georgia"/>
          <w:sz w:val="22"/>
          <w:szCs w:val="22"/>
        </w:rPr>
      </w:pPr>
      <w:r>
        <w:rPr>
          <w:rStyle w:val="eop"/>
          <w:rFonts w:ascii="Georgia" w:hAnsi="Georgia"/>
          <w:sz w:val="22"/>
          <w:szCs w:val="22"/>
        </w:rPr>
        <w:t>Number of shooter</w:t>
      </w:r>
      <w:r w:rsidR="002B1D23">
        <w:rPr>
          <w:rStyle w:val="eop"/>
          <w:rFonts w:ascii="Georgia" w:hAnsi="Georgia"/>
          <w:sz w:val="22"/>
          <w:szCs w:val="22"/>
        </w:rPr>
        <w:t>s</w:t>
      </w:r>
    </w:p>
    <w:p w14:paraId="2EFF2E23" w14:textId="52503F00" w:rsidR="002222FC" w:rsidRDefault="002222FC" w:rsidP="002222FC">
      <w:pPr>
        <w:pStyle w:val="ListParagraph"/>
        <w:numPr>
          <w:ilvl w:val="1"/>
          <w:numId w:val="10"/>
        </w:numPr>
        <w:rPr>
          <w:rStyle w:val="eop"/>
          <w:rFonts w:ascii="Georgia" w:hAnsi="Georgia"/>
          <w:sz w:val="22"/>
          <w:szCs w:val="22"/>
        </w:rPr>
      </w:pPr>
      <w:r>
        <w:rPr>
          <w:rStyle w:val="eop"/>
          <w:rFonts w:ascii="Georgia" w:hAnsi="Georgia"/>
          <w:sz w:val="22"/>
          <w:szCs w:val="22"/>
        </w:rPr>
        <w:t>Physical description of shooters</w:t>
      </w:r>
    </w:p>
    <w:p w14:paraId="06BCB0EF" w14:textId="362B05F2" w:rsidR="002222FC" w:rsidRDefault="002222FC" w:rsidP="002222FC">
      <w:pPr>
        <w:pStyle w:val="ListParagraph"/>
        <w:numPr>
          <w:ilvl w:val="1"/>
          <w:numId w:val="10"/>
        </w:numPr>
        <w:rPr>
          <w:rStyle w:val="eop"/>
          <w:rFonts w:ascii="Georgia" w:hAnsi="Georgia"/>
          <w:sz w:val="22"/>
          <w:szCs w:val="22"/>
        </w:rPr>
      </w:pPr>
      <w:r>
        <w:rPr>
          <w:rStyle w:val="eop"/>
          <w:rFonts w:ascii="Georgia" w:hAnsi="Georgia"/>
          <w:sz w:val="22"/>
          <w:szCs w:val="22"/>
        </w:rPr>
        <w:t>Number and type of weapons held by shooters</w:t>
      </w:r>
    </w:p>
    <w:p w14:paraId="031E3C1C" w14:textId="70C85040" w:rsidR="002222FC" w:rsidRDefault="002222FC" w:rsidP="002222FC">
      <w:pPr>
        <w:pStyle w:val="ListParagraph"/>
        <w:numPr>
          <w:ilvl w:val="1"/>
          <w:numId w:val="10"/>
        </w:numPr>
        <w:rPr>
          <w:rStyle w:val="eop"/>
          <w:rFonts w:ascii="Georgia" w:hAnsi="Georgia"/>
          <w:sz w:val="22"/>
          <w:szCs w:val="22"/>
        </w:rPr>
      </w:pPr>
      <w:r>
        <w:rPr>
          <w:rStyle w:val="eop"/>
          <w:rFonts w:ascii="Georgia" w:hAnsi="Georgia"/>
          <w:sz w:val="22"/>
          <w:szCs w:val="22"/>
        </w:rPr>
        <w:t>Number of potential victims a</w:t>
      </w:r>
      <w:r w:rsidR="002B1D23">
        <w:rPr>
          <w:rStyle w:val="eop"/>
          <w:rFonts w:ascii="Georgia" w:hAnsi="Georgia"/>
          <w:sz w:val="22"/>
          <w:szCs w:val="22"/>
        </w:rPr>
        <w:t>t</w:t>
      </w:r>
      <w:r>
        <w:rPr>
          <w:rStyle w:val="eop"/>
          <w:rFonts w:ascii="Georgia" w:hAnsi="Georgia"/>
          <w:sz w:val="22"/>
          <w:szCs w:val="22"/>
        </w:rPr>
        <w:t xml:space="preserve"> the location</w:t>
      </w:r>
    </w:p>
    <w:p w14:paraId="5D189CFC" w14:textId="77777777" w:rsidR="002222FC" w:rsidRDefault="002222FC" w:rsidP="002222FC">
      <w:pPr>
        <w:rPr>
          <w:rStyle w:val="eop"/>
          <w:rFonts w:ascii="Georgia" w:hAnsi="Georgia"/>
          <w:sz w:val="22"/>
          <w:szCs w:val="22"/>
        </w:rPr>
      </w:pPr>
    </w:p>
    <w:p w14:paraId="76072A64" w14:textId="77777777" w:rsidR="002222FC" w:rsidRDefault="002222FC" w:rsidP="00243C24">
      <w:pPr>
        <w:pStyle w:val="paragraph"/>
        <w:spacing w:before="0" w:beforeAutospacing="0" w:after="0" w:afterAutospacing="0"/>
        <w:textAlignment w:val="baseline"/>
        <w:rPr>
          <w:rStyle w:val="eop"/>
          <w:rFonts w:ascii="Georgia" w:hAnsi="Georgia"/>
          <w:sz w:val="22"/>
          <w:szCs w:val="22"/>
        </w:rPr>
      </w:pPr>
      <w:r>
        <w:rPr>
          <w:rStyle w:val="eop"/>
          <w:rFonts w:ascii="Georgia" w:hAnsi="Georgia"/>
          <w:b/>
          <w:i/>
          <w:sz w:val="22"/>
          <w:szCs w:val="22"/>
        </w:rPr>
        <w:t>When law enforcement arrives</w:t>
      </w:r>
      <w:r>
        <w:rPr>
          <w:rStyle w:val="eop"/>
          <w:rFonts w:ascii="Georgia" w:hAnsi="Georgia"/>
          <w:sz w:val="22"/>
          <w:szCs w:val="22"/>
        </w:rPr>
        <w:t>, s</w:t>
      </w:r>
      <w:r w:rsidR="00243C24">
        <w:rPr>
          <w:rStyle w:val="eop"/>
          <w:rFonts w:ascii="Georgia" w:hAnsi="Georgia"/>
          <w:sz w:val="22"/>
          <w:szCs w:val="22"/>
        </w:rPr>
        <w:t xml:space="preserve">taff </w:t>
      </w:r>
      <w:r>
        <w:rPr>
          <w:rStyle w:val="eop"/>
          <w:rFonts w:ascii="Georgia" w:hAnsi="Georgia"/>
          <w:sz w:val="22"/>
          <w:szCs w:val="22"/>
        </w:rPr>
        <w:t>should:</w:t>
      </w:r>
    </w:p>
    <w:p w14:paraId="284E6527" w14:textId="03C4E8FF" w:rsidR="002222FC" w:rsidRPr="002222FC" w:rsidRDefault="002222FC" w:rsidP="002222FC">
      <w:pPr>
        <w:pStyle w:val="paragraph"/>
        <w:numPr>
          <w:ilvl w:val="0"/>
          <w:numId w:val="10"/>
        </w:numPr>
        <w:spacing w:before="0" w:beforeAutospacing="0" w:after="0" w:afterAutospacing="0"/>
        <w:textAlignment w:val="baseline"/>
        <w:rPr>
          <w:rStyle w:val="eop"/>
        </w:rPr>
      </w:pPr>
      <w:r>
        <w:rPr>
          <w:rStyle w:val="eop"/>
          <w:rFonts w:ascii="Georgia" w:hAnsi="Georgia"/>
          <w:sz w:val="22"/>
          <w:szCs w:val="22"/>
        </w:rPr>
        <w:t>Remain calm and follow instructions</w:t>
      </w:r>
      <w:r w:rsidR="001C6684">
        <w:rPr>
          <w:rStyle w:val="eop"/>
          <w:rFonts w:ascii="Georgia" w:hAnsi="Georgia"/>
          <w:sz w:val="22"/>
          <w:szCs w:val="22"/>
        </w:rPr>
        <w:t>.</w:t>
      </w:r>
    </w:p>
    <w:p w14:paraId="6EFB7B10" w14:textId="342B3D0E" w:rsidR="004A6615" w:rsidRPr="004A6615" w:rsidRDefault="002222FC" w:rsidP="002222FC">
      <w:pPr>
        <w:pStyle w:val="paragraph"/>
        <w:numPr>
          <w:ilvl w:val="0"/>
          <w:numId w:val="10"/>
        </w:numPr>
        <w:spacing w:before="0" w:beforeAutospacing="0" w:after="0" w:afterAutospacing="0"/>
        <w:textAlignment w:val="baseline"/>
        <w:rPr>
          <w:rStyle w:val="eop"/>
        </w:rPr>
      </w:pPr>
      <w:r>
        <w:rPr>
          <w:rStyle w:val="eop"/>
          <w:rFonts w:ascii="Georgia" w:hAnsi="Georgia"/>
          <w:sz w:val="22"/>
          <w:szCs w:val="22"/>
        </w:rPr>
        <w:t>Put down any items in your hands (such as bags, purses, jackets)</w:t>
      </w:r>
      <w:r w:rsidR="001C6684">
        <w:rPr>
          <w:rStyle w:val="eop"/>
          <w:rFonts w:ascii="Georgia" w:hAnsi="Georgia"/>
          <w:sz w:val="22"/>
          <w:szCs w:val="22"/>
        </w:rPr>
        <w:t>.</w:t>
      </w:r>
    </w:p>
    <w:p w14:paraId="775D3AFB" w14:textId="79D20152" w:rsidR="004A6615" w:rsidRPr="004A6615" w:rsidRDefault="004A6615" w:rsidP="002222FC">
      <w:pPr>
        <w:pStyle w:val="paragraph"/>
        <w:numPr>
          <w:ilvl w:val="0"/>
          <w:numId w:val="10"/>
        </w:numPr>
        <w:spacing w:before="0" w:beforeAutospacing="0" w:after="0" w:afterAutospacing="0"/>
        <w:textAlignment w:val="baseline"/>
        <w:rPr>
          <w:rStyle w:val="eop"/>
        </w:rPr>
      </w:pPr>
      <w:r>
        <w:rPr>
          <w:rStyle w:val="eop"/>
          <w:rFonts w:ascii="Georgia" w:hAnsi="Georgia"/>
          <w:sz w:val="22"/>
          <w:szCs w:val="22"/>
        </w:rPr>
        <w:t>Raise hands and spread fingers</w:t>
      </w:r>
      <w:r w:rsidR="001C6684">
        <w:rPr>
          <w:rStyle w:val="eop"/>
          <w:rFonts w:ascii="Georgia" w:hAnsi="Georgia"/>
          <w:sz w:val="22"/>
          <w:szCs w:val="22"/>
        </w:rPr>
        <w:t>.</w:t>
      </w:r>
    </w:p>
    <w:p w14:paraId="611D8EA0" w14:textId="0889B2AF" w:rsidR="004A6615" w:rsidRPr="004A6615" w:rsidRDefault="004A6615" w:rsidP="002222FC">
      <w:pPr>
        <w:pStyle w:val="paragraph"/>
        <w:numPr>
          <w:ilvl w:val="0"/>
          <w:numId w:val="10"/>
        </w:numPr>
        <w:spacing w:before="0" w:beforeAutospacing="0" w:after="0" w:afterAutospacing="0"/>
        <w:textAlignment w:val="baseline"/>
        <w:rPr>
          <w:rStyle w:val="eop"/>
        </w:rPr>
      </w:pPr>
      <w:r>
        <w:rPr>
          <w:rStyle w:val="eop"/>
          <w:rFonts w:ascii="Georgia" w:hAnsi="Georgia"/>
          <w:sz w:val="22"/>
          <w:szCs w:val="22"/>
        </w:rPr>
        <w:t>Keep hands visible at all times</w:t>
      </w:r>
      <w:r w:rsidR="001C6684">
        <w:rPr>
          <w:rStyle w:val="eop"/>
          <w:rFonts w:ascii="Georgia" w:hAnsi="Georgia"/>
          <w:sz w:val="22"/>
          <w:szCs w:val="22"/>
        </w:rPr>
        <w:t>.</w:t>
      </w:r>
    </w:p>
    <w:p w14:paraId="70A27C8E" w14:textId="25989BD9" w:rsidR="004A6615" w:rsidRPr="004A6615" w:rsidRDefault="004A6615" w:rsidP="002222FC">
      <w:pPr>
        <w:pStyle w:val="paragraph"/>
        <w:numPr>
          <w:ilvl w:val="0"/>
          <w:numId w:val="10"/>
        </w:numPr>
        <w:spacing w:before="0" w:beforeAutospacing="0" w:after="0" w:afterAutospacing="0"/>
        <w:textAlignment w:val="baseline"/>
        <w:rPr>
          <w:rStyle w:val="eop"/>
        </w:rPr>
      </w:pPr>
      <w:r>
        <w:rPr>
          <w:rStyle w:val="eop"/>
          <w:rFonts w:ascii="Georgia" w:hAnsi="Georgia"/>
          <w:sz w:val="22"/>
          <w:szCs w:val="22"/>
        </w:rPr>
        <w:t>Avoid quick movements toward the officers</w:t>
      </w:r>
      <w:r w:rsidR="001C6684">
        <w:rPr>
          <w:rStyle w:val="eop"/>
          <w:rFonts w:ascii="Georgia" w:hAnsi="Georgia"/>
          <w:sz w:val="22"/>
          <w:szCs w:val="22"/>
        </w:rPr>
        <w:t>.</w:t>
      </w:r>
    </w:p>
    <w:p w14:paraId="00278DEF" w14:textId="6A9F971E" w:rsidR="004A6615" w:rsidRPr="004A6615" w:rsidRDefault="004A6615" w:rsidP="002222FC">
      <w:pPr>
        <w:pStyle w:val="paragraph"/>
        <w:numPr>
          <w:ilvl w:val="0"/>
          <w:numId w:val="10"/>
        </w:numPr>
        <w:spacing w:before="0" w:beforeAutospacing="0" w:after="0" w:afterAutospacing="0"/>
        <w:textAlignment w:val="baseline"/>
        <w:rPr>
          <w:rStyle w:val="eop"/>
        </w:rPr>
      </w:pPr>
      <w:r>
        <w:rPr>
          <w:rStyle w:val="eop"/>
          <w:rFonts w:ascii="Georgia" w:hAnsi="Georgia"/>
          <w:sz w:val="22"/>
          <w:szCs w:val="22"/>
        </w:rPr>
        <w:t>Avoid pointing, screaming, or yelling</w:t>
      </w:r>
      <w:r w:rsidR="001C6684">
        <w:rPr>
          <w:rStyle w:val="eop"/>
          <w:rFonts w:ascii="Georgia" w:hAnsi="Georgia"/>
          <w:sz w:val="22"/>
          <w:szCs w:val="22"/>
        </w:rPr>
        <w:t>.</w:t>
      </w:r>
    </w:p>
    <w:p w14:paraId="1BA080E5" w14:textId="77777777" w:rsidR="004A6615" w:rsidRPr="004A6615" w:rsidRDefault="004A6615" w:rsidP="002222FC">
      <w:pPr>
        <w:pStyle w:val="paragraph"/>
        <w:numPr>
          <w:ilvl w:val="0"/>
          <w:numId w:val="10"/>
        </w:numPr>
        <w:spacing w:before="0" w:beforeAutospacing="0" w:after="0" w:afterAutospacing="0"/>
        <w:textAlignment w:val="baseline"/>
        <w:rPr>
          <w:rStyle w:val="eop"/>
        </w:rPr>
      </w:pPr>
      <w:r>
        <w:rPr>
          <w:rStyle w:val="eop"/>
          <w:rFonts w:ascii="Georgia" w:hAnsi="Georgia"/>
          <w:sz w:val="22"/>
          <w:szCs w:val="22"/>
        </w:rPr>
        <w:t xml:space="preserve">Do not stop to ask officers for help or directions when evacuating. </w:t>
      </w:r>
    </w:p>
    <w:p w14:paraId="39D813A1" w14:textId="612BD2A3" w:rsidR="00243C24" w:rsidRDefault="00243C24" w:rsidP="004A6615">
      <w:pPr>
        <w:pStyle w:val="paragraph"/>
        <w:spacing w:before="0" w:beforeAutospacing="0" w:after="0" w:afterAutospacing="0"/>
        <w:ind w:left="720"/>
        <w:textAlignment w:val="baseline"/>
        <w:rPr>
          <w:rStyle w:val="normaltextrun"/>
        </w:rPr>
      </w:pPr>
    </w:p>
    <w:p w14:paraId="3175E453" w14:textId="77777777" w:rsidR="00243C24" w:rsidRDefault="00243C24" w:rsidP="00243C24">
      <w:pPr>
        <w:pStyle w:val="paragraph"/>
        <w:spacing w:before="0" w:beforeAutospacing="0" w:after="0" w:afterAutospacing="0"/>
        <w:textAlignment w:val="baseline"/>
        <w:rPr>
          <w:rFonts w:ascii="Georgia" w:hAnsi="Georgia"/>
          <w:sz w:val="22"/>
          <w:szCs w:val="22"/>
        </w:rPr>
      </w:pPr>
    </w:p>
    <w:p w14:paraId="258FD073" w14:textId="7E0A161E" w:rsidR="00491AAA" w:rsidRPr="00491AAA" w:rsidRDefault="00491AAA" w:rsidP="00243C24">
      <w:pPr>
        <w:pStyle w:val="ListParagraph"/>
        <w:ind w:left="1080"/>
        <w:rPr>
          <w:rFonts w:ascii="Georgia" w:hAnsi="Georgia"/>
          <w:sz w:val="22"/>
          <w:szCs w:val="22"/>
        </w:rPr>
        <w:sectPr w:rsidR="00491AAA" w:rsidRPr="00491AAA" w:rsidSect="0017038D">
          <w:headerReference w:type="default" r:id="rId33"/>
          <w:pgSz w:w="12240" w:h="15840"/>
          <w:pgMar w:top="1440" w:right="1080" w:bottom="1440" w:left="1080" w:header="0" w:footer="360" w:gutter="0"/>
          <w:cols w:space="720"/>
          <w:docGrid w:linePitch="360"/>
        </w:sectPr>
      </w:pPr>
    </w:p>
    <w:p w14:paraId="48E5866D" w14:textId="77777777" w:rsidR="00243C24" w:rsidRDefault="00243C24" w:rsidP="00243C24">
      <w:pPr>
        <w:pStyle w:val="paragraph"/>
        <w:spacing w:before="0" w:beforeAutospacing="0" w:after="0" w:afterAutospacing="0"/>
        <w:textAlignment w:val="baseline"/>
        <w:rPr>
          <w:rFonts w:ascii="Georgia" w:hAnsi="Georgia"/>
          <w:i/>
          <w:sz w:val="22"/>
          <w:szCs w:val="22"/>
        </w:rPr>
      </w:pPr>
    </w:p>
    <w:p w14:paraId="7C1C3D33" w14:textId="34E31CD0" w:rsidR="64C24E73" w:rsidRDefault="004F33F2" w:rsidP="52F4CDE7">
      <w:pPr>
        <w:rPr>
          <w:rFonts w:ascii="Georgia" w:eastAsia="Calibri" w:hAnsi="Georgia" w:cs="Calibri"/>
          <w:sz w:val="22"/>
          <w:szCs w:val="22"/>
        </w:rPr>
      </w:pPr>
      <w:r w:rsidRPr="6C54544C">
        <w:rPr>
          <w:rFonts w:ascii="Georgia" w:hAnsi="Georgia"/>
          <w:b/>
          <w:bCs/>
          <w:sz w:val="28"/>
          <w:szCs w:val="28"/>
        </w:rPr>
        <w:t xml:space="preserve">IX. </w:t>
      </w:r>
      <w:proofErr w:type="gramStart"/>
      <w:r w:rsidR="27BB21D7" w:rsidRPr="6C54544C">
        <w:rPr>
          <w:rFonts w:ascii="Georgia" w:hAnsi="Georgia"/>
          <w:b/>
          <w:bCs/>
          <w:sz w:val="28"/>
          <w:szCs w:val="28"/>
        </w:rPr>
        <w:t>After</w:t>
      </w:r>
      <w:proofErr w:type="gramEnd"/>
      <w:r w:rsidR="27BB21D7" w:rsidRPr="6C54544C">
        <w:rPr>
          <w:rFonts w:ascii="Georgia" w:hAnsi="Georgia"/>
          <w:b/>
          <w:bCs/>
          <w:sz w:val="28"/>
          <w:szCs w:val="28"/>
        </w:rPr>
        <w:t xml:space="preserve"> a </w:t>
      </w:r>
      <w:r w:rsidR="6A2117CC" w:rsidRPr="6C54544C">
        <w:rPr>
          <w:rFonts w:ascii="Georgia" w:hAnsi="Georgia"/>
          <w:b/>
          <w:bCs/>
          <w:sz w:val="28"/>
          <w:szCs w:val="28"/>
        </w:rPr>
        <w:t>Disaster</w:t>
      </w:r>
      <w:r w:rsidR="6064FD2A" w:rsidRPr="6C54544C">
        <w:rPr>
          <w:rFonts w:ascii="Georgia" w:hAnsi="Georgia"/>
          <w:b/>
          <w:bCs/>
          <w:sz w:val="28"/>
          <w:szCs w:val="28"/>
        </w:rPr>
        <w:t>:</w:t>
      </w:r>
      <w:r w:rsidR="6A2EB9AD" w:rsidRPr="6C54544C">
        <w:rPr>
          <w:rFonts w:ascii="Georgia" w:hAnsi="Georgia"/>
          <w:b/>
          <w:bCs/>
          <w:sz w:val="28"/>
          <w:szCs w:val="28"/>
        </w:rPr>
        <w:t xml:space="preserve"> Reaction, Recovery, and Evaluation Protocols</w:t>
      </w:r>
      <w:r w:rsidR="6A2EB9AD" w:rsidRPr="6C54544C">
        <w:rPr>
          <w:rFonts w:ascii="Georgia" w:eastAsia="Calibri" w:hAnsi="Georgia" w:cs="Calibri"/>
          <w:sz w:val="22"/>
          <w:szCs w:val="22"/>
        </w:rPr>
        <w:t xml:space="preserve"> </w:t>
      </w:r>
    </w:p>
    <w:p w14:paraId="1032BA8D" w14:textId="77777777" w:rsidR="004F33F2" w:rsidRDefault="004F33F2" w:rsidP="52F4CDE7">
      <w:pPr>
        <w:rPr>
          <w:rFonts w:ascii="Georgia" w:eastAsia="Calibri" w:hAnsi="Georgia" w:cs="Calibri"/>
          <w:b/>
          <w:bCs/>
          <w:i/>
          <w:iCs/>
          <w:sz w:val="22"/>
          <w:szCs w:val="22"/>
        </w:rPr>
      </w:pPr>
    </w:p>
    <w:p w14:paraId="77CAF9A7" w14:textId="4FBB9F22" w:rsidR="00BC06DE" w:rsidRPr="007A6CF5" w:rsidRDefault="00BC06DE" w:rsidP="00ED2C58">
      <w:pPr>
        <w:pStyle w:val="ListParagraph"/>
        <w:numPr>
          <w:ilvl w:val="0"/>
          <w:numId w:val="11"/>
        </w:numPr>
        <w:rPr>
          <w:rFonts w:ascii="Georgia" w:eastAsia="Calibri" w:hAnsi="Georgia" w:cs="Calibri"/>
          <w:sz w:val="22"/>
          <w:szCs w:val="22"/>
        </w:rPr>
      </w:pPr>
      <w:r w:rsidRPr="52F4CDE7">
        <w:rPr>
          <w:rFonts w:ascii="Georgia" w:eastAsia="Calibri" w:hAnsi="Georgia" w:cs="Calibri"/>
          <w:sz w:val="22"/>
          <w:szCs w:val="22"/>
        </w:rPr>
        <w:t>Make the Garden and Reserve grounds safe for staff, volunteers</w:t>
      </w:r>
      <w:r w:rsidR="002B1D23">
        <w:rPr>
          <w:rFonts w:ascii="Georgia" w:eastAsia="Calibri" w:hAnsi="Georgia" w:cs="Calibri"/>
          <w:sz w:val="22"/>
          <w:szCs w:val="22"/>
        </w:rPr>
        <w:t>,</w:t>
      </w:r>
      <w:r w:rsidRPr="52F4CDE7">
        <w:rPr>
          <w:rFonts w:ascii="Georgia" w:eastAsia="Calibri" w:hAnsi="Georgia" w:cs="Calibri"/>
          <w:sz w:val="22"/>
          <w:szCs w:val="22"/>
        </w:rPr>
        <w:t xml:space="preserve"> and visitors.</w:t>
      </w:r>
    </w:p>
    <w:p w14:paraId="37388F95" w14:textId="352CA750" w:rsidR="007A6CF5" w:rsidRDefault="612D74C1" w:rsidP="00ED2C58">
      <w:pPr>
        <w:pStyle w:val="ListParagraph"/>
        <w:numPr>
          <w:ilvl w:val="1"/>
          <w:numId w:val="11"/>
        </w:numPr>
        <w:rPr>
          <w:rFonts w:ascii="Georgia" w:eastAsia="Calibri" w:hAnsi="Georgia" w:cs="Calibri"/>
          <w:sz w:val="22"/>
          <w:szCs w:val="22"/>
        </w:rPr>
      </w:pPr>
      <w:r w:rsidRPr="2A7D1321">
        <w:rPr>
          <w:rFonts w:ascii="Georgia" w:eastAsia="Calibri" w:hAnsi="Georgia" w:cs="Calibri"/>
          <w:sz w:val="22"/>
          <w:szCs w:val="22"/>
        </w:rPr>
        <w:t>Caution-tape off any paths or areas deemed unsafe (Hort, Ops)</w:t>
      </w:r>
    </w:p>
    <w:p w14:paraId="11C23366" w14:textId="77777777" w:rsidR="004B2367" w:rsidRDefault="3F182BF4" w:rsidP="00ED2C58">
      <w:pPr>
        <w:pStyle w:val="ListParagraph"/>
        <w:numPr>
          <w:ilvl w:val="1"/>
          <w:numId w:val="11"/>
        </w:numPr>
        <w:rPr>
          <w:rFonts w:ascii="Georgia" w:eastAsia="Calibri" w:hAnsi="Georgia" w:cs="Calibri"/>
          <w:sz w:val="22"/>
          <w:szCs w:val="22"/>
        </w:rPr>
      </w:pPr>
      <w:r w:rsidRPr="2A7D1321">
        <w:rPr>
          <w:rFonts w:ascii="Georgia" w:eastAsia="Calibri" w:hAnsi="Georgia" w:cs="Calibri"/>
          <w:sz w:val="22"/>
          <w:szCs w:val="22"/>
        </w:rPr>
        <w:t>Communicate pathway and section closings to Visitor Services (Ops)</w:t>
      </w:r>
    </w:p>
    <w:p w14:paraId="17FDCDC0" w14:textId="77777777" w:rsidR="009B652C" w:rsidRDefault="0915BF97" w:rsidP="00ED2C58">
      <w:pPr>
        <w:pStyle w:val="ListParagraph"/>
        <w:numPr>
          <w:ilvl w:val="1"/>
          <w:numId w:val="11"/>
        </w:numPr>
        <w:rPr>
          <w:rFonts w:ascii="Georgia" w:eastAsia="Calibri" w:hAnsi="Georgia" w:cs="Calibri"/>
          <w:sz w:val="22"/>
          <w:szCs w:val="22"/>
        </w:rPr>
      </w:pPr>
      <w:r w:rsidRPr="2A7D1321">
        <w:rPr>
          <w:rFonts w:ascii="Georgia" w:eastAsia="Calibri" w:hAnsi="Georgia" w:cs="Calibri"/>
          <w:sz w:val="22"/>
          <w:szCs w:val="22"/>
        </w:rPr>
        <w:t>Assess damage to and/or operability of greenhouse and Conservatory (Hort)</w:t>
      </w:r>
    </w:p>
    <w:p w14:paraId="398EABE6" w14:textId="3B8EB927" w:rsidR="009B652C" w:rsidRPr="009B652C" w:rsidRDefault="0915BF97" w:rsidP="00ED2C58">
      <w:pPr>
        <w:pStyle w:val="ListParagraph"/>
        <w:numPr>
          <w:ilvl w:val="1"/>
          <w:numId w:val="11"/>
        </w:numPr>
        <w:rPr>
          <w:rFonts w:ascii="Georgia" w:eastAsia="Calibri" w:hAnsi="Georgia" w:cs="Calibri"/>
          <w:sz w:val="22"/>
          <w:szCs w:val="22"/>
        </w:rPr>
      </w:pPr>
      <w:r w:rsidRPr="2A7D1321">
        <w:rPr>
          <w:rFonts w:ascii="Georgia" w:eastAsia="Calibri" w:hAnsi="Georgia" w:cs="Calibri"/>
          <w:sz w:val="22"/>
          <w:szCs w:val="22"/>
        </w:rPr>
        <w:t>Contract/schedule repair vendors; communicate work to staff (Ops)</w:t>
      </w:r>
    </w:p>
    <w:p w14:paraId="244E3086" w14:textId="2AD907C1" w:rsidR="52F4CDE7" w:rsidRDefault="52F4CDE7" w:rsidP="52F4CDE7">
      <w:pPr>
        <w:ind w:left="1080"/>
        <w:rPr>
          <w:rFonts w:ascii="Georgia" w:eastAsia="Calibri" w:hAnsi="Georgia" w:cs="Calibri"/>
          <w:sz w:val="22"/>
          <w:szCs w:val="22"/>
        </w:rPr>
      </w:pPr>
    </w:p>
    <w:p w14:paraId="409324C1" w14:textId="5E7D99DA" w:rsidR="009B652C" w:rsidRDefault="009B652C" w:rsidP="00ED2C58">
      <w:pPr>
        <w:pStyle w:val="ListParagraph"/>
        <w:numPr>
          <w:ilvl w:val="0"/>
          <w:numId w:val="11"/>
        </w:numPr>
        <w:rPr>
          <w:rFonts w:ascii="Georgia" w:eastAsia="Calibri" w:hAnsi="Georgia" w:cs="Calibri"/>
          <w:sz w:val="22"/>
          <w:szCs w:val="22"/>
        </w:rPr>
      </w:pPr>
      <w:r w:rsidRPr="52F4CDE7">
        <w:rPr>
          <w:rFonts w:ascii="Georgia" w:eastAsia="Calibri" w:hAnsi="Georgia" w:cs="Calibri"/>
          <w:sz w:val="22"/>
          <w:szCs w:val="22"/>
        </w:rPr>
        <w:t>Communicate changes or cancellations to normal operating procedures.</w:t>
      </w:r>
    </w:p>
    <w:p w14:paraId="15C6D825" w14:textId="61B00E2F" w:rsidR="00624066" w:rsidRPr="00624066" w:rsidRDefault="4BF61AFD" w:rsidP="00ED2C58">
      <w:pPr>
        <w:pStyle w:val="ListParagraph"/>
        <w:numPr>
          <w:ilvl w:val="1"/>
          <w:numId w:val="11"/>
        </w:numPr>
        <w:rPr>
          <w:rFonts w:ascii="Georgia" w:eastAsia="Calibri" w:hAnsi="Georgia" w:cs="Calibri"/>
          <w:sz w:val="22"/>
          <w:szCs w:val="22"/>
        </w:rPr>
      </w:pPr>
      <w:r w:rsidRPr="2A7D1321">
        <w:rPr>
          <w:rFonts w:ascii="Georgia" w:eastAsia="Calibri" w:hAnsi="Georgia" w:cs="Calibri"/>
          <w:sz w:val="22"/>
          <w:szCs w:val="22"/>
        </w:rPr>
        <w:t>Inform guests of any interruptio</w:t>
      </w:r>
      <w:r w:rsidR="002B1D23">
        <w:rPr>
          <w:rFonts w:ascii="Georgia" w:eastAsia="Calibri" w:hAnsi="Georgia" w:cs="Calibri"/>
          <w:sz w:val="22"/>
          <w:szCs w:val="22"/>
        </w:rPr>
        <w:t>n of normal operating hours (</w:t>
      </w:r>
      <w:proofErr w:type="spellStart"/>
      <w:r w:rsidR="002B1D23">
        <w:rPr>
          <w:rFonts w:ascii="Georgia" w:eastAsia="Calibri" w:hAnsi="Georgia" w:cs="Calibri"/>
          <w:sz w:val="22"/>
          <w:szCs w:val="22"/>
        </w:rPr>
        <w:t>DoPR</w:t>
      </w:r>
      <w:r w:rsidRPr="2A7D1321">
        <w:rPr>
          <w:rFonts w:ascii="Georgia" w:eastAsia="Calibri" w:hAnsi="Georgia" w:cs="Calibri"/>
          <w:sz w:val="22"/>
          <w:szCs w:val="22"/>
        </w:rPr>
        <w:t>M</w:t>
      </w:r>
      <w:proofErr w:type="spellEnd"/>
      <w:r w:rsidRPr="2A7D1321">
        <w:rPr>
          <w:rFonts w:ascii="Georgia" w:eastAsia="Calibri" w:hAnsi="Georgia" w:cs="Calibri"/>
          <w:sz w:val="22"/>
          <w:szCs w:val="22"/>
        </w:rPr>
        <w:t>)</w:t>
      </w:r>
    </w:p>
    <w:p w14:paraId="4D848A3F" w14:textId="0FC7097F" w:rsidR="009B652C" w:rsidRDefault="0915BF97" w:rsidP="00ED2C58">
      <w:pPr>
        <w:pStyle w:val="ListParagraph"/>
        <w:numPr>
          <w:ilvl w:val="1"/>
          <w:numId w:val="11"/>
        </w:numPr>
        <w:rPr>
          <w:rFonts w:ascii="Georgia" w:eastAsia="Calibri" w:hAnsi="Georgia" w:cs="Calibri"/>
          <w:sz w:val="22"/>
          <w:szCs w:val="22"/>
        </w:rPr>
      </w:pPr>
      <w:r w:rsidRPr="2A7D1321">
        <w:rPr>
          <w:rFonts w:ascii="Georgia" w:eastAsia="Calibri" w:hAnsi="Georgia" w:cs="Calibri"/>
          <w:sz w:val="22"/>
          <w:szCs w:val="22"/>
        </w:rPr>
        <w:t>Inform rental or education clients of any cancellations of events (</w:t>
      </w:r>
      <w:r w:rsidR="70CF59D4" w:rsidRPr="2A7D1321">
        <w:rPr>
          <w:rFonts w:ascii="Georgia" w:eastAsia="Calibri" w:hAnsi="Georgia" w:cs="Calibri"/>
          <w:sz w:val="22"/>
          <w:szCs w:val="22"/>
        </w:rPr>
        <w:t>FR</w:t>
      </w:r>
      <w:r w:rsidR="00A7670B">
        <w:rPr>
          <w:rFonts w:ascii="Georgia" w:eastAsia="Calibri" w:hAnsi="Georgia" w:cs="Calibri"/>
          <w:sz w:val="22"/>
          <w:szCs w:val="22"/>
        </w:rPr>
        <w:t xml:space="preserve">, </w:t>
      </w:r>
      <w:proofErr w:type="spellStart"/>
      <w:r w:rsidR="00A7670B">
        <w:rPr>
          <w:rFonts w:ascii="Georgia" w:eastAsia="Calibri" w:hAnsi="Georgia" w:cs="Calibri"/>
          <w:sz w:val="22"/>
          <w:szCs w:val="22"/>
        </w:rPr>
        <w:t>DoEE</w:t>
      </w:r>
      <w:proofErr w:type="spellEnd"/>
      <w:r w:rsidRPr="2A7D1321">
        <w:rPr>
          <w:rFonts w:ascii="Georgia" w:eastAsia="Calibri" w:hAnsi="Georgia" w:cs="Calibri"/>
          <w:sz w:val="22"/>
          <w:szCs w:val="22"/>
        </w:rPr>
        <w:t>)</w:t>
      </w:r>
    </w:p>
    <w:p w14:paraId="5F0F50D8" w14:textId="2319DD28" w:rsidR="009B652C" w:rsidRDefault="0915BF97" w:rsidP="00ED2C58">
      <w:pPr>
        <w:pStyle w:val="ListParagraph"/>
        <w:numPr>
          <w:ilvl w:val="1"/>
          <w:numId w:val="11"/>
        </w:numPr>
        <w:rPr>
          <w:rFonts w:ascii="Georgia" w:eastAsia="Calibri" w:hAnsi="Georgia" w:cs="Calibri"/>
          <w:sz w:val="22"/>
          <w:szCs w:val="22"/>
        </w:rPr>
      </w:pPr>
      <w:r w:rsidRPr="2A7D1321">
        <w:rPr>
          <w:rFonts w:ascii="Georgia" w:eastAsia="Calibri" w:hAnsi="Georgia" w:cs="Calibri"/>
          <w:sz w:val="22"/>
          <w:szCs w:val="22"/>
        </w:rPr>
        <w:t>Inform volunteer crews of any changes to volunteer scheduling (</w:t>
      </w:r>
      <w:proofErr w:type="spellStart"/>
      <w:r w:rsidRPr="2A7D1321">
        <w:rPr>
          <w:rFonts w:ascii="Georgia" w:eastAsia="Calibri" w:hAnsi="Georgia" w:cs="Calibri"/>
          <w:sz w:val="22"/>
          <w:szCs w:val="22"/>
        </w:rPr>
        <w:t>MoV</w:t>
      </w:r>
      <w:proofErr w:type="spellEnd"/>
      <w:r w:rsidRPr="2A7D1321">
        <w:rPr>
          <w:rFonts w:ascii="Georgia" w:eastAsia="Calibri" w:hAnsi="Georgia" w:cs="Calibri"/>
          <w:sz w:val="22"/>
          <w:szCs w:val="22"/>
        </w:rPr>
        <w:t>)</w:t>
      </w:r>
    </w:p>
    <w:p w14:paraId="35C0C763" w14:textId="4A744B7E" w:rsidR="52F4CDE7" w:rsidRDefault="52F4CDE7" w:rsidP="52F4CDE7">
      <w:pPr>
        <w:ind w:left="1080"/>
        <w:rPr>
          <w:rFonts w:ascii="Georgia" w:eastAsia="Calibri" w:hAnsi="Georgia" w:cs="Calibri"/>
          <w:sz w:val="22"/>
          <w:szCs w:val="22"/>
        </w:rPr>
      </w:pPr>
    </w:p>
    <w:p w14:paraId="2E888B51" w14:textId="2CAB18F5" w:rsidR="007A6CF5" w:rsidRDefault="001C6684" w:rsidP="00ED2C58">
      <w:pPr>
        <w:pStyle w:val="ListParagraph"/>
        <w:numPr>
          <w:ilvl w:val="0"/>
          <w:numId w:val="11"/>
        </w:numPr>
        <w:rPr>
          <w:rFonts w:ascii="Georgia" w:eastAsia="Calibri" w:hAnsi="Georgia" w:cs="Calibri"/>
          <w:sz w:val="22"/>
          <w:szCs w:val="22"/>
        </w:rPr>
      </w:pPr>
      <w:r>
        <w:rPr>
          <w:rFonts w:ascii="Georgia" w:eastAsia="Calibri" w:hAnsi="Georgia" w:cs="Calibri"/>
          <w:sz w:val="22"/>
          <w:szCs w:val="22"/>
        </w:rPr>
        <w:t>R</w:t>
      </w:r>
      <w:r w:rsidR="009B652C" w:rsidRPr="52F4CDE7">
        <w:rPr>
          <w:rFonts w:ascii="Georgia" w:eastAsia="Calibri" w:hAnsi="Georgia" w:cs="Calibri"/>
          <w:sz w:val="22"/>
          <w:szCs w:val="22"/>
        </w:rPr>
        <w:t>emov</w:t>
      </w:r>
      <w:r>
        <w:rPr>
          <w:rFonts w:ascii="Georgia" w:eastAsia="Calibri" w:hAnsi="Georgia" w:cs="Calibri"/>
          <w:sz w:val="22"/>
          <w:szCs w:val="22"/>
        </w:rPr>
        <w:t>e</w:t>
      </w:r>
      <w:r w:rsidR="0017038D">
        <w:rPr>
          <w:rFonts w:ascii="Georgia" w:eastAsia="Calibri" w:hAnsi="Georgia" w:cs="Calibri"/>
          <w:sz w:val="22"/>
          <w:szCs w:val="22"/>
        </w:rPr>
        <w:t>, r</w:t>
      </w:r>
      <w:r w:rsidR="007A6CF5" w:rsidRPr="52F4CDE7">
        <w:rPr>
          <w:rFonts w:ascii="Georgia" w:eastAsia="Calibri" w:hAnsi="Georgia" w:cs="Calibri"/>
          <w:sz w:val="22"/>
          <w:szCs w:val="22"/>
        </w:rPr>
        <w:t>ehabilitat</w:t>
      </w:r>
      <w:r>
        <w:rPr>
          <w:rFonts w:ascii="Georgia" w:eastAsia="Calibri" w:hAnsi="Georgia" w:cs="Calibri"/>
          <w:sz w:val="22"/>
          <w:szCs w:val="22"/>
        </w:rPr>
        <w:t>e</w:t>
      </w:r>
      <w:r w:rsidR="0017038D">
        <w:rPr>
          <w:rFonts w:ascii="Georgia" w:eastAsia="Calibri" w:hAnsi="Georgia" w:cs="Calibri"/>
          <w:sz w:val="22"/>
          <w:szCs w:val="22"/>
        </w:rPr>
        <w:t xml:space="preserve"> and/or r</w:t>
      </w:r>
      <w:r w:rsidR="009B652C" w:rsidRPr="52F4CDE7">
        <w:rPr>
          <w:rFonts w:ascii="Georgia" w:eastAsia="Calibri" w:hAnsi="Georgia" w:cs="Calibri"/>
          <w:sz w:val="22"/>
          <w:szCs w:val="22"/>
        </w:rPr>
        <w:t>eplace</w:t>
      </w:r>
      <w:r>
        <w:rPr>
          <w:rFonts w:ascii="Georgia" w:eastAsia="Calibri" w:hAnsi="Georgia" w:cs="Calibri"/>
          <w:sz w:val="22"/>
          <w:szCs w:val="22"/>
        </w:rPr>
        <w:t xml:space="preserve"> living collection. </w:t>
      </w:r>
    </w:p>
    <w:p w14:paraId="58F56675" w14:textId="3AE94AB7" w:rsidR="007A6CF5" w:rsidRDefault="612D74C1" w:rsidP="00ED2C58">
      <w:pPr>
        <w:pStyle w:val="ListParagraph"/>
        <w:numPr>
          <w:ilvl w:val="1"/>
          <w:numId w:val="11"/>
        </w:numPr>
        <w:rPr>
          <w:rFonts w:ascii="Georgia" w:eastAsia="Calibri" w:hAnsi="Georgia" w:cs="Calibri"/>
          <w:sz w:val="22"/>
          <w:szCs w:val="22"/>
        </w:rPr>
      </w:pPr>
      <w:r w:rsidRPr="2A7D1321">
        <w:rPr>
          <w:rFonts w:ascii="Georgia" w:eastAsia="Calibri" w:hAnsi="Georgia" w:cs="Calibri"/>
          <w:sz w:val="22"/>
          <w:szCs w:val="22"/>
        </w:rPr>
        <w:t>Remov</w:t>
      </w:r>
      <w:r w:rsidR="0017038D">
        <w:rPr>
          <w:rFonts w:ascii="Georgia" w:eastAsia="Calibri" w:hAnsi="Georgia" w:cs="Calibri"/>
          <w:sz w:val="22"/>
          <w:szCs w:val="22"/>
        </w:rPr>
        <w:t>e</w:t>
      </w:r>
      <w:r w:rsidR="788DABFE" w:rsidRPr="2A7D1321">
        <w:rPr>
          <w:rFonts w:ascii="Georgia" w:eastAsia="Calibri" w:hAnsi="Georgia" w:cs="Calibri"/>
          <w:sz w:val="22"/>
          <w:szCs w:val="22"/>
        </w:rPr>
        <w:t xml:space="preserve"> dangerous trees/structures </w:t>
      </w:r>
      <w:r w:rsidR="0017038D">
        <w:rPr>
          <w:rFonts w:ascii="Georgia" w:eastAsia="Calibri" w:hAnsi="Georgia" w:cs="Calibri"/>
          <w:sz w:val="22"/>
          <w:szCs w:val="22"/>
        </w:rPr>
        <w:t xml:space="preserve">– contract and </w:t>
      </w:r>
      <w:r w:rsidRPr="2A7D1321">
        <w:rPr>
          <w:rFonts w:ascii="Georgia" w:eastAsia="Calibri" w:hAnsi="Georgia" w:cs="Calibri"/>
          <w:sz w:val="22"/>
          <w:szCs w:val="22"/>
        </w:rPr>
        <w:t xml:space="preserve">schedule tree work </w:t>
      </w:r>
      <w:r w:rsidR="001C6684" w:rsidRPr="52F4CDE7">
        <w:rPr>
          <w:rFonts w:ascii="Georgia" w:eastAsia="Calibri" w:hAnsi="Georgia" w:cs="Calibri"/>
          <w:sz w:val="22"/>
          <w:szCs w:val="22"/>
        </w:rPr>
        <w:t>(Hort)</w:t>
      </w:r>
    </w:p>
    <w:p w14:paraId="69563481" w14:textId="26B8F4C9" w:rsidR="007A6CF5" w:rsidRDefault="612D74C1" w:rsidP="00ED2C58">
      <w:pPr>
        <w:pStyle w:val="ListParagraph"/>
        <w:numPr>
          <w:ilvl w:val="2"/>
          <w:numId w:val="11"/>
        </w:numPr>
        <w:rPr>
          <w:rFonts w:ascii="Georgia" w:eastAsia="Calibri" w:hAnsi="Georgia" w:cs="Calibri"/>
          <w:sz w:val="22"/>
          <w:szCs w:val="22"/>
        </w:rPr>
      </w:pPr>
      <w:r w:rsidRPr="2A7D1321">
        <w:rPr>
          <w:rFonts w:ascii="Georgia" w:eastAsia="Calibri" w:hAnsi="Georgia" w:cs="Calibri"/>
          <w:sz w:val="22"/>
          <w:szCs w:val="22"/>
        </w:rPr>
        <w:t>Use best pruning practices and other horticulturally appropriate triage measures on damaged plant</w:t>
      </w:r>
      <w:r w:rsidR="0915BF97" w:rsidRPr="2A7D1321">
        <w:rPr>
          <w:rFonts w:ascii="Georgia" w:eastAsia="Calibri" w:hAnsi="Georgia" w:cs="Calibri"/>
          <w:sz w:val="22"/>
          <w:szCs w:val="22"/>
        </w:rPr>
        <w:t>s</w:t>
      </w:r>
    </w:p>
    <w:p w14:paraId="2596BF9B" w14:textId="599F3979" w:rsidR="007A6CF5" w:rsidRDefault="612D74C1" w:rsidP="00ED2C58">
      <w:pPr>
        <w:pStyle w:val="ListParagraph"/>
        <w:numPr>
          <w:ilvl w:val="2"/>
          <w:numId w:val="11"/>
        </w:numPr>
        <w:rPr>
          <w:rFonts w:ascii="Georgia" w:eastAsia="Calibri" w:hAnsi="Georgia" w:cs="Calibri"/>
          <w:sz w:val="22"/>
          <w:szCs w:val="22"/>
        </w:rPr>
      </w:pPr>
      <w:r w:rsidRPr="2A7D1321">
        <w:rPr>
          <w:rFonts w:ascii="Georgia" w:eastAsia="Calibri" w:hAnsi="Georgia" w:cs="Calibri"/>
          <w:sz w:val="22"/>
          <w:szCs w:val="22"/>
        </w:rPr>
        <w:t xml:space="preserve">Consider removal or renovation of Level 4 </w:t>
      </w:r>
      <w:r w:rsidR="0915BF97" w:rsidRPr="2A7D1321">
        <w:rPr>
          <w:rFonts w:ascii="Georgia" w:eastAsia="Calibri" w:hAnsi="Georgia" w:cs="Calibri"/>
          <w:sz w:val="22"/>
          <w:szCs w:val="22"/>
        </w:rPr>
        <w:t>plants</w:t>
      </w:r>
    </w:p>
    <w:p w14:paraId="034A1546" w14:textId="2FF8896D" w:rsidR="007A6CF5" w:rsidRDefault="612D74C1" w:rsidP="00ED2C58">
      <w:pPr>
        <w:pStyle w:val="ListParagraph"/>
        <w:numPr>
          <w:ilvl w:val="2"/>
          <w:numId w:val="11"/>
        </w:numPr>
        <w:rPr>
          <w:rFonts w:ascii="Georgia" w:eastAsia="Calibri" w:hAnsi="Georgia" w:cs="Calibri"/>
          <w:sz w:val="22"/>
          <w:szCs w:val="22"/>
        </w:rPr>
      </w:pPr>
      <w:r w:rsidRPr="2A7D1321">
        <w:rPr>
          <w:rFonts w:ascii="Georgia" w:eastAsia="Calibri" w:hAnsi="Georgia" w:cs="Calibri"/>
          <w:sz w:val="22"/>
          <w:szCs w:val="22"/>
        </w:rPr>
        <w:t xml:space="preserve">Communicate </w:t>
      </w:r>
      <w:r w:rsidR="4BF61AFD" w:rsidRPr="2A7D1321">
        <w:rPr>
          <w:rFonts w:ascii="Georgia" w:eastAsia="Calibri" w:hAnsi="Georgia" w:cs="Calibri"/>
          <w:sz w:val="22"/>
          <w:szCs w:val="22"/>
        </w:rPr>
        <w:t xml:space="preserve">any living collection removals </w:t>
      </w:r>
      <w:r w:rsidRPr="2A7D1321">
        <w:rPr>
          <w:rFonts w:ascii="Georgia" w:eastAsia="Calibri" w:hAnsi="Georgia" w:cs="Calibri"/>
          <w:sz w:val="22"/>
          <w:szCs w:val="22"/>
        </w:rPr>
        <w:t>to Plant Records C</w:t>
      </w:r>
      <w:r w:rsidR="0915BF97" w:rsidRPr="2A7D1321">
        <w:rPr>
          <w:rFonts w:ascii="Georgia" w:eastAsia="Calibri" w:hAnsi="Georgia" w:cs="Calibri"/>
          <w:sz w:val="22"/>
          <w:szCs w:val="22"/>
        </w:rPr>
        <w:t>urator</w:t>
      </w:r>
    </w:p>
    <w:p w14:paraId="1344D769" w14:textId="60D2C38C" w:rsidR="52F4CDE7" w:rsidRDefault="52F4CDE7" w:rsidP="52F4CDE7">
      <w:pPr>
        <w:ind w:left="1980"/>
        <w:rPr>
          <w:rFonts w:ascii="Georgia" w:eastAsia="Calibri" w:hAnsi="Georgia" w:cs="Calibri"/>
          <w:sz w:val="22"/>
          <w:szCs w:val="22"/>
        </w:rPr>
      </w:pPr>
    </w:p>
    <w:p w14:paraId="781B07D9" w14:textId="27CE8DBC" w:rsidR="007A6CF5" w:rsidRDefault="612D74C1" w:rsidP="00ED2C58">
      <w:pPr>
        <w:pStyle w:val="ListParagraph"/>
        <w:numPr>
          <w:ilvl w:val="1"/>
          <w:numId w:val="11"/>
        </w:numPr>
        <w:rPr>
          <w:rFonts w:ascii="Georgia" w:eastAsia="Calibri" w:hAnsi="Georgia" w:cs="Calibri"/>
          <w:sz w:val="22"/>
          <w:szCs w:val="22"/>
        </w:rPr>
      </w:pPr>
      <w:r w:rsidRPr="2A7D1321">
        <w:rPr>
          <w:rFonts w:ascii="Georgia" w:eastAsia="Calibri" w:hAnsi="Georgia" w:cs="Calibri"/>
          <w:sz w:val="22"/>
          <w:szCs w:val="22"/>
        </w:rPr>
        <w:t>R</w:t>
      </w:r>
      <w:r w:rsidR="0915BF97" w:rsidRPr="2A7D1321">
        <w:rPr>
          <w:rFonts w:ascii="Georgia" w:eastAsia="Calibri" w:hAnsi="Georgia" w:cs="Calibri"/>
          <w:sz w:val="22"/>
          <w:szCs w:val="22"/>
        </w:rPr>
        <w:t>eplace</w:t>
      </w:r>
      <w:r w:rsidR="4E300FE3" w:rsidRPr="2A7D1321">
        <w:rPr>
          <w:rFonts w:ascii="Georgia" w:eastAsia="Calibri" w:hAnsi="Georgia" w:cs="Calibri"/>
          <w:sz w:val="22"/>
          <w:szCs w:val="22"/>
        </w:rPr>
        <w:t xml:space="preserve"> lost plant material, as appropriate</w:t>
      </w:r>
      <w:r w:rsidR="001C6684">
        <w:rPr>
          <w:rFonts w:ascii="Georgia" w:eastAsia="Calibri" w:hAnsi="Georgia" w:cs="Calibri"/>
          <w:sz w:val="22"/>
          <w:szCs w:val="22"/>
        </w:rPr>
        <w:t xml:space="preserve"> </w:t>
      </w:r>
      <w:r w:rsidR="001C6684" w:rsidRPr="52F4CDE7">
        <w:rPr>
          <w:rFonts w:ascii="Georgia" w:eastAsia="Calibri" w:hAnsi="Georgia" w:cs="Calibri"/>
          <w:sz w:val="22"/>
          <w:szCs w:val="22"/>
        </w:rPr>
        <w:t>(Hort)</w:t>
      </w:r>
    </w:p>
    <w:p w14:paraId="2E50F393" w14:textId="77777777" w:rsidR="009B652C" w:rsidRDefault="612D74C1" w:rsidP="00ED2C58">
      <w:pPr>
        <w:pStyle w:val="ListParagraph"/>
        <w:numPr>
          <w:ilvl w:val="2"/>
          <w:numId w:val="11"/>
        </w:numPr>
        <w:rPr>
          <w:rFonts w:ascii="Georgia" w:eastAsia="Calibri" w:hAnsi="Georgia" w:cs="Calibri"/>
          <w:sz w:val="22"/>
          <w:szCs w:val="22"/>
        </w:rPr>
      </w:pPr>
      <w:r w:rsidRPr="2A7D1321">
        <w:rPr>
          <w:rFonts w:ascii="Georgia" w:eastAsia="Calibri" w:hAnsi="Georgia" w:cs="Calibri"/>
          <w:sz w:val="22"/>
          <w:szCs w:val="22"/>
        </w:rPr>
        <w:t xml:space="preserve">If a redundant specimen is </w:t>
      </w:r>
      <w:r w:rsidR="0915BF97" w:rsidRPr="2A7D1321">
        <w:rPr>
          <w:rFonts w:ascii="Georgia" w:eastAsia="Calibri" w:hAnsi="Georgia" w:cs="Calibri"/>
          <w:sz w:val="22"/>
          <w:szCs w:val="22"/>
        </w:rPr>
        <w:t>kept</w:t>
      </w:r>
      <w:r w:rsidRPr="2A7D1321">
        <w:rPr>
          <w:rFonts w:ascii="Georgia" w:eastAsia="Calibri" w:hAnsi="Georgia" w:cs="Calibri"/>
          <w:sz w:val="22"/>
          <w:szCs w:val="22"/>
        </w:rPr>
        <w:t xml:space="preserve"> at another site, use </w:t>
      </w:r>
      <w:r w:rsidR="0915BF97" w:rsidRPr="2A7D1321">
        <w:rPr>
          <w:rFonts w:ascii="Georgia" w:eastAsia="Calibri" w:hAnsi="Georgia" w:cs="Calibri"/>
          <w:sz w:val="22"/>
          <w:szCs w:val="22"/>
        </w:rPr>
        <w:t>it as replacement</w:t>
      </w:r>
    </w:p>
    <w:p w14:paraId="2814E66E" w14:textId="0E17F9D2" w:rsidR="007A6CF5" w:rsidRPr="009B652C" w:rsidRDefault="612D74C1" w:rsidP="00ED2C58">
      <w:pPr>
        <w:pStyle w:val="ListParagraph"/>
        <w:numPr>
          <w:ilvl w:val="2"/>
          <w:numId w:val="11"/>
        </w:numPr>
        <w:rPr>
          <w:rFonts w:ascii="Georgia" w:eastAsia="Calibri" w:hAnsi="Georgia" w:cs="Calibri"/>
          <w:sz w:val="22"/>
          <w:szCs w:val="22"/>
        </w:rPr>
      </w:pPr>
      <w:r w:rsidRPr="2A7D1321">
        <w:rPr>
          <w:rFonts w:ascii="Georgia" w:eastAsia="Calibri" w:hAnsi="Georgia" w:cs="Calibri"/>
          <w:sz w:val="22"/>
          <w:szCs w:val="22"/>
        </w:rPr>
        <w:t xml:space="preserve">If the damaged specimen is Level 1 – Level </w:t>
      </w:r>
      <w:r w:rsidR="4BF61AFD" w:rsidRPr="2A7D1321">
        <w:rPr>
          <w:rFonts w:ascii="Georgia" w:eastAsia="Calibri" w:hAnsi="Georgia" w:cs="Calibri"/>
          <w:sz w:val="22"/>
          <w:szCs w:val="22"/>
        </w:rPr>
        <w:t>3</w:t>
      </w:r>
      <w:r w:rsidRPr="2A7D1321">
        <w:rPr>
          <w:rFonts w:ascii="Georgia" w:eastAsia="Calibri" w:hAnsi="Georgia" w:cs="Calibri"/>
          <w:sz w:val="22"/>
          <w:szCs w:val="22"/>
        </w:rPr>
        <w:t>, source replacement</w:t>
      </w:r>
      <w:r w:rsidR="45FB8D15" w:rsidRPr="2A7D1321">
        <w:rPr>
          <w:rFonts w:ascii="Georgia" w:eastAsia="Calibri" w:hAnsi="Georgia" w:cs="Calibri"/>
          <w:sz w:val="22"/>
          <w:szCs w:val="22"/>
        </w:rPr>
        <w:t xml:space="preserve"> plants</w:t>
      </w:r>
    </w:p>
    <w:p w14:paraId="396D84D0" w14:textId="3BFEAC2C" w:rsidR="007A6CF5" w:rsidRDefault="612D74C1" w:rsidP="00ED2C58">
      <w:pPr>
        <w:pStyle w:val="ListParagraph"/>
        <w:numPr>
          <w:ilvl w:val="2"/>
          <w:numId w:val="11"/>
        </w:numPr>
        <w:rPr>
          <w:rFonts w:ascii="Georgia" w:eastAsia="Calibri" w:hAnsi="Georgia" w:cs="Calibri"/>
          <w:sz w:val="22"/>
          <w:szCs w:val="22"/>
        </w:rPr>
      </w:pPr>
      <w:r w:rsidRPr="2A7D1321">
        <w:rPr>
          <w:rFonts w:ascii="Georgia" w:eastAsia="Calibri" w:hAnsi="Georgia" w:cs="Calibri"/>
          <w:sz w:val="22"/>
          <w:szCs w:val="22"/>
        </w:rPr>
        <w:t>Communicate changes or purchases to Plant Records Curator</w:t>
      </w:r>
    </w:p>
    <w:p w14:paraId="4BE2B12C" w14:textId="72024E70" w:rsidR="52F4CDE7" w:rsidRDefault="52F4CDE7" w:rsidP="52F4CDE7">
      <w:pPr>
        <w:ind w:left="1440"/>
        <w:rPr>
          <w:rFonts w:ascii="Georgia" w:eastAsia="Calibri" w:hAnsi="Georgia" w:cs="Calibri"/>
          <w:sz w:val="22"/>
          <w:szCs w:val="22"/>
        </w:rPr>
      </w:pPr>
    </w:p>
    <w:p w14:paraId="175D96B5" w14:textId="41A7614B" w:rsidR="3F182BF4" w:rsidRPr="001B0950" w:rsidRDefault="7EA806C5" w:rsidP="001B0950">
      <w:pPr>
        <w:pStyle w:val="ListParagraph"/>
        <w:numPr>
          <w:ilvl w:val="0"/>
          <w:numId w:val="11"/>
        </w:numPr>
        <w:rPr>
          <w:i/>
          <w:iCs/>
          <w:sz w:val="22"/>
          <w:szCs w:val="22"/>
        </w:rPr>
      </w:pPr>
      <w:r w:rsidRPr="5EA47D14">
        <w:rPr>
          <w:rFonts w:ascii="Georgia" w:eastAsia="Calibri" w:hAnsi="Georgia" w:cs="Calibri"/>
          <w:sz w:val="22"/>
          <w:szCs w:val="22"/>
        </w:rPr>
        <w:t>Record and report damages, as needed</w:t>
      </w:r>
      <w:r w:rsidR="09C6FB30" w:rsidRPr="5EA47D14">
        <w:rPr>
          <w:rFonts w:ascii="Georgia" w:eastAsia="Calibri" w:hAnsi="Georgia" w:cs="Calibri"/>
          <w:sz w:val="22"/>
          <w:szCs w:val="22"/>
        </w:rPr>
        <w:t>, to COO (</w:t>
      </w:r>
      <w:proofErr w:type="spellStart"/>
      <w:r w:rsidR="09C6FB30" w:rsidRPr="5EA47D14">
        <w:rPr>
          <w:rFonts w:ascii="Georgia" w:eastAsia="Calibri" w:hAnsi="Georgia" w:cs="Calibri"/>
          <w:sz w:val="22"/>
          <w:szCs w:val="22"/>
        </w:rPr>
        <w:t>DoH</w:t>
      </w:r>
      <w:proofErr w:type="spellEnd"/>
      <w:r w:rsidR="09C6FB30" w:rsidRPr="5EA47D14">
        <w:rPr>
          <w:rFonts w:ascii="Georgia" w:eastAsia="Calibri" w:hAnsi="Georgia" w:cs="Calibri"/>
          <w:sz w:val="22"/>
          <w:szCs w:val="22"/>
        </w:rPr>
        <w:t xml:space="preserve">, </w:t>
      </w:r>
      <w:proofErr w:type="spellStart"/>
      <w:r w:rsidR="09C6FB30" w:rsidRPr="5EA47D14">
        <w:rPr>
          <w:rFonts w:ascii="Georgia" w:eastAsia="Calibri" w:hAnsi="Georgia" w:cs="Calibri"/>
          <w:sz w:val="22"/>
          <w:szCs w:val="22"/>
        </w:rPr>
        <w:t>DoF</w:t>
      </w:r>
      <w:proofErr w:type="spellEnd"/>
      <w:r w:rsidR="09C6FB30" w:rsidRPr="5EA47D14">
        <w:rPr>
          <w:rFonts w:ascii="Georgia" w:eastAsia="Calibri" w:hAnsi="Georgia" w:cs="Calibri"/>
          <w:sz w:val="22"/>
          <w:szCs w:val="22"/>
        </w:rPr>
        <w:t>, LAM)</w:t>
      </w:r>
      <w:r w:rsidR="54C7F8C9" w:rsidRPr="5EA47D14">
        <w:rPr>
          <w:rFonts w:ascii="Georgia" w:eastAsia="Calibri" w:hAnsi="Georgia" w:cs="Calibri"/>
          <w:sz w:val="22"/>
          <w:szCs w:val="22"/>
        </w:rPr>
        <w:t>.</w:t>
      </w:r>
    </w:p>
    <w:p w14:paraId="015B7611" w14:textId="77777777" w:rsidR="001B0950" w:rsidRDefault="001B0950" w:rsidP="001B0950">
      <w:pPr>
        <w:pStyle w:val="ListParagraph"/>
        <w:ind w:left="360"/>
        <w:rPr>
          <w:i/>
          <w:iCs/>
          <w:sz w:val="22"/>
          <w:szCs w:val="22"/>
        </w:rPr>
      </w:pPr>
    </w:p>
    <w:p w14:paraId="04674039" w14:textId="161F9E34" w:rsidR="00624066" w:rsidRDefault="09C6FB30" w:rsidP="001B0950">
      <w:pPr>
        <w:pStyle w:val="ListParagraph"/>
        <w:numPr>
          <w:ilvl w:val="0"/>
          <w:numId w:val="11"/>
        </w:numPr>
        <w:rPr>
          <w:rFonts w:ascii="Georgia" w:eastAsia="Calibri" w:hAnsi="Georgia" w:cs="Calibri"/>
          <w:sz w:val="22"/>
          <w:szCs w:val="22"/>
        </w:rPr>
      </w:pPr>
      <w:r w:rsidRPr="5EA47D14">
        <w:rPr>
          <w:rFonts w:ascii="Georgia" w:eastAsia="Calibri" w:hAnsi="Georgia" w:cs="Calibri"/>
          <w:sz w:val="22"/>
          <w:szCs w:val="22"/>
        </w:rPr>
        <w:t xml:space="preserve">COO will compile information and reports from </w:t>
      </w:r>
      <w:r w:rsidR="4740D30A" w:rsidRPr="5EA47D14">
        <w:rPr>
          <w:rFonts w:ascii="Georgia" w:eastAsia="Calibri" w:hAnsi="Georgia" w:cs="Calibri"/>
          <w:sz w:val="22"/>
          <w:szCs w:val="22"/>
        </w:rPr>
        <w:t>Garden Leadership</w:t>
      </w:r>
      <w:r w:rsidR="18E6E3F2" w:rsidRPr="5EA47D14">
        <w:rPr>
          <w:rFonts w:ascii="Georgia" w:eastAsia="Calibri" w:hAnsi="Georgia" w:cs="Calibri"/>
          <w:sz w:val="22"/>
          <w:szCs w:val="22"/>
        </w:rPr>
        <w:t>.</w:t>
      </w:r>
      <w:r w:rsidR="4740D30A" w:rsidRPr="5EA47D14">
        <w:rPr>
          <w:rFonts w:ascii="Georgia" w:eastAsia="Calibri" w:hAnsi="Georgia" w:cs="Calibri"/>
          <w:sz w:val="22"/>
          <w:szCs w:val="22"/>
        </w:rPr>
        <w:t xml:space="preserve"> </w:t>
      </w:r>
    </w:p>
    <w:p w14:paraId="2CCD284B" w14:textId="77777777" w:rsidR="001B0950" w:rsidRPr="004B2367" w:rsidRDefault="001B0950" w:rsidP="001B0950">
      <w:pPr>
        <w:pStyle w:val="ListParagraph"/>
        <w:ind w:left="360"/>
        <w:rPr>
          <w:rFonts w:ascii="Georgia" w:eastAsia="Calibri" w:hAnsi="Georgia" w:cs="Calibri"/>
          <w:sz w:val="22"/>
          <w:szCs w:val="22"/>
        </w:rPr>
      </w:pPr>
    </w:p>
    <w:p w14:paraId="0D455476" w14:textId="5ECCE352" w:rsidR="00624066" w:rsidRPr="001B0950" w:rsidRDefault="481CEFA0" w:rsidP="001B0950">
      <w:pPr>
        <w:pStyle w:val="ListParagraph"/>
        <w:numPr>
          <w:ilvl w:val="0"/>
          <w:numId w:val="11"/>
        </w:numPr>
        <w:rPr>
          <w:rFonts w:ascii="Georgia" w:eastAsia="Calibri" w:hAnsi="Georgia" w:cs="Calibri"/>
          <w:i/>
          <w:iCs/>
          <w:sz w:val="22"/>
          <w:szCs w:val="22"/>
        </w:rPr>
      </w:pPr>
      <w:r w:rsidRPr="5EA47D14">
        <w:rPr>
          <w:rFonts w:ascii="Georgia" w:eastAsia="Calibri" w:hAnsi="Georgia" w:cs="Calibri"/>
          <w:sz w:val="22"/>
          <w:szCs w:val="22"/>
        </w:rPr>
        <w:t>COO</w:t>
      </w:r>
      <w:r w:rsidR="4740D30A" w:rsidRPr="5EA47D14">
        <w:rPr>
          <w:rFonts w:ascii="Georgia" w:eastAsia="Calibri" w:hAnsi="Georgia" w:cs="Calibri"/>
          <w:sz w:val="22"/>
          <w:szCs w:val="22"/>
        </w:rPr>
        <w:t xml:space="preserve"> </w:t>
      </w:r>
      <w:r w:rsidR="6C05F7FA" w:rsidRPr="5EA47D14">
        <w:rPr>
          <w:rFonts w:ascii="Georgia" w:eastAsia="Calibri" w:hAnsi="Georgia" w:cs="Calibri"/>
          <w:sz w:val="22"/>
          <w:szCs w:val="22"/>
        </w:rPr>
        <w:t xml:space="preserve">will </w:t>
      </w:r>
      <w:r w:rsidR="4740D30A" w:rsidRPr="5EA47D14">
        <w:rPr>
          <w:rFonts w:ascii="Georgia" w:eastAsia="Calibri" w:hAnsi="Georgia" w:cs="Calibri"/>
          <w:sz w:val="22"/>
          <w:szCs w:val="22"/>
        </w:rPr>
        <w:t>complete appropriate section</w:t>
      </w:r>
      <w:r w:rsidR="268ADA1B" w:rsidRPr="5EA47D14">
        <w:rPr>
          <w:rFonts w:ascii="Georgia" w:eastAsia="Calibri" w:hAnsi="Georgia" w:cs="Calibri"/>
          <w:sz w:val="22"/>
          <w:szCs w:val="22"/>
        </w:rPr>
        <w:t>(s)</w:t>
      </w:r>
      <w:r w:rsidR="4740D30A" w:rsidRPr="5EA47D14">
        <w:rPr>
          <w:rFonts w:ascii="Georgia" w:eastAsia="Calibri" w:hAnsi="Georgia" w:cs="Calibri"/>
          <w:sz w:val="22"/>
          <w:szCs w:val="22"/>
        </w:rPr>
        <w:t xml:space="preserve"> of Disaster Impact Report (</w:t>
      </w:r>
      <w:r w:rsidR="2670F557" w:rsidRPr="5EA47D14">
        <w:rPr>
          <w:rFonts w:ascii="Georgia" w:eastAsia="Calibri" w:hAnsi="Georgia" w:cs="Calibri"/>
          <w:sz w:val="22"/>
          <w:szCs w:val="22"/>
        </w:rPr>
        <w:t>Appendix 13)</w:t>
      </w:r>
      <w:r w:rsidR="24B4AF2B" w:rsidRPr="5EA47D14">
        <w:rPr>
          <w:rFonts w:ascii="Georgia" w:eastAsia="Calibri" w:hAnsi="Georgia" w:cs="Calibri"/>
          <w:sz w:val="22"/>
          <w:szCs w:val="22"/>
        </w:rPr>
        <w:t>.</w:t>
      </w:r>
    </w:p>
    <w:p w14:paraId="558F8EFA" w14:textId="77777777" w:rsidR="001B0950" w:rsidRPr="004B2367" w:rsidRDefault="001B0950" w:rsidP="001B0950">
      <w:pPr>
        <w:pStyle w:val="ListParagraph"/>
        <w:ind w:left="360"/>
        <w:rPr>
          <w:rFonts w:ascii="Georgia" w:eastAsia="Calibri" w:hAnsi="Georgia" w:cs="Calibri"/>
          <w:i/>
          <w:iCs/>
          <w:sz w:val="22"/>
          <w:szCs w:val="22"/>
        </w:rPr>
      </w:pPr>
    </w:p>
    <w:p w14:paraId="1E495CB4" w14:textId="5893FD18" w:rsidR="2271E23A" w:rsidRDefault="2271E23A" w:rsidP="001B0950">
      <w:pPr>
        <w:pStyle w:val="ListParagraph"/>
        <w:numPr>
          <w:ilvl w:val="0"/>
          <w:numId w:val="11"/>
        </w:numPr>
        <w:spacing w:line="259" w:lineRule="auto"/>
        <w:rPr>
          <w:rFonts w:ascii="Georgia" w:eastAsia="Calibri" w:hAnsi="Georgia" w:cs="Calibri"/>
          <w:i/>
          <w:iCs/>
          <w:sz w:val="22"/>
          <w:szCs w:val="22"/>
        </w:rPr>
      </w:pPr>
      <w:r w:rsidRPr="2A7D1321">
        <w:rPr>
          <w:rFonts w:ascii="Georgia" w:eastAsia="Calibri" w:hAnsi="Georgia" w:cs="Calibri"/>
          <w:sz w:val="22"/>
          <w:szCs w:val="22"/>
        </w:rPr>
        <w:t>All relevant information will be compiled by FC for distribution to insurance, etc.</w:t>
      </w:r>
    </w:p>
    <w:p w14:paraId="298A4822" w14:textId="4948232B" w:rsidR="0017038D" w:rsidRDefault="0017038D" w:rsidP="00AE0D81"/>
    <w:p w14:paraId="0BDBF00B" w14:textId="77777777" w:rsidR="0017038D" w:rsidRDefault="0017038D" w:rsidP="00AE0D81"/>
    <w:p w14:paraId="0F947E03" w14:textId="77777777" w:rsidR="0017038D" w:rsidRDefault="0017038D" w:rsidP="00AE0D81"/>
    <w:p w14:paraId="4CE4F26A" w14:textId="77777777" w:rsidR="00ED2C58" w:rsidRDefault="00ED2C58" w:rsidP="00AE0D81"/>
    <w:p w14:paraId="0634B423" w14:textId="77777777" w:rsidR="00ED2C58" w:rsidRDefault="00ED2C58" w:rsidP="00AE0D81"/>
    <w:p w14:paraId="7E201082" w14:textId="77777777" w:rsidR="00491AAA" w:rsidRDefault="00491AAA" w:rsidP="0017038D">
      <w:pPr>
        <w:rPr>
          <w:rFonts w:ascii="Georgia" w:hAnsi="Georgia"/>
          <w:sz w:val="22"/>
          <w:szCs w:val="22"/>
        </w:rPr>
      </w:pPr>
    </w:p>
    <w:p w14:paraId="4124889B" w14:textId="77777777" w:rsidR="0017038D" w:rsidRPr="0094395F" w:rsidRDefault="0017038D" w:rsidP="0017038D">
      <w:pPr>
        <w:rPr>
          <w:rFonts w:ascii="Georgia" w:hAnsi="Georgia"/>
          <w:sz w:val="22"/>
          <w:szCs w:val="22"/>
        </w:rPr>
      </w:pPr>
      <w:r w:rsidRPr="0094395F">
        <w:rPr>
          <w:rFonts w:ascii="Georgia" w:hAnsi="Georgia"/>
          <w:sz w:val="22"/>
          <w:szCs w:val="22"/>
        </w:rPr>
        <w:t>Approved:</w:t>
      </w:r>
    </w:p>
    <w:p w14:paraId="319983F1" w14:textId="77777777" w:rsidR="0017038D" w:rsidRPr="0094395F" w:rsidRDefault="0017038D" w:rsidP="0017038D">
      <w:pPr>
        <w:rPr>
          <w:rFonts w:ascii="Georgia" w:hAnsi="Georgia"/>
          <w:sz w:val="22"/>
          <w:szCs w:val="22"/>
        </w:rPr>
      </w:pPr>
    </w:p>
    <w:p w14:paraId="69678206" w14:textId="77777777" w:rsidR="0017038D" w:rsidRPr="0094395F" w:rsidRDefault="0017038D" w:rsidP="0017038D">
      <w:pPr>
        <w:rPr>
          <w:rFonts w:ascii="Georgia" w:hAnsi="Georgia"/>
          <w:sz w:val="22"/>
          <w:szCs w:val="22"/>
        </w:rPr>
      </w:pPr>
      <w:r w:rsidRPr="0094395F">
        <w:rPr>
          <w:rFonts w:ascii="Georgia" w:hAnsi="Georgia"/>
          <w:sz w:val="22"/>
          <w:szCs w:val="22"/>
        </w:rPr>
        <w:t xml:space="preserve"> </w:t>
      </w:r>
      <w:r w:rsidRPr="0094395F">
        <w:rPr>
          <w:rFonts w:ascii="Georgia" w:hAnsi="Georgia"/>
          <w:sz w:val="22"/>
          <w:szCs w:val="22"/>
        </w:rPr>
        <w:tab/>
        <w:t>___________________________________</w:t>
      </w:r>
      <w:r w:rsidRPr="0094395F">
        <w:rPr>
          <w:rFonts w:ascii="Georgia" w:hAnsi="Georgia"/>
          <w:sz w:val="22"/>
          <w:szCs w:val="22"/>
        </w:rPr>
        <w:tab/>
      </w:r>
      <w:r w:rsidRPr="0094395F">
        <w:rPr>
          <w:rFonts w:ascii="Georgia" w:hAnsi="Georgia"/>
          <w:sz w:val="22"/>
          <w:szCs w:val="22"/>
        </w:rPr>
        <w:tab/>
        <w:t>_________________</w:t>
      </w:r>
    </w:p>
    <w:p w14:paraId="42F41957" w14:textId="77777777" w:rsidR="0017038D" w:rsidRPr="0094395F" w:rsidRDefault="0017038D" w:rsidP="0017038D">
      <w:pPr>
        <w:rPr>
          <w:rFonts w:ascii="Georgia" w:hAnsi="Georgia"/>
          <w:sz w:val="22"/>
          <w:szCs w:val="22"/>
        </w:rPr>
      </w:pPr>
      <w:r w:rsidRPr="0094395F">
        <w:rPr>
          <w:rFonts w:ascii="Georgia" w:hAnsi="Georgia"/>
          <w:sz w:val="22"/>
          <w:szCs w:val="22"/>
        </w:rPr>
        <w:tab/>
        <w:t>Brian Trader, PhD</w:t>
      </w:r>
      <w:r w:rsidRPr="0094395F">
        <w:rPr>
          <w:rFonts w:ascii="Georgia" w:hAnsi="Georgia"/>
          <w:sz w:val="22"/>
          <w:szCs w:val="22"/>
        </w:rPr>
        <w:tab/>
      </w:r>
      <w:r w:rsidRPr="0094395F">
        <w:rPr>
          <w:rFonts w:ascii="Georgia" w:hAnsi="Georgia"/>
          <w:sz w:val="22"/>
          <w:szCs w:val="22"/>
        </w:rPr>
        <w:tab/>
      </w:r>
      <w:r w:rsidRPr="0094395F">
        <w:rPr>
          <w:rFonts w:ascii="Georgia" w:hAnsi="Georgia"/>
          <w:sz w:val="22"/>
          <w:szCs w:val="22"/>
        </w:rPr>
        <w:tab/>
      </w:r>
      <w:r w:rsidRPr="0094395F">
        <w:rPr>
          <w:rFonts w:ascii="Georgia" w:hAnsi="Georgia"/>
          <w:sz w:val="22"/>
          <w:szCs w:val="22"/>
        </w:rPr>
        <w:tab/>
      </w:r>
      <w:r w:rsidRPr="0094395F">
        <w:rPr>
          <w:rFonts w:ascii="Georgia" w:hAnsi="Georgia"/>
          <w:sz w:val="22"/>
          <w:szCs w:val="22"/>
        </w:rPr>
        <w:tab/>
      </w:r>
      <w:r w:rsidRPr="0094395F">
        <w:rPr>
          <w:rFonts w:ascii="Georgia" w:hAnsi="Georgia"/>
          <w:sz w:val="22"/>
          <w:szCs w:val="22"/>
        </w:rPr>
        <w:tab/>
        <w:t>Date</w:t>
      </w:r>
    </w:p>
    <w:p w14:paraId="297CED6F" w14:textId="77777777" w:rsidR="0017038D" w:rsidRPr="0094395F" w:rsidRDefault="0017038D" w:rsidP="0017038D">
      <w:pPr>
        <w:ind w:firstLine="720"/>
        <w:rPr>
          <w:rFonts w:ascii="Georgia" w:hAnsi="Georgia"/>
          <w:sz w:val="22"/>
          <w:szCs w:val="22"/>
        </w:rPr>
      </w:pPr>
      <w:r w:rsidRPr="0094395F">
        <w:rPr>
          <w:rFonts w:ascii="Georgia" w:hAnsi="Georgia"/>
          <w:sz w:val="22"/>
          <w:szCs w:val="22"/>
        </w:rPr>
        <w:t>President and CEO</w:t>
      </w:r>
    </w:p>
    <w:p w14:paraId="38AD7219" w14:textId="77777777" w:rsidR="0017038D" w:rsidRPr="0094395F" w:rsidRDefault="0017038D" w:rsidP="0017038D">
      <w:pPr>
        <w:rPr>
          <w:rFonts w:ascii="Georgia" w:hAnsi="Georgia"/>
          <w:sz w:val="22"/>
          <w:szCs w:val="22"/>
        </w:rPr>
      </w:pPr>
      <w:r w:rsidRPr="0094395F">
        <w:rPr>
          <w:rFonts w:ascii="Georgia" w:hAnsi="Georgia"/>
          <w:sz w:val="22"/>
          <w:szCs w:val="22"/>
        </w:rPr>
        <w:t xml:space="preserve">   </w:t>
      </w:r>
      <w:r w:rsidRPr="0094395F">
        <w:rPr>
          <w:rFonts w:ascii="Georgia" w:hAnsi="Georgia"/>
          <w:sz w:val="22"/>
          <w:szCs w:val="22"/>
        </w:rPr>
        <w:tab/>
      </w:r>
    </w:p>
    <w:p w14:paraId="70FEFA74" w14:textId="77777777" w:rsidR="0017038D" w:rsidRPr="0094395F" w:rsidRDefault="0017038D" w:rsidP="0017038D">
      <w:pPr>
        <w:ind w:firstLine="720"/>
        <w:rPr>
          <w:rFonts w:ascii="Georgia" w:hAnsi="Georgia"/>
          <w:sz w:val="22"/>
          <w:szCs w:val="22"/>
        </w:rPr>
      </w:pPr>
      <w:r w:rsidRPr="0094395F">
        <w:rPr>
          <w:rFonts w:ascii="Georgia" w:hAnsi="Georgia"/>
          <w:sz w:val="22"/>
          <w:szCs w:val="22"/>
        </w:rPr>
        <w:t>___________________________________</w:t>
      </w:r>
      <w:r w:rsidRPr="0094395F">
        <w:rPr>
          <w:rFonts w:ascii="Georgia" w:hAnsi="Georgia"/>
          <w:sz w:val="22"/>
          <w:szCs w:val="22"/>
        </w:rPr>
        <w:tab/>
      </w:r>
      <w:r w:rsidRPr="0094395F">
        <w:rPr>
          <w:rFonts w:ascii="Georgia" w:hAnsi="Georgia"/>
          <w:sz w:val="22"/>
          <w:szCs w:val="22"/>
        </w:rPr>
        <w:tab/>
        <w:t>_________________</w:t>
      </w:r>
    </w:p>
    <w:p w14:paraId="00DB1806" w14:textId="77777777" w:rsidR="0017038D" w:rsidRPr="0094395F" w:rsidRDefault="0017038D" w:rsidP="0017038D">
      <w:pPr>
        <w:rPr>
          <w:rFonts w:ascii="Georgia" w:hAnsi="Georgia"/>
          <w:sz w:val="22"/>
          <w:szCs w:val="22"/>
        </w:rPr>
      </w:pPr>
      <w:r w:rsidRPr="0094395F">
        <w:rPr>
          <w:rFonts w:ascii="Georgia" w:hAnsi="Georgia"/>
          <w:sz w:val="22"/>
          <w:szCs w:val="22"/>
        </w:rPr>
        <w:tab/>
        <w:t xml:space="preserve">Matt </w:t>
      </w:r>
      <w:proofErr w:type="spellStart"/>
      <w:r w:rsidRPr="0094395F">
        <w:rPr>
          <w:rFonts w:ascii="Georgia" w:hAnsi="Georgia"/>
          <w:sz w:val="22"/>
          <w:szCs w:val="22"/>
        </w:rPr>
        <w:t>Bruning</w:t>
      </w:r>
      <w:proofErr w:type="spellEnd"/>
      <w:r w:rsidRPr="0094395F">
        <w:rPr>
          <w:rFonts w:ascii="Georgia" w:hAnsi="Georgia"/>
          <w:sz w:val="22"/>
          <w:szCs w:val="22"/>
        </w:rPr>
        <w:t>, Chair</w:t>
      </w:r>
      <w:r w:rsidRPr="0094395F">
        <w:rPr>
          <w:rFonts w:ascii="Georgia" w:hAnsi="Georgia"/>
          <w:sz w:val="22"/>
          <w:szCs w:val="22"/>
        </w:rPr>
        <w:tab/>
      </w:r>
      <w:r w:rsidRPr="0094395F">
        <w:rPr>
          <w:rFonts w:ascii="Georgia" w:hAnsi="Georgia"/>
          <w:sz w:val="22"/>
          <w:szCs w:val="22"/>
        </w:rPr>
        <w:tab/>
      </w:r>
      <w:r w:rsidRPr="0094395F">
        <w:rPr>
          <w:rFonts w:ascii="Georgia" w:hAnsi="Georgia"/>
          <w:sz w:val="22"/>
          <w:szCs w:val="22"/>
        </w:rPr>
        <w:tab/>
      </w:r>
      <w:r w:rsidRPr="0094395F">
        <w:rPr>
          <w:rFonts w:ascii="Georgia" w:hAnsi="Georgia"/>
          <w:sz w:val="22"/>
          <w:szCs w:val="22"/>
        </w:rPr>
        <w:tab/>
      </w:r>
      <w:r w:rsidRPr="0094395F">
        <w:rPr>
          <w:rFonts w:ascii="Georgia" w:hAnsi="Georgia"/>
          <w:sz w:val="22"/>
          <w:szCs w:val="22"/>
        </w:rPr>
        <w:tab/>
      </w:r>
      <w:r>
        <w:tab/>
      </w:r>
      <w:r w:rsidRPr="0094395F">
        <w:rPr>
          <w:rFonts w:ascii="Georgia" w:hAnsi="Georgia"/>
          <w:sz w:val="22"/>
          <w:szCs w:val="22"/>
        </w:rPr>
        <w:t>Date</w:t>
      </w:r>
    </w:p>
    <w:p w14:paraId="61FA047E" w14:textId="77777777" w:rsidR="0017038D" w:rsidRDefault="0017038D" w:rsidP="0017038D">
      <w:pPr>
        <w:ind w:firstLine="720"/>
      </w:pPr>
      <w:r w:rsidRPr="2A7D1321">
        <w:rPr>
          <w:rFonts w:ascii="Georgia" w:hAnsi="Georgia"/>
          <w:sz w:val="22"/>
          <w:szCs w:val="22"/>
        </w:rPr>
        <w:t xml:space="preserve">Horticulture, Education and Engagement Committee       </w:t>
      </w:r>
      <w:r>
        <w:tab/>
      </w:r>
      <w:r>
        <w:tab/>
      </w:r>
      <w:r>
        <w:tab/>
      </w:r>
    </w:p>
    <w:p w14:paraId="2C0CF06C" w14:textId="77777777" w:rsidR="0017038D" w:rsidRDefault="0017038D" w:rsidP="0017038D">
      <w:pPr>
        <w:ind w:firstLine="720"/>
      </w:pPr>
    </w:p>
    <w:p w14:paraId="01CFDBBC" w14:textId="77777777" w:rsidR="0017038D" w:rsidRDefault="0017038D" w:rsidP="0017038D">
      <w:pPr>
        <w:ind w:firstLine="720"/>
      </w:pPr>
    </w:p>
    <w:p w14:paraId="51CB5EE9" w14:textId="77777777" w:rsidR="0017038D" w:rsidRDefault="0017038D" w:rsidP="0017038D">
      <w:pPr>
        <w:ind w:firstLine="720"/>
        <w:rPr>
          <w:rFonts w:ascii="Georgia" w:hAnsi="Georgia"/>
          <w:sz w:val="28"/>
          <w:szCs w:val="28"/>
        </w:rPr>
        <w:sectPr w:rsidR="0017038D" w:rsidSect="0017038D">
          <w:headerReference w:type="default" r:id="rId34"/>
          <w:pgSz w:w="12240" w:h="15840"/>
          <w:pgMar w:top="1440" w:right="1080" w:bottom="1440" w:left="1080" w:header="0" w:footer="360" w:gutter="0"/>
          <w:cols w:space="720"/>
          <w:docGrid w:linePitch="360"/>
        </w:sectPr>
      </w:pPr>
    </w:p>
    <w:p w14:paraId="7D93E18F" w14:textId="77777777" w:rsidR="00ED2C58" w:rsidRDefault="00ED2C58" w:rsidP="5EA47D14">
      <w:pPr>
        <w:jc w:val="center"/>
        <w:rPr>
          <w:rFonts w:ascii="Georgia" w:hAnsi="Georgia"/>
          <w:sz w:val="28"/>
          <w:szCs w:val="28"/>
        </w:rPr>
      </w:pPr>
    </w:p>
    <w:p w14:paraId="3DBE0CE7" w14:textId="1446F429" w:rsidR="0017038D" w:rsidRPr="0017038D" w:rsidRDefault="50EFCEA2" w:rsidP="5EA47D14">
      <w:pPr>
        <w:jc w:val="center"/>
        <w:rPr>
          <w:rFonts w:ascii="Georgia" w:hAnsi="Georgia"/>
          <w:sz w:val="28"/>
          <w:szCs w:val="28"/>
        </w:rPr>
      </w:pPr>
      <w:r w:rsidRPr="5EA47D14">
        <w:rPr>
          <w:rFonts w:ascii="Georgia" w:hAnsi="Georgia"/>
          <w:sz w:val="28"/>
          <w:szCs w:val="28"/>
        </w:rPr>
        <w:t xml:space="preserve">Appendix </w:t>
      </w:r>
      <w:r w:rsidR="4DEFAA4F" w:rsidRPr="5EA47D14">
        <w:rPr>
          <w:rFonts w:ascii="Georgia" w:hAnsi="Georgia"/>
          <w:sz w:val="28"/>
          <w:szCs w:val="28"/>
        </w:rPr>
        <w:t>1: LGBG/LGNR</w:t>
      </w:r>
      <w:r w:rsidR="381942B2" w:rsidRPr="5EA47D14">
        <w:rPr>
          <w:rFonts w:ascii="Georgia" w:hAnsi="Georgia"/>
          <w:sz w:val="28"/>
          <w:szCs w:val="28"/>
        </w:rPr>
        <w:t xml:space="preserve"> Internal Communication List</w:t>
      </w:r>
    </w:p>
    <w:p w14:paraId="5541CEC1" w14:textId="1D9EBB62" w:rsidR="5EA47D14" w:rsidRDefault="5EA47D14" w:rsidP="5EA47D14">
      <w:pPr>
        <w:jc w:val="center"/>
        <w:rPr>
          <w:rFonts w:ascii="Georgia" w:hAnsi="Georgia"/>
          <w:sz w:val="28"/>
          <w:szCs w:val="28"/>
        </w:rPr>
      </w:pPr>
    </w:p>
    <w:tbl>
      <w:tblPr>
        <w:tblStyle w:val="TableGrid"/>
        <w:tblW w:w="10080" w:type="dxa"/>
        <w:tblLayout w:type="fixed"/>
        <w:tblLook w:val="06A0" w:firstRow="1" w:lastRow="0" w:firstColumn="1" w:lastColumn="0" w:noHBand="1" w:noVBand="1"/>
      </w:tblPr>
      <w:tblGrid>
        <w:gridCol w:w="5040"/>
        <w:gridCol w:w="5040"/>
      </w:tblGrid>
      <w:tr w:rsidR="0017038D" w14:paraId="444011D2" w14:textId="77777777" w:rsidTr="00491AAA">
        <w:trPr>
          <w:trHeight w:val="1425"/>
        </w:trPr>
        <w:tc>
          <w:tcPr>
            <w:tcW w:w="10080" w:type="dxa"/>
            <w:gridSpan w:val="2"/>
          </w:tcPr>
          <w:p w14:paraId="42372165" w14:textId="77777777" w:rsidR="0017038D" w:rsidRDefault="0017038D" w:rsidP="006E3F24">
            <w:pPr>
              <w:jc w:val="center"/>
              <w:rPr>
                <w:rFonts w:ascii="Georgia" w:hAnsi="Georgia"/>
                <w:sz w:val="22"/>
                <w:szCs w:val="22"/>
              </w:rPr>
            </w:pPr>
            <w:r w:rsidRPr="6C54544C">
              <w:rPr>
                <w:rFonts w:ascii="Georgia" w:hAnsi="Georgia"/>
                <w:sz w:val="22"/>
                <w:szCs w:val="22"/>
              </w:rPr>
              <w:t xml:space="preserve"> </w:t>
            </w:r>
          </w:p>
          <w:p w14:paraId="5808E500" w14:textId="77777777" w:rsidR="0017038D" w:rsidRDefault="0017038D" w:rsidP="006E3F24">
            <w:pPr>
              <w:jc w:val="center"/>
              <w:rPr>
                <w:rFonts w:ascii="Georgia" w:hAnsi="Georgia"/>
                <w:sz w:val="22"/>
                <w:szCs w:val="22"/>
              </w:rPr>
            </w:pPr>
            <w:r w:rsidRPr="6C54544C">
              <w:rPr>
                <w:rFonts w:ascii="Georgia" w:hAnsi="Georgia"/>
                <w:sz w:val="22"/>
                <w:szCs w:val="22"/>
              </w:rPr>
              <w:t>Brian Trader, PhD, President and CEO</w:t>
            </w:r>
          </w:p>
          <w:p w14:paraId="68460B83" w14:textId="644D6F57" w:rsidR="0017038D" w:rsidRDefault="0017038D" w:rsidP="006E3F24">
            <w:pPr>
              <w:pStyle w:val="ListParagraph"/>
              <w:ind w:left="0"/>
              <w:jc w:val="center"/>
              <w:rPr>
                <w:rFonts w:ascii="Georgia" w:hAnsi="Georgia"/>
                <w:sz w:val="22"/>
                <w:szCs w:val="22"/>
              </w:rPr>
            </w:pPr>
            <w:r w:rsidRPr="442E53B8">
              <w:rPr>
                <w:rFonts w:ascii="Georgia" w:hAnsi="Georgia"/>
                <w:sz w:val="22"/>
                <w:szCs w:val="22"/>
              </w:rPr>
              <w:t xml:space="preserve"> (cell) | 804.262.9887 x343</w:t>
            </w:r>
          </w:p>
          <w:p w14:paraId="62348A9D" w14:textId="77777777" w:rsidR="0017038D" w:rsidRDefault="0017038D" w:rsidP="006E3F24">
            <w:pPr>
              <w:ind w:firstLine="720"/>
              <w:jc w:val="center"/>
              <w:rPr>
                <w:rFonts w:ascii="Georgia" w:hAnsi="Georgia"/>
                <w:sz w:val="22"/>
                <w:szCs w:val="22"/>
              </w:rPr>
            </w:pPr>
          </w:p>
          <w:p w14:paraId="14B683B4" w14:textId="77777777" w:rsidR="0017038D" w:rsidRDefault="0017038D" w:rsidP="006E3F24">
            <w:pPr>
              <w:pStyle w:val="ListParagraph"/>
              <w:spacing w:line="259" w:lineRule="auto"/>
              <w:ind w:left="0"/>
              <w:jc w:val="center"/>
              <w:rPr>
                <w:rFonts w:ascii="Georgia" w:hAnsi="Georgia"/>
                <w:sz w:val="22"/>
                <w:szCs w:val="22"/>
              </w:rPr>
            </w:pPr>
            <w:r w:rsidRPr="6C54544C">
              <w:rPr>
                <w:rFonts w:ascii="Georgia" w:hAnsi="Georgia"/>
                <w:sz w:val="22"/>
                <w:szCs w:val="22"/>
              </w:rPr>
              <w:t xml:space="preserve">Beth Monroe, PR &amp; Marketing Director </w:t>
            </w:r>
          </w:p>
          <w:p w14:paraId="38E73BA0" w14:textId="09B556AB" w:rsidR="0017038D" w:rsidRDefault="0017038D" w:rsidP="006E3F24">
            <w:pPr>
              <w:pStyle w:val="ListParagraph"/>
              <w:spacing w:line="259" w:lineRule="auto"/>
              <w:jc w:val="center"/>
              <w:rPr>
                <w:rFonts w:ascii="Georgia" w:hAnsi="Georgia"/>
                <w:sz w:val="22"/>
                <w:szCs w:val="22"/>
              </w:rPr>
            </w:pPr>
            <w:r w:rsidRPr="442E53B8">
              <w:rPr>
                <w:rFonts w:ascii="Georgia" w:hAnsi="Georgia"/>
                <w:sz w:val="22"/>
                <w:szCs w:val="22"/>
              </w:rPr>
              <w:t xml:space="preserve"> (cell) | 804.262.9887, x316</w:t>
            </w:r>
          </w:p>
          <w:p w14:paraId="19E73B8C" w14:textId="77777777" w:rsidR="0017038D" w:rsidRDefault="0017038D" w:rsidP="006E3F24">
            <w:pPr>
              <w:pStyle w:val="ListParagraph"/>
              <w:spacing w:line="259" w:lineRule="auto"/>
              <w:jc w:val="center"/>
              <w:rPr>
                <w:rFonts w:ascii="Georgia" w:hAnsi="Georgia"/>
                <w:sz w:val="22"/>
                <w:szCs w:val="22"/>
              </w:rPr>
            </w:pPr>
          </w:p>
          <w:p w14:paraId="56E43C34" w14:textId="77777777" w:rsidR="0017038D" w:rsidRDefault="0017038D" w:rsidP="006E3F24">
            <w:pPr>
              <w:pStyle w:val="ListParagraph"/>
              <w:spacing w:line="259" w:lineRule="auto"/>
              <w:ind w:left="0"/>
              <w:jc w:val="center"/>
              <w:rPr>
                <w:rFonts w:ascii="Georgia" w:hAnsi="Georgia"/>
                <w:sz w:val="22"/>
                <w:szCs w:val="22"/>
              </w:rPr>
            </w:pPr>
            <w:r w:rsidRPr="2A7D1321">
              <w:rPr>
                <w:rFonts w:ascii="Georgia" w:hAnsi="Georgia"/>
                <w:sz w:val="22"/>
                <w:szCs w:val="22"/>
              </w:rPr>
              <w:t xml:space="preserve">Mitzi </w:t>
            </w:r>
            <w:proofErr w:type="spellStart"/>
            <w:r w:rsidRPr="2A7D1321">
              <w:rPr>
                <w:rFonts w:ascii="Georgia" w:hAnsi="Georgia"/>
                <w:sz w:val="22"/>
                <w:szCs w:val="22"/>
              </w:rPr>
              <w:t>Schifflett</w:t>
            </w:r>
            <w:proofErr w:type="spellEnd"/>
            <w:r w:rsidRPr="2A7D1321">
              <w:rPr>
                <w:rFonts w:ascii="Georgia" w:hAnsi="Georgia"/>
                <w:sz w:val="22"/>
                <w:szCs w:val="22"/>
              </w:rPr>
              <w:t>, Finance Comptroller</w:t>
            </w:r>
          </w:p>
          <w:p w14:paraId="0CE688A3" w14:textId="0CCA8D7B" w:rsidR="0017038D" w:rsidRDefault="0017038D" w:rsidP="006E3F24">
            <w:pPr>
              <w:pStyle w:val="ListParagraph"/>
              <w:spacing w:line="259" w:lineRule="auto"/>
              <w:jc w:val="center"/>
              <w:rPr>
                <w:rFonts w:ascii="Georgia" w:hAnsi="Georgia"/>
                <w:sz w:val="22"/>
                <w:szCs w:val="22"/>
              </w:rPr>
            </w:pPr>
            <w:r w:rsidRPr="2A7D1321">
              <w:t xml:space="preserve"> </w:t>
            </w:r>
            <w:r w:rsidRPr="2A7D1321">
              <w:rPr>
                <w:rFonts w:ascii="Georgia" w:hAnsi="Georgia"/>
                <w:sz w:val="22"/>
                <w:szCs w:val="22"/>
              </w:rPr>
              <w:t>(cell) | 804.262.9887 x350</w:t>
            </w:r>
          </w:p>
          <w:p w14:paraId="03147E5B" w14:textId="77777777" w:rsidR="0017038D" w:rsidRDefault="0017038D" w:rsidP="006E3F24">
            <w:pPr>
              <w:rPr>
                <w:rFonts w:ascii="Georgia" w:hAnsi="Georgia"/>
                <w:b/>
                <w:bCs/>
                <w:sz w:val="22"/>
                <w:szCs w:val="22"/>
              </w:rPr>
            </w:pPr>
          </w:p>
        </w:tc>
      </w:tr>
      <w:tr w:rsidR="0017038D" w14:paraId="1F2A6180" w14:textId="77777777" w:rsidTr="00491AAA">
        <w:trPr>
          <w:trHeight w:val="8135"/>
        </w:trPr>
        <w:tc>
          <w:tcPr>
            <w:tcW w:w="5040" w:type="dxa"/>
          </w:tcPr>
          <w:p w14:paraId="68F877EF" w14:textId="77777777" w:rsidR="0017038D" w:rsidRDefault="0017038D" w:rsidP="006E3F24">
            <w:pPr>
              <w:rPr>
                <w:rFonts w:ascii="Georgia" w:hAnsi="Georgia"/>
                <w:b/>
                <w:bCs/>
                <w:sz w:val="22"/>
                <w:szCs w:val="22"/>
              </w:rPr>
            </w:pPr>
          </w:p>
          <w:p w14:paraId="1F1E0A15" w14:textId="77777777" w:rsidR="0017038D" w:rsidRDefault="0017038D" w:rsidP="006E3F24">
            <w:pPr>
              <w:rPr>
                <w:rFonts w:ascii="Georgia" w:hAnsi="Georgia"/>
                <w:sz w:val="22"/>
                <w:szCs w:val="22"/>
              </w:rPr>
            </w:pPr>
            <w:r w:rsidRPr="52F4CDE7">
              <w:rPr>
                <w:rFonts w:ascii="Georgia" w:hAnsi="Georgia"/>
                <w:b/>
                <w:bCs/>
                <w:sz w:val="22"/>
                <w:szCs w:val="22"/>
              </w:rPr>
              <w:t>LEWIS GINTER BOTANICAL GARDEN</w:t>
            </w:r>
            <w:r w:rsidRPr="52F4CDE7">
              <w:rPr>
                <w:rFonts w:ascii="Georgia" w:hAnsi="Georgia"/>
                <w:sz w:val="22"/>
                <w:szCs w:val="22"/>
              </w:rPr>
              <w:t xml:space="preserve"> </w:t>
            </w:r>
          </w:p>
          <w:p w14:paraId="5E757D93" w14:textId="77777777" w:rsidR="0017038D" w:rsidRDefault="0017038D" w:rsidP="006E3F24">
            <w:pPr>
              <w:rPr>
                <w:rFonts w:ascii="Georgia" w:hAnsi="Georgia"/>
                <w:sz w:val="22"/>
                <w:szCs w:val="22"/>
              </w:rPr>
            </w:pPr>
            <w:r w:rsidRPr="52F4CDE7">
              <w:rPr>
                <w:rFonts w:ascii="Georgia" w:hAnsi="Georgia"/>
                <w:sz w:val="22"/>
                <w:szCs w:val="22"/>
              </w:rPr>
              <w:t>1800 Lakeside Ave., Richmond VA 23228</w:t>
            </w:r>
          </w:p>
          <w:p w14:paraId="5C5F6836" w14:textId="77777777" w:rsidR="0017038D" w:rsidRDefault="0017038D" w:rsidP="006E3F24">
            <w:pPr>
              <w:rPr>
                <w:rFonts w:ascii="Georgia" w:hAnsi="Georgia"/>
                <w:sz w:val="22"/>
                <w:szCs w:val="22"/>
              </w:rPr>
            </w:pPr>
          </w:p>
          <w:p w14:paraId="532DCA77" w14:textId="77777777" w:rsidR="0017038D" w:rsidRDefault="0017038D" w:rsidP="006E3F24">
            <w:pPr>
              <w:rPr>
                <w:rFonts w:ascii="Georgia" w:hAnsi="Georgia"/>
              </w:rPr>
            </w:pPr>
            <w:r w:rsidRPr="6C54544C">
              <w:rPr>
                <w:rFonts w:ascii="Georgia" w:hAnsi="Georgia"/>
                <w:sz w:val="22"/>
                <w:szCs w:val="22"/>
              </w:rPr>
              <w:t>Kim Dove, Chief Operating Officer</w:t>
            </w:r>
          </w:p>
          <w:p w14:paraId="1EBD11D2" w14:textId="51A2535E" w:rsidR="0017038D" w:rsidRDefault="0017038D" w:rsidP="006E3F24">
            <w:pPr>
              <w:pStyle w:val="ListParagraph"/>
              <w:rPr>
                <w:rFonts w:ascii="Georgia" w:hAnsi="Georgia"/>
                <w:sz w:val="22"/>
                <w:szCs w:val="22"/>
              </w:rPr>
            </w:pPr>
            <w:r w:rsidRPr="442E53B8">
              <w:rPr>
                <w:rFonts w:ascii="Georgia" w:hAnsi="Georgia"/>
                <w:sz w:val="22"/>
                <w:szCs w:val="22"/>
              </w:rPr>
              <w:t xml:space="preserve"> (cell)</w:t>
            </w:r>
          </w:p>
          <w:p w14:paraId="56616FEB" w14:textId="77777777" w:rsidR="0017038D" w:rsidRDefault="0017038D" w:rsidP="006E3F24">
            <w:pPr>
              <w:pStyle w:val="ListParagraph"/>
              <w:rPr>
                <w:rFonts w:ascii="Georgia" w:hAnsi="Georgia"/>
                <w:sz w:val="22"/>
                <w:szCs w:val="22"/>
              </w:rPr>
            </w:pPr>
            <w:r w:rsidRPr="442E53B8">
              <w:rPr>
                <w:rFonts w:ascii="Georgia" w:hAnsi="Georgia"/>
                <w:sz w:val="22"/>
                <w:szCs w:val="22"/>
              </w:rPr>
              <w:t>804.262.9887 x301</w:t>
            </w:r>
          </w:p>
          <w:p w14:paraId="730F60E9" w14:textId="77777777" w:rsidR="0017038D" w:rsidRDefault="0017038D" w:rsidP="006E3F24">
            <w:pPr>
              <w:pStyle w:val="ListParagraph"/>
              <w:rPr>
                <w:rFonts w:ascii="Georgia" w:hAnsi="Georgia"/>
                <w:sz w:val="22"/>
                <w:szCs w:val="22"/>
              </w:rPr>
            </w:pPr>
          </w:p>
          <w:p w14:paraId="3005C2FB" w14:textId="77777777" w:rsidR="0017038D" w:rsidRDefault="0017038D" w:rsidP="006E3F24">
            <w:pPr>
              <w:rPr>
                <w:rFonts w:ascii="Georgia" w:hAnsi="Georgia"/>
              </w:rPr>
            </w:pPr>
            <w:r w:rsidRPr="6C54544C">
              <w:rPr>
                <w:rFonts w:ascii="Georgia" w:hAnsi="Georgia"/>
                <w:sz w:val="22"/>
                <w:szCs w:val="22"/>
              </w:rPr>
              <w:t>Ken Myers, Director of Facilities</w:t>
            </w:r>
          </w:p>
          <w:p w14:paraId="6815E63B" w14:textId="5B651304" w:rsidR="0017038D" w:rsidRDefault="0017038D" w:rsidP="006E3F24">
            <w:pPr>
              <w:ind w:firstLine="720"/>
              <w:rPr>
                <w:rFonts w:ascii="Georgia" w:hAnsi="Georgia"/>
                <w:sz w:val="22"/>
                <w:szCs w:val="22"/>
              </w:rPr>
            </w:pPr>
            <w:r w:rsidRPr="442E53B8">
              <w:rPr>
                <w:rFonts w:ascii="Georgia" w:hAnsi="Georgia"/>
                <w:sz w:val="22"/>
                <w:szCs w:val="22"/>
              </w:rPr>
              <w:t xml:space="preserve"> (cell)</w:t>
            </w:r>
          </w:p>
          <w:p w14:paraId="2B2E577A" w14:textId="77777777" w:rsidR="0017038D" w:rsidRDefault="0017038D" w:rsidP="006E3F24">
            <w:pPr>
              <w:ind w:firstLine="720"/>
              <w:rPr>
                <w:rFonts w:ascii="Georgia" w:hAnsi="Georgia"/>
                <w:sz w:val="22"/>
                <w:szCs w:val="22"/>
              </w:rPr>
            </w:pPr>
            <w:r w:rsidRPr="442E53B8">
              <w:rPr>
                <w:rFonts w:ascii="Georgia" w:hAnsi="Georgia"/>
                <w:sz w:val="22"/>
                <w:szCs w:val="22"/>
              </w:rPr>
              <w:t>804.266.9046 (home)</w:t>
            </w:r>
          </w:p>
          <w:p w14:paraId="2BDEA855" w14:textId="77777777" w:rsidR="0017038D" w:rsidRDefault="0017038D" w:rsidP="006E3F24">
            <w:pPr>
              <w:ind w:firstLine="720"/>
              <w:rPr>
                <w:rStyle w:val="Hyperlink"/>
                <w:rFonts w:ascii="Georgia" w:hAnsi="Georgia"/>
                <w:sz w:val="22"/>
                <w:szCs w:val="22"/>
              </w:rPr>
            </w:pPr>
          </w:p>
          <w:p w14:paraId="17EC8386" w14:textId="77777777" w:rsidR="0017038D" w:rsidRDefault="0017038D" w:rsidP="006E3F24">
            <w:pPr>
              <w:spacing w:line="259" w:lineRule="auto"/>
              <w:rPr>
                <w:rFonts w:ascii="Georgia" w:hAnsi="Georgia"/>
                <w:sz w:val="22"/>
                <w:szCs w:val="22"/>
              </w:rPr>
            </w:pPr>
            <w:r w:rsidRPr="6C54544C">
              <w:rPr>
                <w:rFonts w:ascii="Georgia" w:hAnsi="Georgia"/>
                <w:sz w:val="22"/>
                <w:szCs w:val="22"/>
              </w:rPr>
              <w:t>Devin Brunn, Maintenance Coordinator</w:t>
            </w:r>
          </w:p>
          <w:p w14:paraId="677E5975" w14:textId="4F976070" w:rsidR="0017038D" w:rsidRDefault="0017038D" w:rsidP="006E3F24">
            <w:pPr>
              <w:spacing w:line="259" w:lineRule="auto"/>
              <w:ind w:left="720"/>
              <w:rPr>
                <w:rFonts w:ascii="Georgia" w:hAnsi="Georgia"/>
                <w:sz w:val="22"/>
                <w:szCs w:val="22"/>
              </w:rPr>
            </w:pPr>
            <w:r w:rsidRPr="442E53B8">
              <w:rPr>
                <w:rFonts w:ascii="Georgia" w:hAnsi="Georgia"/>
                <w:sz w:val="22"/>
                <w:szCs w:val="22"/>
              </w:rPr>
              <w:t xml:space="preserve"> (cell)</w:t>
            </w:r>
          </w:p>
          <w:p w14:paraId="753ADD07" w14:textId="77777777" w:rsidR="0017038D" w:rsidRDefault="0017038D" w:rsidP="006E3F24">
            <w:pPr>
              <w:rPr>
                <w:rFonts w:ascii="Georgia" w:hAnsi="Georgia"/>
                <w:sz w:val="22"/>
                <w:szCs w:val="22"/>
              </w:rPr>
            </w:pPr>
          </w:p>
          <w:p w14:paraId="6E3E5B96" w14:textId="77777777" w:rsidR="0017038D" w:rsidRDefault="0017038D" w:rsidP="006E3F24">
            <w:pPr>
              <w:rPr>
                <w:rFonts w:ascii="Georgia" w:hAnsi="Georgia"/>
              </w:rPr>
            </w:pPr>
            <w:r w:rsidRPr="6C54544C">
              <w:rPr>
                <w:rFonts w:ascii="Georgia" w:hAnsi="Georgia"/>
                <w:sz w:val="22"/>
                <w:szCs w:val="22"/>
              </w:rPr>
              <w:t>John Morse, Director of Horticulture</w:t>
            </w:r>
          </w:p>
          <w:p w14:paraId="694C880B" w14:textId="7D5B764F" w:rsidR="0017038D" w:rsidRDefault="0017038D" w:rsidP="006E3F24">
            <w:pPr>
              <w:pStyle w:val="ListParagraph"/>
              <w:rPr>
                <w:rFonts w:ascii="Georgia" w:hAnsi="Georgia"/>
                <w:sz w:val="22"/>
                <w:szCs w:val="22"/>
              </w:rPr>
            </w:pPr>
            <w:r w:rsidRPr="442E53B8">
              <w:rPr>
                <w:rFonts w:ascii="Georgia" w:hAnsi="Georgia"/>
                <w:sz w:val="22"/>
                <w:szCs w:val="22"/>
              </w:rPr>
              <w:t xml:space="preserve"> (cell)</w:t>
            </w:r>
          </w:p>
          <w:p w14:paraId="380C0642" w14:textId="77777777" w:rsidR="0017038D" w:rsidRDefault="0017038D" w:rsidP="006E3F24">
            <w:pPr>
              <w:pStyle w:val="ListParagraph"/>
              <w:rPr>
                <w:rFonts w:ascii="Georgia" w:hAnsi="Georgia"/>
                <w:sz w:val="22"/>
                <w:szCs w:val="22"/>
              </w:rPr>
            </w:pPr>
          </w:p>
          <w:p w14:paraId="4058D9E8" w14:textId="77777777" w:rsidR="0017038D" w:rsidRDefault="0017038D" w:rsidP="006E3F24">
            <w:pPr>
              <w:rPr>
                <w:rFonts w:ascii="Georgia" w:hAnsi="Georgia"/>
              </w:rPr>
            </w:pPr>
            <w:r w:rsidRPr="6C54544C">
              <w:rPr>
                <w:rFonts w:ascii="Georgia" w:hAnsi="Georgia"/>
                <w:sz w:val="22"/>
                <w:szCs w:val="22"/>
              </w:rPr>
              <w:t>Dean Dietrich, Greenhouse Horticulturist</w:t>
            </w:r>
          </w:p>
          <w:p w14:paraId="2BAC8182" w14:textId="38D6BBCC" w:rsidR="0017038D" w:rsidRDefault="0017038D" w:rsidP="006E3F24">
            <w:pPr>
              <w:pStyle w:val="ListParagraph"/>
              <w:rPr>
                <w:rFonts w:ascii="Georgia" w:hAnsi="Georgia"/>
                <w:sz w:val="22"/>
                <w:szCs w:val="22"/>
              </w:rPr>
            </w:pPr>
            <w:r w:rsidRPr="442E53B8">
              <w:rPr>
                <w:rFonts w:ascii="Georgia" w:hAnsi="Georgia"/>
                <w:sz w:val="22"/>
                <w:szCs w:val="22"/>
              </w:rPr>
              <w:t xml:space="preserve"> (cell)</w:t>
            </w:r>
          </w:p>
          <w:p w14:paraId="13F1251B" w14:textId="77777777" w:rsidR="0017038D" w:rsidRDefault="0017038D" w:rsidP="006E3F24">
            <w:pPr>
              <w:rPr>
                <w:rFonts w:ascii="Georgia" w:hAnsi="Georgia"/>
                <w:sz w:val="22"/>
                <w:szCs w:val="22"/>
              </w:rPr>
            </w:pPr>
          </w:p>
          <w:p w14:paraId="25293E39" w14:textId="77777777" w:rsidR="0017038D" w:rsidRDefault="0017038D" w:rsidP="006E3F24">
            <w:pPr>
              <w:rPr>
                <w:rFonts w:ascii="Georgia" w:hAnsi="Georgia"/>
                <w:sz w:val="22"/>
                <w:szCs w:val="22"/>
              </w:rPr>
            </w:pPr>
            <w:r w:rsidRPr="6C54544C">
              <w:rPr>
                <w:rFonts w:ascii="Georgia" w:hAnsi="Georgia"/>
                <w:sz w:val="22"/>
                <w:szCs w:val="22"/>
              </w:rPr>
              <w:t>Ryan Olsen, Conservatory Horticulturist</w:t>
            </w:r>
          </w:p>
          <w:p w14:paraId="3A44DA23" w14:textId="20EF47C5" w:rsidR="0017038D" w:rsidRDefault="0017038D" w:rsidP="006E3F24">
            <w:pPr>
              <w:ind w:left="720"/>
              <w:rPr>
                <w:rFonts w:ascii="Georgia" w:hAnsi="Georgia"/>
                <w:sz w:val="22"/>
                <w:szCs w:val="22"/>
              </w:rPr>
            </w:pPr>
            <w:r w:rsidRPr="442E53B8">
              <w:rPr>
                <w:rFonts w:ascii="Georgia" w:hAnsi="Georgia"/>
                <w:sz w:val="22"/>
                <w:szCs w:val="22"/>
              </w:rPr>
              <w:t xml:space="preserve"> (cell)</w:t>
            </w:r>
          </w:p>
          <w:p w14:paraId="7E714ADA" w14:textId="77777777" w:rsidR="0017038D" w:rsidRDefault="0017038D" w:rsidP="006E3F24">
            <w:pPr>
              <w:spacing w:line="259" w:lineRule="auto"/>
              <w:ind w:left="720"/>
              <w:rPr>
                <w:rFonts w:ascii="Georgia" w:hAnsi="Georgia"/>
                <w:sz w:val="22"/>
                <w:szCs w:val="22"/>
              </w:rPr>
            </w:pPr>
          </w:p>
          <w:p w14:paraId="5B517ABD" w14:textId="77777777" w:rsidR="0017038D" w:rsidRDefault="0017038D" w:rsidP="006E3F24">
            <w:pPr>
              <w:spacing w:line="259" w:lineRule="auto"/>
              <w:rPr>
                <w:rFonts w:ascii="Georgia" w:hAnsi="Georgia"/>
                <w:sz w:val="22"/>
                <w:szCs w:val="22"/>
              </w:rPr>
            </w:pPr>
            <w:r w:rsidRPr="442E53B8">
              <w:rPr>
                <w:rFonts w:ascii="Georgia" w:hAnsi="Georgia"/>
                <w:sz w:val="22"/>
                <w:szCs w:val="22"/>
              </w:rPr>
              <w:t>Michele Whiteside, Facility Sales &amp; Events Manager</w:t>
            </w:r>
          </w:p>
          <w:p w14:paraId="5FDE9414" w14:textId="16A10F0F" w:rsidR="0017038D" w:rsidRDefault="0017038D" w:rsidP="006E3F24">
            <w:pPr>
              <w:spacing w:line="259" w:lineRule="auto"/>
              <w:ind w:left="720"/>
              <w:rPr>
                <w:rFonts w:ascii="Georgia" w:hAnsi="Georgia"/>
                <w:sz w:val="22"/>
                <w:szCs w:val="22"/>
              </w:rPr>
            </w:pPr>
            <w:r w:rsidRPr="442E53B8">
              <w:rPr>
                <w:rFonts w:ascii="Georgia" w:hAnsi="Georgia"/>
                <w:sz w:val="22"/>
                <w:szCs w:val="22"/>
              </w:rPr>
              <w:t xml:space="preserve"> (cell)</w:t>
            </w:r>
          </w:p>
          <w:p w14:paraId="78E3A0EC" w14:textId="77777777" w:rsidR="0017038D" w:rsidRDefault="0017038D" w:rsidP="006E3F24">
            <w:pPr>
              <w:spacing w:line="259" w:lineRule="auto"/>
              <w:ind w:left="720"/>
              <w:rPr>
                <w:rFonts w:ascii="Georgia" w:hAnsi="Georgia"/>
                <w:sz w:val="22"/>
                <w:szCs w:val="22"/>
              </w:rPr>
            </w:pPr>
            <w:r w:rsidRPr="442E53B8">
              <w:rPr>
                <w:rFonts w:ascii="Georgia" w:hAnsi="Georgia"/>
                <w:sz w:val="22"/>
                <w:szCs w:val="22"/>
              </w:rPr>
              <w:t>804.262.9887 x224 (office)</w:t>
            </w:r>
          </w:p>
          <w:p w14:paraId="4FA17FE2" w14:textId="77777777" w:rsidR="0017038D" w:rsidRDefault="0017038D" w:rsidP="006E3F24">
            <w:pPr>
              <w:spacing w:line="259" w:lineRule="auto"/>
              <w:ind w:left="720"/>
              <w:rPr>
                <w:rFonts w:ascii="Georgia" w:hAnsi="Georgia"/>
                <w:sz w:val="22"/>
                <w:szCs w:val="22"/>
              </w:rPr>
            </w:pPr>
          </w:p>
          <w:p w14:paraId="01B3EE93" w14:textId="77777777" w:rsidR="0017038D" w:rsidRDefault="0017038D" w:rsidP="006E3F24">
            <w:pPr>
              <w:spacing w:line="259" w:lineRule="auto"/>
              <w:rPr>
                <w:rFonts w:ascii="Georgia" w:hAnsi="Georgia"/>
                <w:sz w:val="22"/>
                <w:szCs w:val="22"/>
              </w:rPr>
            </w:pPr>
            <w:r w:rsidRPr="442E53B8">
              <w:rPr>
                <w:rFonts w:ascii="Georgia" w:hAnsi="Georgia"/>
                <w:sz w:val="22"/>
                <w:szCs w:val="22"/>
              </w:rPr>
              <w:t>JD McDonald, Restaurant Associates Director</w:t>
            </w:r>
          </w:p>
          <w:p w14:paraId="6ED43F56" w14:textId="3BCB78A8" w:rsidR="0017038D" w:rsidRDefault="0017038D" w:rsidP="006E3F24">
            <w:pPr>
              <w:spacing w:line="259" w:lineRule="auto"/>
              <w:ind w:left="720"/>
              <w:rPr>
                <w:rFonts w:ascii="Georgia" w:hAnsi="Georgia"/>
                <w:sz w:val="22"/>
                <w:szCs w:val="22"/>
              </w:rPr>
            </w:pPr>
            <w:r w:rsidRPr="2A7D1321">
              <w:rPr>
                <w:rFonts w:ascii="Georgia" w:hAnsi="Georgia"/>
                <w:sz w:val="22"/>
                <w:szCs w:val="22"/>
              </w:rPr>
              <w:t xml:space="preserve"> (cell)</w:t>
            </w:r>
          </w:p>
          <w:p w14:paraId="5F8EC073" w14:textId="77777777" w:rsidR="0017038D" w:rsidRDefault="0017038D" w:rsidP="006E3F24">
            <w:pPr>
              <w:spacing w:line="259" w:lineRule="auto"/>
              <w:rPr>
                <w:rFonts w:ascii="Georgia" w:hAnsi="Georgia"/>
                <w:sz w:val="22"/>
                <w:szCs w:val="22"/>
              </w:rPr>
            </w:pPr>
          </w:p>
        </w:tc>
        <w:tc>
          <w:tcPr>
            <w:tcW w:w="5040" w:type="dxa"/>
          </w:tcPr>
          <w:p w14:paraId="0279F670" w14:textId="77777777" w:rsidR="0017038D" w:rsidRDefault="0017038D" w:rsidP="006E3F24">
            <w:pPr>
              <w:rPr>
                <w:rFonts w:ascii="Georgia" w:hAnsi="Georgia"/>
                <w:b/>
                <w:bCs/>
                <w:sz w:val="22"/>
                <w:szCs w:val="22"/>
              </w:rPr>
            </w:pPr>
          </w:p>
          <w:p w14:paraId="1BEFE76E" w14:textId="77777777" w:rsidR="0017038D" w:rsidRDefault="0017038D" w:rsidP="006E3F24">
            <w:pPr>
              <w:rPr>
                <w:rFonts w:ascii="Georgia" w:hAnsi="Georgia"/>
                <w:b/>
                <w:bCs/>
                <w:sz w:val="22"/>
                <w:szCs w:val="22"/>
              </w:rPr>
            </w:pPr>
            <w:r w:rsidRPr="52F4CDE7">
              <w:rPr>
                <w:rFonts w:ascii="Georgia" w:hAnsi="Georgia"/>
                <w:b/>
                <w:bCs/>
                <w:sz w:val="22"/>
                <w:szCs w:val="22"/>
              </w:rPr>
              <w:t xml:space="preserve">LEWIS GINTER NATURE RESERVE </w:t>
            </w:r>
          </w:p>
          <w:p w14:paraId="5D8E180A" w14:textId="77777777" w:rsidR="0017038D" w:rsidRDefault="0017038D" w:rsidP="006E3F24">
            <w:pPr>
              <w:rPr>
                <w:rFonts w:ascii="Georgia" w:hAnsi="Georgia"/>
                <w:sz w:val="22"/>
                <w:szCs w:val="22"/>
              </w:rPr>
            </w:pPr>
            <w:r w:rsidRPr="52F4CDE7">
              <w:rPr>
                <w:rFonts w:ascii="Georgia" w:hAnsi="Georgia"/>
                <w:sz w:val="22"/>
                <w:szCs w:val="22"/>
              </w:rPr>
              <w:t>18168 Dogwood Trail Road, Rockville, VA 23146</w:t>
            </w:r>
          </w:p>
          <w:p w14:paraId="2F3D2781" w14:textId="77777777" w:rsidR="0017038D" w:rsidRDefault="0017038D" w:rsidP="006E3F24">
            <w:pPr>
              <w:rPr>
                <w:rFonts w:ascii="Georgia" w:hAnsi="Georgia"/>
                <w:sz w:val="22"/>
                <w:szCs w:val="22"/>
              </w:rPr>
            </w:pPr>
          </w:p>
          <w:p w14:paraId="58213A9B" w14:textId="77777777" w:rsidR="0017038D" w:rsidRDefault="0017038D" w:rsidP="006E3F24">
            <w:pPr>
              <w:rPr>
                <w:rFonts w:ascii="Georgia" w:hAnsi="Georgia"/>
              </w:rPr>
            </w:pPr>
            <w:r w:rsidRPr="52F4CDE7">
              <w:rPr>
                <w:rFonts w:ascii="Georgia" w:hAnsi="Georgia"/>
                <w:sz w:val="22"/>
                <w:szCs w:val="22"/>
              </w:rPr>
              <w:t>John Morse, Director of Horticulture</w:t>
            </w:r>
          </w:p>
          <w:p w14:paraId="54643693" w14:textId="77777777" w:rsidR="0017038D" w:rsidRDefault="0017038D" w:rsidP="006E3F24">
            <w:pPr>
              <w:spacing w:line="259" w:lineRule="auto"/>
              <w:rPr>
                <w:rFonts w:ascii="Georgia" w:hAnsi="Georgia"/>
                <w:sz w:val="22"/>
                <w:szCs w:val="22"/>
              </w:rPr>
            </w:pPr>
          </w:p>
          <w:p w14:paraId="238E97F8" w14:textId="77777777" w:rsidR="0017038D" w:rsidRDefault="0017038D" w:rsidP="006E3F24">
            <w:pPr>
              <w:spacing w:line="259" w:lineRule="auto"/>
              <w:rPr>
                <w:rFonts w:ascii="Georgia" w:hAnsi="Georgia"/>
              </w:rPr>
            </w:pPr>
            <w:r w:rsidRPr="52F4CDE7">
              <w:rPr>
                <w:rFonts w:ascii="Georgia" w:hAnsi="Georgia"/>
                <w:sz w:val="22"/>
                <w:szCs w:val="22"/>
              </w:rPr>
              <w:t>Wes Morgan, LGNR Lead Gardener</w:t>
            </w:r>
          </w:p>
          <w:p w14:paraId="40ADBA79" w14:textId="77777777" w:rsidR="0017038D" w:rsidRDefault="0017038D" w:rsidP="006E3F24">
            <w:pPr>
              <w:rPr>
                <w:rFonts w:ascii="Georgia" w:hAnsi="Georgia"/>
                <w:sz w:val="22"/>
                <w:szCs w:val="22"/>
              </w:rPr>
            </w:pPr>
          </w:p>
          <w:p w14:paraId="63D78AB9" w14:textId="77777777" w:rsidR="0017038D" w:rsidRDefault="0017038D" w:rsidP="006E3F24">
            <w:pPr>
              <w:rPr>
                <w:rFonts w:ascii="Georgia" w:hAnsi="Georgia"/>
                <w:sz w:val="22"/>
                <w:szCs w:val="22"/>
              </w:rPr>
            </w:pPr>
            <w:r w:rsidRPr="2A7D1321">
              <w:rPr>
                <w:rFonts w:ascii="Georgia" w:hAnsi="Georgia"/>
                <w:sz w:val="22"/>
                <w:szCs w:val="22"/>
              </w:rPr>
              <w:t xml:space="preserve">Oscar </w:t>
            </w:r>
            <w:proofErr w:type="spellStart"/>
            <w:r w:rsidRPr="2A7D1321">
              <w:rPr>
                <w:rFonts w:ascii="Georgia" w:hAnsi="Georgia"/>
                <w:sz w:val="22"/>
                <w:szCs w:val="22"/>
              </w:rPr>
              <w:t>Gamez</w:t>
            </w:r>
            <w:proofErr w:type="spellEnd"/>
            <w:r w:rsidRPr="2A7D1321">
              <w:rPr>
                <w:rFonts w:ascii="Georgia" w:hAnsi="Georgia"/>
                <w:sz w:val="22"/>
                <w:szCs w:val="22"/>
              </w:rPr>
              <w:t>, LGNR Gardener</w:t>
            </w:r>
          </w:p>
          <w:p w14:paraId="5EF1C215" w14:textId="07E0A671" w:rsidR="0017038D" w:rsidRDefault="0017038D" w:rsidP="006E3F24">
            <w:pPr>
              <w:spacing w:line="259" w:lineRule="auto"/>
              <w:ind w:left="360" w:firstLine="360"/>
              <w:rPr>
                <w:rFonts w:ascii="Georgia" w:hAnsi="Georgia"/>
                <w:sz w:val="22"/>
                <w:szCs w:val="22"/>
              </w:rPr>
            </w:pPr>
            <w:r w:rsidRPr="2A7D1321">
              <w:rPr>
                <w:rFonts w:ascii="Georgia" w:hAnsi="Georgia"/>
                <w:sz w:val="22"/>
                <w:szCs w:val="22"/>
              </w:rPr>
              <w:t xml:space="preserve"> (cell)</w:t>
            </w:r>
          </w:p>
          <w:p w14:paraId="7BAF8886" w14:textId="77777777" w:rsidR="0017038D" w:rsidRDefault="0017038D" w:rsidP="006E3F24">
            <w:pPr>
              <w:ind w:left="1080" w:firstLine="360"/>
              <w:rPr>
                <w:rFonts w:ascii="Georgia" w:hAnsi="Georgia"/>
                <w:sz w:val="22"/>
                <w:szCs w:val="22"/>
              </w:rPr>
            </w:pPr>
          </w:p>
          <w:p w14:paraId="18158846" w14:textId="77777777" w:rsidR="0017038D" w:rsidRDefault="0017038D" w:rsidP="006E3F24">
            <w:pPr>
              <w:rPr>
                <w:rFonts w:ascii="Georgia" w:hAnsi="Georgia"/>
              </w:rPr>
            </w:pPr>
            <w:r w:rsidRPr="2A7D1321">
              <w:rPr>
                <w:rFonts w:ascii="Georgia" w:hAnsi="Georgia"/>
                <w:sz w:val="22"/>
                <w:szCs w:val="22"/>
              </w:rPr>
              <w:t>Roy &amp; Elizabeth Cosby, Owners &amp; Residents</w:t>
            </w:r>
          </w:p>
          <w:p w14:paraId="0D19A832" w14:textId="505DF59F" w:rsidR="0017038D" w:rsidRDefault="0017038D" w:rsidP="006E3F24">
            <w:pPr>
              <w:spacing w:line="259" w:lineRule="auto"/>
              <w:ind w:left="360" w:firstLine="360"/>
              <w:rPr>
                <w:rFonts w:ascii="Georgia" w:hAnsi="Georgia"/>
                <w:sz w:val="22"/>
                <w:szCs w:val="22"/>
              </w:rPr>
            </w:pPr>
            <w:r w:rsidRPr="2A7D1321">
              <w:rPr>
                <w:rFonts w:ascii="Georgia" w:hAnsi="Georgia"/>
                <w:sz w:val="22"/>
                <w:szCs w:val="22"/>
              </w:rPr>
              <w:t xml:space="preserve"> (home)</w:t>
            </w:r>
          </w:p>
          <w:p w14:paraId="2C563392" w14:textId="77777777" w:rsidR="0017038D" w:rsidRDefault="0017038D" w:rsidP="006E3F24">
            <w:pPr>
              <w:ind w:left="1080" w:firstLine="360"/>
              <w:rPr>
                <w:rFonts w:ascii="Georgia" w:hAnsi="Georgia"/>
                <w:sz w:val="22"/>
                <w:szCs w:val="22"/>
              </w:rPr>
            </w:pPr>
          </w:p>
          <w:p w14:paraId="020544BB" w14:textId="77777777" w:rsidR="0017038D" w:rsidRDefault="0017038D" w:rsidP="006E3F24">
            <w:pPr>
              <w:rPr>
                <w:rFonts w:ascii="Georgia" w:hAnsi="Georgia"/>
                <w:sz w:val="22"/>
                <w:szCs w:val="22"/>
              </w:rPr>
            </w:pPr>
          </w:p>
        </w:tc>
      </w:tr>
    </w:tbl>
    <w:p w14:paraId="37EB1B62" w14:textId="0BEC6F0B" w:rsidR="0017038D" w:rsidRDefault="0017038D" w:rsidP="0017038D"/>
    <w:p w14:paraId="635921D0" w14:textId="77777777" w:rsidR="00E77C53" w:rsidRDefault="00E77C53" w:rsidP="0017038D">
      <w:pPr>
        <w:sectPr w:rsidR="00E77C53" w:rsidSect="0017038D">
          <w:headerReference w:type="default" r:id="rId35"/>
          <w:pgSz w:w="12240" w:h="15840"/>
          <w:pgMar w:top="1440" w:right="1080" w:bottom="1440" w:left="1080" w:header="0" w:footer="360" w:gutter="0"/>
          <w:cols w:space="720"/>
          <w:docGrid w:linePitch="360"/>
        </w:sectPr>
      </w:pPr>
    </w:p>
    <w:p w14:paraId="1FDD084B" w14:textId="77777777" w:rsidR="00ED2C58" w:rsidRDefault="00ED2C58" w:rsidP="00E77C53">
      <w:pPr>
        <w:rPr>
          <w:rFonts w:ascii="Georgia" w:hAnsi="Georgia"/>
          <w:sz w:val="28"/>
          <w:szCs w:val="28"/>
        </w:rPr>
      </w:pPr>
    </w:p>
    <w:p w14:paraId="3F55784C" w14:textId="377D2F08" w:rsidR="00491AAA" w:rsidRDefault="4DEFAA4F" w:rsidP="5EA47D14">
      <w:pPr>
        <w:jc w:val="center"/>
        <w:rPr>
          <w:rFonts w:ascii="Georgia" w:hAnsi="Georgia"/>
          <w:sz w:val="28"/>
          <w:szCs w:val="28"/>
        </w:rPr>
      </w:pPr>
      <w:r w:rsidRPr="5EA47D14">
        <w:rPr>
          <w:rFonts w:ascii="Georgia" w:hAnsi="Georgia"/>
          <w:sz w:val="28"/>
          <w:szCs w:val="28"/>
        </w:rPr>
        <w:t>A</w:t>
      </w:r>
      <w:r w:rsidR="63BB1B06" w:rsidRPr="5EA47D14">
        <w:rPr>
          <w:rFonts w:ascii="Georgia" w:hAnsi="Georgia"/>
          <w:sz w:val="28"/>
          <w:szCs w:val="28"/>
        </w:rPr>
        <w:t xml:space="preserve">ppendix </w:t>
      </w:r>
      <w:r w:rsidRPr="5EA47D14">
        <w:rPr>
          <w:rFonts w:ascii="Georgia" w:hAnsi="Georgia"/>
          <w:sz w:val="28"/>
          <w:szCs w:val="28"/>
        </w:rPr>
        <w:t>2: LGBG All Staff Contact List</w:t>
      </w:r>
    </w:p>
    <w:tbl>
      <w:tblPr>
        <w:tblpPr w:leftFromText="180" w:rightFromText="180" w:vertAnchor="text" w:tblpY="1"/>
        <w:tblOverlap w:val="never"/>
        <w:tblW w:w="9360" w:type="dxa"/>
        <w:tblCellMar>
          <w:left w:w="0" w:type="dxa"/>
          <w:right w:w="0" w:type="dxa"/>
        </w:tblCellMar>
        <w:tblLook w:val="04A0" w:firstRow="1" w:lastRow="0" w:firstColumn="1" w:lastColumn="0" w:noHBand="0" w:noVBand="1"/>
      </w:tblPr>
      <w:tblGrid>
        <w:gridCol w:w="1272"/>
        <w:gridCol w:w="1518"/>
        <w:gridCol w:w="720"/>
        <w:gridCol w:w="3960"/>
        <w:gridCol w:w="1890"/>
      </w:tblGrid>
      <w:tr w:rsidR="0017038D" w:rsidRPr="0017038D" w14:paraId="61AC8087" w14:textId="77777777" w:rsidTr="5846EA7B">
        <w:trPr>
          <w:trHeight w:val="255"/>
        </w:trPr>
        <w:tc>
          <w:tcPr>
            <w:tcW w:w="1272" w:type="dxa"/>
            <w:tcBorders>
              <w:top w:val="nil"/>
              <w:left w:val="nil"/>
              <w:bottom w:val="nil"/>
              <w:right w:val="nil"/>
            </w:tcBorders>
            <w:shd w:val="clear" w:color="auto" w:fill="auto"/>
            <w:noWrap/>
            <w:tcMar>
              <w:top w:w="15" w:type="dxa"/>
              <w:left w:w="15" w:type="dxa"/>
              <w:bottom w:w="0" w:type="dxa"/>
              <w:right w:w="15" w:type="dxa"/>
            </w:tcMar>
            <w:vAlign w:val="bottom"/>
          </w:tcPr>
          <w:p w14:paraId="0FC122C8" w14:textId="48A7E21A" w:rsidR="0017038D" w:rsidRPr="0017038D" w:rsidRDefault="0017038D" w:rsidP="0017038D">
            <w:pPr>
              <w:jc w:val="right"/>
              <w:rPr>
                <w:rFonts w:ascii="Arial" w:hAnsi="Arial" w:cs="Arial"/>
                <w:sz w:val="20"/>
                <w:szCs w:val="20"/>
              </w:rPr>
            </w:pPr>
          </w:p>
        </w:tc>
        <w:tc>
          <w:tcPr>
            <w:tcW w:w="1518" w:type="dxa"/>
            <w:tcBorders>
              <w:top w:val="nil"/>
              <w:left w:val="nil"/>
              <w:bottom w:val="nil"/>
              <w:right w:val="nil"/>
            </w:tcBorders>
            <w:shd w:val="clear" w:color="auto" w:fill="auto"/>
            <w:noWrap/>
            <w:tcMar>
              <w:top w:w="15" w:type="dxa"/>
              <w:left w:w="15" w:type="dxa"/>
              <w:bottom w:w="0" w:type="dxa"/>
              <w:right w:w="15" w:type="dxa"/>
            </w:tcMar>
            <w:vAlign w:val="bottom"/>
          </w:tcPr>
          <w:p w14:paraId="7F60024F" w14:textId="4D5B7517" w:rsidR="0017038D" w:rsidRPr="0017038D" w:rsidRDefault="0017038D" w:rsidP="0017038D">
            <w:pPr>
              <w:rPr>
                <w:rFonts w:ascii="Arial" w:hAnsi="Arial" w:cs="Arial"/>
                <w:sz w:val="20"/>
                <w:szCs w:val="20"/>
              </w:rPr>
            </w:pPr>
          </w:p>
        </w:tc>
        <w:tc>
          <w:tcPr>
            <w:tcW w:w="720" w:type="dxa"/>
            <w:tcBorders>
              <w:top w:val="nil"/>
              <w:left w:val="nil"/>
              <w:bottom w:val="nil"/>
              <w:right w:val="nil"/>
            </w:tcBorders>
            <w:shd w:val="clear" w:color="auto" w:fill="auto"/>
            <w:noWrap/>
            <w:tcMar>
              <w:top w:w="15" w:type="dxa"/>
              <w:left w:w="15" w:type="dxa"/>
              <w:bottom w:w="0" w:type="dxa"/>
              <w:right w:w="15" w:type="dxa"/>
            </w:tcMar>
            <w:vAlign w:val="bottom"/>
          </w:tcPr>
          <w:p w14:paraId="21457E9F" w14:textId="0011FE75" w:rsidR="00491AAA" w:rsidRPr="0017038D" w:rsidRDefault="00491AAA" w:rsidP="0017038D">
            <w:pPr>
              <w:rPr>
                <w:rFonts w:ascii="Arial" w:hAnsi="Arial" w:cs="Arial"/>
                <w:sz w:val="20"/>
                <w:szCs w:val="20"/>
              </w:rPr>
            </w:pPr>
          </w:p>
        </w:tc>
        <w:tc>
          <w:tcPr>
            <w:tcW w:w="3960" w:type="dxa"/>
            <w:tcBorders>
              <w:top w:val="nil"/>
              <w:left w:val="nil"/>
              <w:bottom w:val="nil"/>
              <w:right w:val="nil"/>
            </w:tcBorders>
            <w:shd w:val="clear" w:color="auto" w:fill="auto"/>
            <w:noWrap/>
            <w:tcMar>
              <w:top w:w="15" w:type="dxa"/>
              <w:left w:w="15" w:type="dxa"/>
              <w:bottom w:w="0" w:type="dxa"/>
              <w:right w:w="15" w:type="dxa"/>
            </w:tcMar>
            <w:vAlign w:val="bottom"/>
          </w:tcPr>
          <w:p w14:paraId="02175F39" w14:textId="0C324872" w:rsidR="0017038D" w:rsidRPr="0017038D" w:rsidRDefault="0017038D" w:rsidP="0017038D">
            <w:pPr>
              <w:rPr>
                <w:rFonts w:ascii="Arial" w:hAnsi="Arial" w:cs="Arial"/>
                <w:sz w:val="20"/>
                <w:szCs w:val="20"/>
              </w:rPr>
            </w:pPr>
          </w:p>
        </w:tc>
        <w:tc>
          <w:tcPr>
            <w:tcW w:w="1890" w:type="dxa"/>
            <w:tcBorders>
              <w:top w:val="nil"/>
              <w:left w:val="nil"/>
              <w:bottom w:val="nil"/>
              <w:right w:val="nil"/>
            </w:tcBorders>
            <w:shd w:val="clear" w:color="auto" w:fill="auto"/>
            <w:noWrap/>
            <w:tcMar>
              <w:top w:w="15" w:type="dxa"/>
              <w:left w:w="15" w:type="dxa"/>
              <w:bottom w:w="0" w:type="dxa"/>
              <w:right w:w="15" w:type="dxa"/>
            </w:tcMar>
            <w:vAlign w:val="bottom"/>
          </w:tcPr>
          <w:p w14:paraId="55ACCFCB" w14:textId="122ABA1B" w:rsidR="0017038D" w:rsidRPr="0017038D" w:rsidRDefault="0017038D" w:rsidP="0017038D">
            <w:pPr>
              <w:rPr>
                <w:rFonts w:ascii="Arial" w:hAnsi="Arial" w:cs="Arial"/>
                <w:sz w:val="20"/>
                <w:szCs w:val="20"/>
              </w:rPr>
            </w:pPr>
          </w:p>
        </w:tc>
      </w:tr>
      <w:tr w:rsidR="0017038D" w:rsidRPr="0017038D" w14:paraId="3D12E56F" w14:textId="77777777" w:rsidTr="5846EA7B">
        <w:trPr>
          <w:trHeight w:val="330"/>
        </w:trPr>
        <w:tc>
          <w:tcPr>
            <w:tcW w:w="9360" w:type="dxa"/>
            <w:gridSpan w:val="5"/>
            <w:tcBorders>
              <w:top w:val="nil"/>
              <w:left w:val="nil"/>
              <w:bottom w:val="nil"/>
              <w:right w:val="nil"/>
            </w:tcBorders>
            <w:shd w:val="clear" w:color="auto" w:fill="auto"/>
            <w:noWrap/>
            <w:tcMar>
              <w:top w:w="15" w:type="dxa"/>
              <w:left w:w="15" w:type="dxa"/>
              <w:bottom w:w="0" w:type="dxa"/>
              <w:right w:w="15" w:type="dxa"/>
            </w:tcMar>
            <w:vAlign w:val="bottom"/>
            <w:hideMark/>
          </w:tcPr>
          <w:p w14:paraId="6BC69A1B" w14:textId="619AFEB8" w:rsidR="0017038D" w:rsidRPr="0017038D" w:rsidRDefault="0017038D" w:rsidP="0017038D">
            <w:pPr>
              <w:jc w:val="center"/>
              <w:rPr>
                <w:rFonts w:ascii="Georgia" w:hAnsi="Georgia"/>
                <w:b/>
                <w:sz w:val="28"/>
                <w:szCs w:val="28"/>
              </w:rPr>
            </w:pPr>
            <w:r w:rsidRPr="0017038D">
              <w:rPr>
                <w:rFonts w:ascii="Georgia" w:hAnsi="Georgia"/>
                <w:b/>
                <w:sz w:val="28"/>
                <w:szCs w:val="28"/>
              </w:rPr>
              <w:t>ADMINISTRATION</w:t>
            </w:r>
          </w:p>
        </w:tc>
      </w:tr>
      <w:tr w:rsidR="0017038D" w:rsidRPr="0017038D" w14:paraId="026F56CA" w14:textId="77777777" w:rsidTr="5846EA7B">
        <w:trPr>
          <w:trHeight w:val="360"/>
        </w:trPr>
        <w:tc>
          <w:tcPr>
            <w:tcW w:w="1272" w:type="dxa"/>
            <w:tcBorders>
              <w:top w:val="nil"/>
              <w:left w:val="nil"/>
              <w:bottom w:val="nil"/>
              <w:right w:val="nil"/>
            </w:tcBorders>
            <w:shd w:val="clear" w:color="auto" w:fill="auto"/>
            <w:noWrap/>
            <w:tcMar>
              <w:top w:w="15" w:type="dxa"/>
              <w:left w:w="15" w:type="dxa"/>
              <w:bottom w:w="0" w:type="dxa"/>
              <w:right w:w="15" w:type="dxa"/>
            </w:tcMar>
            <w:vAlign w:val="bottom"/>
            <w:hideMark/>
          </w:tcPr>
          <w:p w14:paraId="18F8B542" w14:textId="77777777" w:rsidR="0017038D" w:rsidRPr="0017038D" w:rsidRDefault="0017038D" w:rsidP="002B1D23">
            <w:pPr>
              <w:jc w:val="right"/>
              <w:outlineLvl w:val="0"/>
              <w:rPr>
                <w:rFonts w:ascii="Georgia" w:hAnsi="Georgia" w:cs="Arial"/>
                <w:sz w:val="22"/>
                <w:szCs w:val="22"/>
              </w:rPr>
            </w:pPr>
            <w:r w:rsidRPr="0017038D">
              <w:rPr>
                <w:rFonts w:ascii="Georgia" w:hAnsi="Georgia" w:cs="Arial"/>
                <w:sz w:val="22"/>
                <w:szCs w:val="22"/>
              </w:rPr>
              <w:t>Brian</w:t>
            </w:r>
          </w:p>
        </w:tc>
        <w:tc>
          <w:tcPr>
            <w:tcW w:w="1518" w:type="dxa"/>
            <w:tcBorders>
              <w:top w:val="nil"/>
              <w:left w:val="nil"/>
              <w:bottom w:val="nil"/>
              <w:right w:val="nil"/>
            </w:tcBorders>
            <w:shd w:val="clear" w:color="auto" w:fill="auto"/>
            <w:noWrap/>
            <w:tcMar>
              <w:top w:w="15" w:type="dxa"/>
              <w:left w:w="15" w:type="dxa"/>
              <w:bottom w:w="0" w:type="dxa"/>
              <w:right w:w="15" w:type="dxa"/>
            </w:tcMar>
            <w:vAlign w:val="bottom"/>
            <w:hideMark/>
          </w:tcPr>
          <w:p w14:paraId="184E67F7" w14:textId="77777777" w:rsidR="0017038D" w:rsidRPr="0017038D" w:rsidRDefault="0017038D" w:rsidP="002B1D23">
            <w:pPr>
              <w:outlineLvl w:val="0"/>
              <w:rPr>
                <w:rFonts w:ascii="Georgia" w:hAnsi="Georgia" w:cs="Arial"/>
                <w:sz w:val="22"/>
                <w:szCs w:val="22"/>
              </w:rPr>
            </w:pPr>
            <w:r w:rsidRPr="0017038D">
              <w:rPr>
                <w:rFonts w:ascii="Georgia" w:hAnsi="Georgia" w:cs="Arial"/>
                <w:sz w:val="22"/>
                <w:szCs w:val="22"/>
              </w:rPr>
              <w:t>Trader</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12F7310C"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343</w:t>
            </w:r>
          </w:p>
        </w:tc>
        <w:tc>
          <w:tcPr>
            <w:tcW w:w="3960" w:type="dxa"/>
            <w:tcBorders>
              <w:top w:val="nil"/>
              <w:left w:val="nil"/>
              <w:bottom w:val="nil"/>
              <w:right w:val="nil"/>
            </w:tcBorders>
            <w:shd w:val="clear" w:color="auto" w:fill="auto"/>
            <w:tcMar>
              <w:top w:w="15" w:type="dxa"/>
              <w:left w:w="15" w:type="dxa"/>
              <w:bottom w:w="0" w:type="dxa"/>
              <w:right w:w="15" w:type="dxa"/>
            </w:tcMar>
            <w:vAlign w:val="bottom"/>
            <w:hideMark/>
          </w:tcPr>
          <w:p w14:paraId="30214352" w14:textId="53CDCDFA" w:rsidR="0017038D" w:rsidRPr="0017038D" w:rsidRDefault="0017038D" w:rsidP="0017038D">
            <w:pPr>
              <w:outlineLvl w:val="0"/>
              <w:rPr>
                <w:rFonts w:ascii="Georgia" w:hAnsi="Georgia" w:cs="Arial"/>
                <w:sz w:val="22"/>
                <w:szCs w:val="22"/>
              </w:rPr>
            </w:pPr>
            <w:r>
              <w:rPr>
                <w:rFonts w:ascii="Georgia" w:hAnsi="Georgia" w:cs="Arial"/>
                <w:sz w:val="22"/>
                <w:szCs w:val="22"/>
              </w:rPr>
              <w:t xml:space="preserve">President and </w:t>
            </w:r>
            <w:r w:rsidRPr="0017038D">
              <w:rPr>
                <w:rFonts w:ascii="Georgia" w:hAnsi="Georgia" w:cs="Arial"/>
                <w:sz w:val="22"/>
                <w:szCs w:val="22"/>
              </w:rPr>
              <w:t>CEO</w:t>
            </w:r>
          </w:p>
        </w:tc>
        <w:tc>
          <w:tcPr>
            <w:tcW w:w="1890" w:type="dxa"/>
            <w:tcBorders>
              <w:top w:val="nil"/>
              <w:left w:val="nil"/>
              <w:bottom w:val="nil"/>
              <w:right w:val="nil"/>
            </w:tcBorders>
            <w:shd w:val="clear" w:color="auto" w:fill="auto"/>
            <w:noWrap/>
            <w:tcMar>
              <w:top w:w="15" w:type="dxa"/>
              <w:left w:w="15" w:type="dxa"/>
              <w:bottom w:w="0" w:type="dxa"/>
              <w:right w:w="15" w:type="dxa"/>
            </w:tcMar>
            <w:vAlign w:val="bottom"/>
            <w:hideMark/>
          </w:tcPr>
          <w:p w14:paraId="07206FD8" w14:textId="47E53301" w:rsidR="0017038D" w:rsidRPr="0017038D" w:rsidRDefault="00A95B56" w:rsidP="0017038D">
            <w:pPr>
              <w:outlineLvl w:val="0"/>
              <w:rPr>
                <w:rFonts w:ascii="Georgia" w:hAnsi="Georgia" w:cs="Arial"/>
                <w:sz w:val="22"/>
                <w:szCs w:val="22"/>
              </w:rPr>
            </w:pPr>
            <w:r>
              <w:rPr>
                <w:rFonts w:ascii="Georgia" w:hAnsi="Georgia" w:cs="Arial"/>
                <w:sz w:val="22"/>
                <w:szCs w:val="22"/>
              </w:rPr>
              <w:t>(cell)</w:t>
            </w:r>
          </w:p>
        </w:tc>
      </w:tr>
      <w:tr w:rsidR="0017038D" w:rsidRPr="0017038D" w14:paraId="08041830" w14:textId="77777777" w:rsidTr="5846EA7B">
        <w:trPr>
          <w:trHeight w:val="360"/>
        </w:trPr>
        <w:tc>
          <w:tcPr>
            <w:tcW w:w="1272" w:type="dxa"/>
            <w:tcBorders>
              <w:top w:val="nil"/>
              <w:left w:val="nil"/>
              <w:bottom w:val="nil"/>
              <w:right w:val="nil"/>
            </w:tcBorders>
            <w:shd w:val="clear" w:color="auto" w:fill="auto"/>
            <w:noWrap/>
            <w:tcMar>
              <w:top w:w="15" w:type="dxa"/>
              <w:left w:w="15" w:type="dxa"/>
              <w:bottom w:w="0" w:type="dxa"/>
              <w:right w:w="15" w:type="dxa"/>
            </w:tcMar>
            <w:vAlign w:val="bottom"/>
            <w:hideMark/>
          </w:tcPr>
          <w:p w14:paraId="04612208" w14:textId="77777777" w:rsidR="0017038D" w:rsidRPr="0017038D" w:rsidRDefault="0017038D" w:rsidP="002B1D23">
            <w:pPr>
              <w:jc w:val="right"/>
              <w:outlineLvl w:val="0"/>
              <w:rPr>
                <w:rFonts w:ascii="Georgia" w:hAnsi="Georgia" w:cs="Arial"/>
                <w:sz w:val="22"/>
                <w:szCs w:val="22"/>
              </w:rPr>
            </w:pPr>
            <w:r w:rsidRPr="0017038D">
              <w:rPr>
                <w:rFonts w:ascii="Georgia" w:hAnsi="Georgia" w:cs="Arial"/>
                <w:sz w:val="22"/>
                <w:szCs w:val="22"/>
              </w:rPr>
              <w:t>Kim</w:t>
            </w:r>
          </w:p>
        </w:tc>
        <w:tc>
          <w:tcPr>
            <w:tcW w:w="1518" w:type="dxa"/>
            <w:tcBorders>
              <w:top w:val="nil"/>
              <w:left w:val="nil"/>
              <w:bottom w:val="nil"/>
              <w:right w:val="nil"/>
            </w:tcBorders>
            <w:shd w:val="clear" w:color="auto" w:fill="auto"/>
            <w:noWrap/>
            <w:tcMar>
              <w:top w:w="15" w:type="dxa"/>
              <w:left w:w="15" w:type="dxa"/>
              <w:bottom w:w="0" w:type="dxa"/>
              <w:right w:w="15" w:type="dxa"/>
            </w:tcMar>
            <w:vAlign w:val="bottom"/>
            <w:hideMark/>
          </w:tcPr>
          <w:p w14:paraId="1D634B8D" w14:textId="77777777" w:rsidR="0017038D" w:rsidRPr="0017038D" w:rsidRDefault="0017038D" w:rsidP="002B1D23">
            <w:pPr>
              <w:outlineLvl w:val="0"/>
              <w:rPr>
                <w:rFonts w:ascii="Georgia" w:hAnsi="Georgia" w:cs="Arial"/>
                <w:sz w:val="22"/>
                <w:szCs w:val="22"/>
              </w:rPr>
            </w:pPr>
            <w:r w:rsidRPr="0017038D">
              <w:rPr>
                <w:rFonts w:ascii="Georgia" w:hAnsi="Georgia" w:cs="Arial"/>
                <w:sz w:val="22"/>
                <w:szCs w:val="22"/>
              </w:rPr>
              <w:t>Dove</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05562500"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301</w:t>
            </w:r>
          </w:p>
        </w:tc>
        <w:tc>
          <w:tcPr>
            <w:tcW w:w="3960" w:type="dxa"/>
            <w:tcBorders>
              <w:top w:val="nil"/>
              <w:left w:val="nil"/>
              <w:bottom w:val="nil"/>
              <w:right w:val="nil"/>
            </w:tcBorders>
            <w:shd w:val="clear" w:color="auto" w:fill="auto"/>
            <w:tcMar>
              <w:top w:w="15" w:type="dxa"/>
              <w:left w:w="15" w:type="dxa"/>
              <w:bottom w:w="0" w:type="dxa"/>
              <w:right w:w="15" w:type="dxa"/>
            </w:tcMar>
            <w:vAlign w:val="bottom"/>
            <w:hideMark/>
          </w:tcPr>
          <w:p w14:paraId="54D631D9"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COO</w:t>
            </w:r>
          </w:p>
        </w:tc>
        <w:tc>
          <w:tcPr>
            <w:tcW w:w="1890" w:type="dxa"/>
            <w:tcBorders>
              <w:top w:val="nil"/>
              <w:left w:val="nil"/>
              <w:bottom w:val="nil"/>
              <w:right w:val="nil"/>
            </w:tcBorders>
            <w:shd w:val="clear" w:color="auto" w:fill="auto"/>
            <w:noWrap/>
            <w:tcMar>
              <w:top w:w="15" w:type="dxa"/>
              <w:left w:w="15" w:type="dxa"/>
              <w:bottom w:w="0" w:type="dxa"/>
              <w:right w:w="15" w:type="dxa"/>
            </w:tcMar>
            <w:vAlign w:val="bottom"/>
            <w:hideMark/>
          </w:tcPr>
          <w:p w14:paraId="384346E9" w14:textId="3EE28BA0" w:rsidR="0017038D" w:rsidRPr="0017038D" w:rsidRDefault="0017038D" w:rsidP="0017038D">
            <w:pPr>
              <w:outlineLvl w:val="0"/>
              <w:rPr>
                <w:rFonts w:ascii="Georgia" w:hAnsi="Georgia" w:cs="Arial"/>
                <w:sz w:val="22"/>
                <w:szCs w:val="22"/>
              </w:rPr>
            </w:pPr>
          </w:p>
        </w:tc>
      </w:tr>
      <w:tr w:rsidR="0017038D" w:rsidRPr="0017038D" w14:paraId="26394038" w14:textId="77777777" w:rsidTr="5846EA7B">
        <w:trPr>
          <w:trHeight w:val="360"/>
        </w:trPr>
        <w:tc>
          <w:tcPr>
            <w:tcW w:w="1272" w:type="dxa"/>
            <w:tcBorders>
              <w:top w:val="nil"/>
              <w:left w:val="nil"/>
              <w:bottom w:val="nil"/>
              <w:right w:val="nil"/>
            </w:tcBorders>
            <w:shd w:val="clear" w:color="auto" w:fill="auto"/>
            <w:noWrap/>
            <w:tcMar>
              <w:top w:w="15" w:type="dxa"/>
              <w:left w:w="15" w:type="dxa"/>
              <w:bottom w:w="0" w:type="dxa"/>
              <w:right w:w="15" w:type="dxa"/>
            </w:tcMar>
            <w:vAlign w:val="bottom"/>
            <w:hideMark/>
          </w:tcPr>
          <w:p w14:paraId="20209E1D" w14:textId="77777777" w:rsidR="0017038D" w:rsidRPr="0017038D" w:rsidRDefault="0017038D" w:rsidP="002B1D23">
            <w:pPr>
              <w:jc w:val="right"/>
              <w:outlineLvl w:val="0"/>
              <w:rPr>
                <w:rFonts w:ascii="Georgia" w:hAnsi="Georgia" w:cs="Arial"/>
                <w:sz w:val="22"/>
                <w:szCs w:val="22"/>
              </w:rPr>
            </w:pPr>
            <w:r w:rsidRPr="0017038D">
              <w:rPr>
                <w:rFonts w:ascii="Georgia" w:hAnsi="Georgia" w:cs="Arial"/>
                <w:sz w:val="22"/>
                <w:szCs w:val="22"/>
              </w:rPr>
              <w:t>Bartley</w:t>
            </w:r>
          </w:p>
        </w:tc>
        <w:tc>
          <w:tcPr>
            <w:tcW w:w="1518" w:type="dxa"/>
            <w:tcBorders>
              <w:top w:val="nil"/>
              <w:left w:val="nil"/>
              <w:bottom w:val="nil"/>
              <w:right w:val="nil"/>
            </w:tcBorders>
            <w:shd w:val="clear" w:color="auto" w:fill="auto"/>
            <w:noWrap/>
            <w:tcMar>
              <w:top w:w="15" w:type="dxa"/>
              <w:left w:w="15" w:type="dxa"/>
              <w:bottom w:w="0" w:type="dxa"/>
              <w:right w:w="15" w:type="dxa"/>
            </w:tcMar>
            <w:vAlign w:val="bottom"/>
            <w:hideMark/>
          </w:tcPr>
          <w:p w14:paraId="1E5E8C9D" w14:textId="77777777" w:rsidR="0017038D" w:rsidRPr="0017038D" w:rsidRDefault="0017038D" w:rsidP="002B1D23">
            <w:pPr>
              <w:outlineLvl w:val="0"/>
              <w:rPr>
                <w:rFonts w:ascii="Georgia" w:hAnsi="Georgia" w:cs="Arial"/>
                <w:sz w:val="22"/>
                <w:szCs w:val="22"/>
              </w:rPr>
            </w:pPr>
            <w:r w:rsidRPr="0017038D">
              <w:rPr>
                <w:rFonts w:ascii="Georgia" w:hAnsi="Georgia" w:cs="Arial"/>
                <w:sz w:val="22"/>
                <w:szCs w:val="22"/>
              </w:rPr>
              <w:t>Mullin</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2C4520DA"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334</w:t>
            </w:r>
          </w:p>
        </w:tc>
        <w:tc>
          <w:tcPr>
            <w:tcW w:w="3960" w:type="dxa"/>
            <w:tcBorders>
              <w:top w:val="nil"/>
              <w:left w:val="nil"/>
              <w:bottom w:val="nil"/>
              <w:right w:val="nil"/>
            </w:tcBorders>
            <w:shd w:val="clear" w:color="auto" w:fill="auto"/>
            <w:tcMar>
              <w:top w:w="15" w:type="dxa"/>
              <w:left w:w="15" w:type="dxa"/>
              <w:bottom w:w="0" w:type="dxa"/>
              <w:right w:w="15" w:type="dxa"/>
            </w:tcMar>
            <w:vAlign w:val="bottom"/>
            <w:hideMark/>
          </w:tcPr>
          <w:p w14:paraId="730A1F69"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Board Liaison &amp; Executive Associate</w:t>
            </w:r>
          </w:p>
        </w:tc>
        <w:tc>
          <w:tcPr>
            <w:tcW w:w="1890" w:type="dxa"/>
            <w:tcBorders>
              <w:top w:val="nil"/>
              <w:left w:val="nil"/>
              <w:bottom w:val="nil"/>
              <w:right w:val="nil"/>
            </w:tcBorders>
            <w:shd w:val="clear" w:color="auto" w:fill="auto"/>
            <w:noWrap/>
            <w:tcMar>
              <w:top w:w="15" w:type="dxa"/>
              <w:left w:w="15" w:type="dxa"/>
              <w:bottom w:w="0" w:type="dxa"/>
              <w:right w:w="15" w:type="dxa"/>
            </w:tcMar>
            <w:vAlign w:val="bottom"/>
            <w:hideMark/>
          </w:tcPr>
          <w:p w14:paraId="666405A4" w14:textId="77777777" w:rsidR="0017038D" w:rsidRPr="0017038D" w:rsidRDefault="0017038D" w:rsidP="0017038D">
            <w:pPr>
              <w:outlineLvl w:val="0"/>
              <w:rPr>
                <w:rFonts w:ascii="Georgia" w:hAnsi="Georgia" w:cs="Arial"/>
                <w:sz w:val="22"/>
                <w:szCs w:val="22"/>
              </w:rPr>
            </w:pPr>
          </w:p>
        </w:tc>
      </w:tr>
      <w:tr w:rsidR="0017038D" w:rsidRPr="0017038D" w14:paraId="28F6649B" w14:textId="77777777" w:rsidTr="5846EA7B">
        <w:trPr>
          <w:trHeight w:val="330"/>
        </w:trPr>
        <w:tc>
          <w:tcPr>
            <w:tcW w:w="9360" w:type="dxa"/>
            <w:gridSpan w:val="5"/>
            <w:tcBorders>
              <w:top w:val="nil"/>
              <w:left w:val="nil"/>
              <w:bottom w:val="nil"/>
              <w:right w:val="nil"/>
            </w:tcBorders>
            <w:shd w:val="clear" w:color="auto" w:fill="auto"/>
            <w:noWrap/>
            <w:tcMar>
              <w:top w:w="15" w:type="dxa"/>
              <w:left w:w="15" w:type="dxa"/>
              <w:bottom w:w="0" w:type="dxa"/>
              <w:right w:w="15" w:type="dxa"/>
            </w:tcMar>
            <w:vAlign w:val="bottom"/>
            <w:hideMark/>
          </w:tcPr>
          <w:p w14:paraId="09E48A0F" w14:textId="77777777" w:rsidR="0017038D" w:rsidRDefault="0017038D" w:rsidP="0017038D">
            <w:pPr>
              <w:jc w:val="center"/>
              <w:rPr>
                <w:rFonts w:ascii="Georgia" w:hAnsi="Georgia"/>
                <w:b/>
                <w:sz w:val="28"/>
                <w:szCs w:val="28"/>
              </w:rPr>
            </w:pPr>
          </w:p>
          <w:p w14:paraId="19C801B6" w14:textId="71E38A82" w:rsidR="0017038D" w:rsidRPr="0017038D" w:rsidRDefault="0017038D" w:rsidP="0017038D">
            <w:pPr>
              <w:jc w:val="center"/>
              <w:rPr>
                <w:sz w:val="20"/>
                <w:szCs w:val="20"/>
              </w:rPr>
            </w:pPr>
            <w:r w:rsidRPr="0017038D">
              <w:rPr>
                <w:rFonts w:ascii="Georgia" w:hAnsi="Georgia"/>
                <w:b/>
                <w:sz w:val="28"/>
                <w:szCs w:val="28"/>
              </w:rPr>
              <w:t>ADVANCEMENT</w:t>
            </w:r>
          </w:p>
        </w:tc>
      </w:tr>
      <w:tr w:rsidR="0017038D" w:rsidRPr="0017038D" w14:paraId="45A6A3BC" w14:textId="77777777" w:rsidTr="5846EA7B">
        <w:trPr>
          <w:trHeight w:val="360"/>
        </w:trPr>
        <w:tc>
          <w:tcPr>
            <w:tcW w:w="1272" w:type="dxa"/>
            <w:tcBorders>
              <w:top w:val="nil"/>
              <w:left w:val="nil"/>
              <w:bottom w:val="nil"/>
              <w:right w:val="nil"/>
            </w:tcBorders>
            <w:shd w:val="clear" w:color="auto" w:fill="auto"/>
            <w:noWrap/>
            <w:tcMar>
              <w:top w:w="15" w:type="dxa"/>
              <w:left w:w="15" w:type="dxa"/>
              <w:bottom w:w="0" w:type="dxa"/>
              <w:right w:w="15" w:type="dxa"/>
            </w:tcMar>
            <w:vAlign w:val="bottom"/>
            <w:hideMark/>
          </w:tcPr>
          <w:p w14:paraId="0F7E5EB6" w14:textId="77777777" w:rsidR="0017038D" w:rsidRPr="0017038D" w:rsidRDefault="0017038D" w:rsidP="0017038D">
            <w:pPr>
              <w:jc w:val="right"/>
              <w:outlineLvl w:val="0"/>
              <w:rPr>
                <w:rFonts w:ascii="Georgia" w:hAnsi="Georgia" w:cs="Arial"/>
                <w:sz w:val="22"/>
                <w:szCs w:val="22"/>
              </w:rPr>
            </w:pPr>
            <w:r w:rsidRPr="0017038D">
              <w:rPr>
                <w:rFonts w:ascii="Georgia" w:hAnsi="Georgia" w:cs="Arial"/>
                <w:sz w:val="22"/>
                <w:szCs w:val="22"/>
              </w:rPr>
              <w:t>Alice</w:t>
            </w:r>
          </w:p>
        </w:tc>
        <w:tc>
          <w:tcPr>
            <w:tcW w:w="1518" w:type="dxa"/>
            <w:tcBorders>
              <w:top w:val="nil"/>
              <w:left w:val="nil"/>
              <w:bottom w:val="nil"/>
              <w:right w:val="nil"/>
            </w:tcBorders>
            <w:shd w:val="clear" w:color="auto" w:fill="auto"/>
            <w:noWrap/>
            <w:tcMar>
              <w:top w:w="15" w:type="dxa"/>
              <w:left w:w="15" w:type="dxa"/>
              <w:bottom w:w="0" w:type="dxa"/>
              <w:right w:w="15" w:type="dxa"/>
            </w:tcMar>
            <w:vAlign w:val="bottom"/>
            <w:hideMark/>
          </w:tcPr>
          <w:p w14:paraId="7E041BC5"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Baker</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7EAA427C"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294</w:t>
            </w:r>
          </w:p>
        </w:tc>
        <w:tc>
          <w:tcPr>
            <w:tcW w:w="3960" w:type="dxa"/>
            <w:tcBorders>
              <w:top w:val="nil"/>
              <w:left w:val="nil"/>
              <w:bottom w:val="nil"/>
              <w:right w:val="nil"/>
            </w:tcBorders>
            <w:shd w:val="clear" w:color="auto" w:fill="auto"/>
            <w:tcMar>
              <w:top w:w="15" w:type="dxa"/>
              <w:left w:w="15" w:type="dxa"/>
              <w:bottom w:w="0" w:type="dxa"/>
              <w:right w:w="15" w:type="dxa"/>
            </w:tcMar>
            <w:vAlign w:val="bottom"/>
            <w:hideMark/>
          </w:tcPr>
          <w:p w14:paraId="64C57ADE"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Director of Advancement</w:t>
            </w:r>
          </w:p>
        </w:tc>
        <w:tc>
          <w:tcPr>
            <w:tcW w:w="1890" w:type="dxa"/>
            <w:tcBorders>
              <w:top w:val="nil"/>
              <w:left w:val="nil"/>
              <w:bottom w:val="nil"/>
              <w:right w:val="nil"/>
            </w:tcBorders>
            <w:shd w:val="clear" w:color="auto" w:fill="auto"/>
            <w:noWrap/>
            <w:tcMar>
              <w:top w:w="15" w:type="dxa"/>
              <w:left w:w="15" w:type="dxa"/>
              <w:bottom w:w="0" w:type="dxa"/>
              <w:right w:w="15" w:type="dxa"/>
            </w:tcMar>
            <w:vAlign w:val="bottom"/>
            <w:hideMark/>
          </w:tcPr>
          <w:p w14:paraId="07077F2D" w14:textId="14133FEF" w:rsidR="0017038D" w:rsidRPr="0017038D" w:rsidRDefault="0017038D" w:rsidP="0017038D">
            <w:pPr>
              <w:outlineLvl w:val="0"/>
              <w:rPr>
                <w:rFonts w:ascii="Georgia" w:hAnsi="Georgia" w:cs="Arial"/>
                <w:sz w:val="22"/>
                <w:szCs w:val="22"/>
              </w:rPr>
            </w:pPr>
          </w:p>
        </w:tc>
      </w:tr>
      <w:tr w:rsidR="0017038D" w:rsidRPr="0017038D" w14:paraId="74C91F67" w14:textId="77777777" w:rsidTr="00A95B56">
        <w:trPr>
          <w:trHeight w:val="360"/>
        </w:trPr>
        <w:tc>
          <w:tcPr>
            <w:tcW w:w="1272" w:type="dxa"/>
            <w:tcBorders>
              <w:top w:val="nil"/>
              <w:left w:val="nil"/>
              <w:bottom w:val="nil"/>
              <w:right w:val="nil"/>
            </w:tcBorders>
            <w:shd w:val="clear" w:color="auto" w:fill="auto"/>
            <w:noWrap/>
            <w:tcMar>
              <w:top w:w="15" w:type="dxa"/>
              <w:left w:w="15" w:type="dxa"/>
              <w:bottom w:w="0" w:type="dxa"/>
              <w:right w:w="15" w:type="dxa"/>
            </w:tcMar>
            <w:vAlign w:val="bottom"/>
            <w:hideMark/>
          </w:tcPr>
          <w:p w14:paraId="24E43A97" w14:textId="77777777" w:rsidR="0017038D" w:rsidRPr="0017038D" w:rsidRDefault="0017038D" w:rsidP="0017038D">
            <w:pPr>
              <w:jc w:val="right"/>
              <w:outlineLvl w:val="0"/>
              <w:rPr>
                <w:rFonts w:ascii="Georgia" w:hAnsi="Georgia" w:cs="Arial"/>
                <w:sz w:val="22"/>
                <w:szCs w:val="22"/>
              </w:rPr>
            </w:pPr>
            <w:r w:rsidRPr="0017038D">
              <w:rPr>
                <w:rFonts w:ascii="Georgia" w:hAnsi="Georgia" w:cs="Arial"/>
                <w:sz w:val="22"/>
                <w:szCs w:val="22"/>
              </w:rPr>
              <w:t>Courtney</w:t>
            </w:r>
          </w:p>
        </w:tc>
        <w:tc>
          <w:tcPr>
            <w:tcW w:w="1518" w:type="dxa"/>
            <w:tcBorders>
              <w:top w:val="nil"/>
              <w:left w:val="nil"/>
              <w:bottom w:val="nil"/>
              <w:right w:val="nil"/>
            </w:tcBorders>
            <w:shd w:val="clear" w:color="auto" w:fill="auto"/>
            <w:noWrap/>
            <w:tcMar>
              <w:top w:w="15" w:type="dxa"/>
              <w:left w:w="15" w:type="dxa"/>
              <w:bottom w:w="0" w:type="dxa"/>
              <w:right w:w="15" w:type="dxa"/>
            </w:tcMar>
            <w:vAlign w:val="bottom"/>
            <w:hideMark/>
          </w:tcPr>
          <w:p w14:paraId="62A87DC8"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Elliott</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74EE5412"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311</w:t>
            </w:r>
          </w:p>
        </w:tc>
        <w:tc>
          <w:tcPr>
            <w:tcW w:w="3960" w:type="dxa"/>
            <w:tcBorders>
              <w:top w:val="nil"/>
              <w:left w:val="nil"/>
              <w:bottom w:val="nil"/>
              <w:right w:val="nil"/>
            </w:tcBorders>
            <w:shd w:val="clear" w:color="auto" w:fill="auto"/>
            <w:tcMar>
              <w:top w:w="15" w:type="dxa"/>
              <w:left w:w="15" w:type="dxa"/>
              <w:bottom w:w="0" w:type="dxa"/>
              <w:right w:w="15" w:type="dxa"/>
            </w:tcMar>
            <w:vAlign w:val="bottom"/>
            <w:hideMark/>
          </w:tcPr>
          <w:p w14:paraId="761C1E63"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Associate Director of Advancement</w:t>
            </w:r>
          </w:p>
        </w:tc>
        <w:tc>
          <w:tcPr>
            <w:tcW w:w="1890" w:type="dxa"/>
            <w:tcBorders>
              <w:top w:val="nil"/>
              <w:left w:val="nil"/>
              <w:bottom w:val="nil"/>
              <w:right w:val="nil"/>
            </w:tcBorders>
            <w:shd w:val="clear" w:color="auto" w:fill="auto"/>
            <w:noWrap/>
            <w:tcMar>
              <w:top w:w="15" w:type="dxa"/>
              <w:left w:w="15" w:type="dxa"/>
              <w:bottom w:w="0" w:type="dxa"/>
              <w:right w:w="15" w:type="dxa"/>
            </w:tcMar>
            <w:vAlign w:val="bottom"/>
          </w:tcPr>
          <w:p w14:paraId="2FC6B2E1" w14:textId="41888040" w:rsidR="0017038D" w:rsidRPr="0017038D" w:rsidRDefault="0017038D" w:rsidP="0017038D">
            <w:pPr>
              <w:outlineLvl w:val="0"/>
              <w:rPr>
                <w:rFonts w:ascii="Georgia" w:hAnsi="Georgia" w:cs="Arial"/>
                <w:sz w:val="22"/>
                <w:szCs w:val="22"/>
              </w:rPr>
            </w:pPr>
          </w:p>
        </w:tc>
      </w:tr>
      <w:tr w:rsidR="0017038D" w:rsidRPr="0017038D" w14:paraId="1B1A6225" w14:textId="77777777" w:rsidTr="00A95B56">
        <w:trPr>
          <w:trHeight w:val="360"/>
        </w:trPr>
        <w:tc>
          <w:tcPr>
            <w:tcW w:w="1272" w:type="dxa"/>
            <w:tcBorders>
              <w:top w:val="nil"/>
              <w:left w:val="nil"/>
              <w:bottom w:val="nil"/>
              <w:right w:val="nil"/>
            </w:tcBorders>
            <w:shd w:val="clear" w:color="auto" w:fill="auto"/>
            <w:noWrap/>
            <w:tcMar>
              <w:top w:w="15" w:type="dxa"/>
              <w:left w:w="15" w:type="dxa"/>
              <w:bottom w:w="0" w:type="dxa"/>
              <w:right w:w="15" w:type="dxa"/>
            </w:tcMar>
            <w:vAlign w:val="bottom"/>
            <w:hideMark/>
          </w:tcPr>
          <w:p w14:paraId="62C69F10" w14:textId="77777777" w:rsidR="0017038D" w:rsidRPr="0017038D" w:rsidRDefault="0017038D" w:rsidP="0017038D">
            <w:pPr>
              <w:jc w:val="right"/>
              <w:outlineLvl w:val="0"/>
              <w:rPr>
                <w:rFonts w:ascii="Georgia" w:hAnsi="Georgia" w:cs="Arial"/>
                <w:sz w:val="22"/>
                <w:szCs w:val="22"/>
              </w:rPr>
            </w:pPr>
            <w:r w:rsidRPr="0017038D">
              <w:rPr>
                <w:rFonts w:ascii="Georgia" w:hAnsi="Georgia" w:cs="Arial"/>
                <w:sz w:val="22"/>
                <w:szCs w:val="22"/>
              </w:rPr>
              <w:t>Laura</w:t>
            </w:r>
          </w:p>
        </w:tc>
        <w:tc>
          <w:tcPr>
            <w:tcW w:w="1518" w:type="dxa"/>
            <w:tcBorders>
              <w:top w:val="nil"/>
              <w:left w:val="nil"/>
              <w:bottom w:val="nil"/>
              <w:right w:val="nil"/>
            </w:tcBorders>
            <w:shd w:val="clear" w:color="auto" w:fill="auto"/>
            <w:noWrap/>
            <w:tcMar>
              <w:top w:w="15" w:type="dxa"/>
              <w:left w:w="15" w:type="dxa"/>
              <w:bottom w:w="0" w:type="dxa"/>
              <w:right w:w="15" w:type="dxa"/>
            </w:tcMar>
            <w:vAlign w:val="bottom"/>
            <w:hideMark/>
          </w:tcPr>
          <w:p w14:paraId="78D11156"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Smith</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0792F8FF"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344</w:t>
            </w:r>
          </w:p>
        </w:tc>
        <w:tc>
          <w:tcPr>
            <w:tcW w:w="3960" w:type="dxa"/>
            <w:tcBorders>
              <w:top w:val="nil"/>
              <w:left w:val="nil"/>
              <w:bottom w:val="nil"/>
              <w:right w:val="nil"/>
            </w:tcBorders>
            <w:shd w:val="clear" w:color="auto" w:fill="auto"/>
            <w:tcMar>
              <w:top w:w="15" w:type="dxa"/>
              <w:left w:w="15" w:type="dxa"/>
              <w:bottom w:w="0" w:type="dxa"/>
              <w:right w:w="15" w:type="dxa"/>
            </w:tcMar>
            <w:vAlign w:val="bottom"/>
            <w:hideMark/>
          </w:tcPr>
          <w:p w14:paraId="2C66FFB7"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Database Manager</w:t>
            </w:r>
          </w:p>
        </w:tc>
        <w:tc>
          <w:tcPr>
            <w:tcW w:w="1890" w:type="dxa"/>
            <w:tcBorders>
              <w:top w:val="nil"/>
              <w:left w:val="nil"/>
              <w:bottom w:val="nil"/>
              <w:right w:val="nil"/>
            </w:tcBorders>
            <w:shd w:val="clear" w:color="auto" w:fill="auto"/>
            <w:noWrap/>
            <w:tcMar>
              <w:top w:w="15" w:type="dxa"/>
              <w:left w:w="15" w:type="dxa"/>
              <w:bottom w:w="0" w:type="dxa"/>
              <w:right w:w="15" w:type="dxa"/>
            </w:tcMar>
            <w:vAlign w:val="bottom"/>
          </w:tcPr>
          <w:p w14:paraId="066CE859" w14:textId="2CACFB95" w:rsidR="0017038D" w:rsidRPr="0017038D" w:rsidRDefault="0017038D" w:rsidP="0017038D">
            <w:pPr>
              <w:outlineLvl w:val="0"/>
              <w:rPr>
                <w:rFonts w:ascii="Georgia" w:hAnsi="Georgia" w:cs="Arial"/>
                <w:sz w:val="22"/>
                <w:szCs w:val="22"/>
              </w:rPr>
            </w:pPr>
          </w:p>
        </w:tc>
      </w:tr>
      <w:tr w:rsidR="0017038D" w:rsidRPr="0017038D" w14:paraId="7813D721" w14:textId="77777777" w:rsidTr="00A95B56">
        <w:trPr>
          <w:trHeight w:val="360"/>
        </w:trPr>
        <w:tc>
          <w:tcPr>
            <w:tcW w:w="1272" w:type="dxa"/>
            <w:tcBorders>
              <w:top w:val="nil"/>
              <w:left w:val="nil"/>
              <w:bottom w:val="nil"/>
              <w:right w:val="nil"/>
            </w:tcBorders>
            <w:shd w:val="clear" w:color="auto" w:fill="auto"/>
            <w:noWrap/>
            <w:tcMar>
              <w:top w:w="15" w:type="dxa"/>
              <w:left w:w="15" w:type="dxa"/>
              <w:bottom w:w="0" w:type="dxa"/>
              <w:right w:w="15" w:type="dxa"/>
            </w:tcMar>
            <w:vAlign w:val="bottom"/>
            <w:hideMark/>
          </w:tcPr>
          <w:p w14:paraId="5E33E7AD" w14:textId="77777777" w:rsidR="0017038D" w:rsidRPr="0017038D" w:rsidRDefault="0017038D" w:rsidP="0017038D">
            <w:pPr>
              <w:jc w:val="right"/>
              <w:outlineLvl w:val="0"/>
              <w:rPr>
                <w:rFonts w:ascii="Georgia" w:hAnsi="Georgia" w:cs="Arial"/>
                <w:sz w:val="22"/>
                <w:szCs w:val="22"/>
              </w:rPr>
            </w:pPr>
            <w:r w:rsidRPr="0017038D">
              <w:rPr>
                <w:rFonts w:ascii="Georgia" w:hAnsi="Georgia" w:cs="Arial"/>
                <w:sz w:val="22"/>
                <w:szCs w:val="22"/>
              </w:rPr>
              <w:t>Lynda</w:t>
            </w:r>
          </w:p>
        </w:tc>
        <w:tc>
          <w:tcPr>
            <w:tcW w:w="1518" w:type="dxa"/>
            <w:tcBorders>
              <w:top w:val="nil"/>
              <w:left w:val="nil"/>
              <w:bottom w:val="nil"/>
              <w:right w:val="nil"/>
            </w:tcBorders>
            <w:shd w:val="clear" w:color="auto" w:fill="auto"/>
            <w:noWrap/>
            <w:tcMar>
              <w:top w:w="15" w:type="dxa"/>
              <w:left w:w="15" w:type="dxa"/>
              <w:bottom w:w="0" w:type="dxa"/>
              <w:right w:w="15" w:type="dxa"/>
            </w:tcMar>
            <w:vAlign w:val="bottom"/>
            <w:hideMark/>
          </w:tcPr>
          <w:p w14:paraId="084BC792"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Perry</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5E33D8D8"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339</w:t>
            </w:r>
          </w:p>
        </w:tc>
        <w:tc>
          <w:tcPr>
            <w:tcW w:w="3960" w:type="dxa"/>
            <w:tcBorders>
              <w:top w:val="nil"/>
              <w:left w:val="nil"/>
              <w:bottom w:val="nil"/>
              <w:right w:val="nil"/>
            </w:tcBorders>
            <w:shd w:val="clear" w:color="auto" w:fill="auto"/>
            <w:tcMar>
              <w:top w:w="15" w:type="dxa"/>
              <w:left w:w="15" w:type="dxa"/>
              <w:bottom w:w="0" w:type="dxa"/>
              <w:right w:w="15" w:type="dxa"/>
            </w:tcMar>
            <w:vAlign w:val="bottom"/>
            <w:hideMark/>
          </w:tcPr>
          <w:p w14:paraId="0612C824"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Advancement Communications Mgr.</w:t>
            </w:r>
          </w:p>
        </w:tc>
        <w:tc>
          <w:tcPr>
            <w:tcW w:w="1890" w:type="dxa"/>
            <w:tcBorders>
              <w:top w:val="nil"/>
              <w:left w:val="nil"/>
              <w:bottom w:val="nil"/>
              <w:right w:val="nil"/>
            </w:tcBorders>
            <w:shd w:val="clear" w:color="auto" w:fill="auto"/>
            <w:noWrap/>
            <w:tcMar>
              <w:top w:w="15" w:type="dxa"/>
              <w:left w:w="15" w:type="dxa"/>
              <w:bottom w:w="0" w:type="dxa"/>
              <w:right w:w="15" w:type="dxa"/>
            </w:tcMar>
            <w:vAlign w:val="bottom"/>
          </w:tcPr>
          <w:p w14:paraId="1994AF40" w14:textId="033C3EED" w:rsidR="0017038D" w:rsidRPr="0017038D" w:rsidRDefault="0017038D" w:rsidP="0017038D">
            <w:pPr>
              <w:outlineLvl w:val="0"/>
              <w:rPr>
                <w:rFonts w:ascii="Georgia" w:hAnsi="Georgia" w:cs="Arial"/>
                <w:sz w:val="22"/>
                <w:szCs w:val="22"/>
              </w:rPr>
            </w:pPr>
          </w:p>
        </w:tc>
      </w:tr>
      <w:tr w:rsidR="0017038D" w:rsidRPr="0017038D" w14:paraId="0E394457" w14:textId="77777777" w:rsidTr="5846EA7B">
        <w:trPr>
          <w:trHeight w:val="360"/>
        </w:trPr>
        <w:tc>
          <w:tcPr>
            <w:tcW w:w="1272" w:type="dxa"/>
            <w:tcBorders>
              <w:top w:val="nil"/>
              <w:left w:val="nil"/>
              <w:bottom w:val="nil"/>
              <w:right w:val="nil"/>
            </w:tcBorders>
            <w:shd w:val="clear" w:color="auto" w:fill="auto"/>
            <w:noWrap/>
            <w:tcMar>
              <w:top w:w="15" w:type="dxa"/>
              <w:left w:w="15" w:type="dxa"/>
              <w:bottom w:w="0" w:type="dxa"/>
              <w:right w:w="15" w:type="dxa"/>
            </w:tcMar>
            <w:vAlign w:val="bottom"/>
            <w:hideMark/>
          </w:tcPr>
          <w:p w14:paraId="2C3105A0" w14:textId="77777777" w:rsidR="0017038D" w:rsidRPr="0017038D" w:rsidRDefault="0017038D" w:rsidP="0017038D">
            <w:pPr>
              <w:jc w:val="right"/>
              <w:outlineLvl w:val="0"/>
              <w:rPr>
                <w:rFonts w:ascii="Georgia" w:hAnsi="Georgia" w:cs="Arial"/>
                <w:sz w:val="22"/>
                <w:szCs w:val="22"/>
              </w:rPr>
            </w:pPr>
            <w:r w:rsidRPr="0017038D">
              <w:rPr>
                <w:rFonts w:ascii="Georgia" w:hAnsi="Georgia" w:cs="Arial"/>
                <w:sz w:val="22"/>
                <w:szCs w:val="22"/>
              </w:rPr>
              <w:t>Emily</w:t>
            </w:r>
          </w:p>
        </w:tc>
        <w:tc>
          <w:tcPr>
            <w:tcW w:w="1518" w:type="dxa"/>
            <w:tcBorders>
              <w:top w:val="nil"/>
              <w:left w:val="nil"/>
              <w:bottom w:val="nil"/>
              <w:right w:val="nil"/>
            </w:tcBorders>
            <w:shd w:val="clear" w:color="auto" w:fill="auto"/>
            <w:noWrap/>
            <w:tcMar>
              <w:top w:w="15" w:type="dxa"/>
              <w:left w:w="15" w:type="dxa"/>
              <w:bottom w:w="0" w:type="dxa"/>
              <w:right w:w="15" w:type="dxa"/>
            </w:tcMar>
            <w:vAlign w:val="bottom"/>
            <w:hideMark/>
          </w:tcPr>
          <w:p w14:paraId="6FB18FAF"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King</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09E20E22"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338</w:t>
            </w:r>
          </w:p>
        </w:tc>
        <w:tc>
          <w:tcPr>
            <w:tcW w:w="3960" w:type="dxa"/>
            <w:tcBorders>
              <w:top w:val="nil"/>
              <w:left w:val="nil"/>
              <w:bottom w:val="nil"/>
              <w:right w:val="nil"/>
            </w:tcBorders>
            <w:shd w:val="clear" w:color="auto" w:fill="auto"/>
            <w:tcMar>
              <w:top w:w="15" w:type="dxa"/>
              <w:left w:w="15" w:type="dxa"/>
              <w:bottom w:w="0" w:type="dxa"/>
              <w:right w:w="15" w:type="dxa"/>
            </w:tcMar>
            <w:vAlign w:val="bottom"/>
            <w:hideMark/>
          </w:tcPr>
          <w:p w14:paraId="4044F502"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Membership Services Coordinator</w:t>
            </w:r>
          </w:p>
        </w:tc>
        <w:tc>
          <w:tcPr>
            <w:tcW w:w="1890" w:type="dxa"/>
            <w:tcBorders>
              <w:top w:val="nil"/>
              <w:left w:val="nil"/>
              <w:bottom w:val="nil"/>
              <w:right w:val="nil"/>
            </w:tcBorders>
            <w:shd w:val="clear" w:color="auto" w:fill="auto"/>
            <w:noWrap/>
            <w:tcMar>
              <w:top w:w="15" w:type="dxa"/>
              <w:left w:w="15" w:type="dxa"/>
              <w:bottom w:w="0" w:type="dxa"/>
              <w:right w:w="15" w:type="dxa"/>
            </w:tcMar>
            <w:vAlign w:val="bottom"/>
            <w:hideMark/>
          </w:tcPr>
          <w:p w14:paraId="30783295" w14:textId="77777777" w:rsidR="0017038D" w:rsidRPr="0017038D" w:rsidRDefault="0017038D" w:rsidP="0017038D">
            <w:pPr>
              <w:outlineLvl w:val="0"/>
              <w:rPr>
                <w:rFonts w:ascii="Georgia" w:hAnsi="Georgia" w:cs="Arial"/>
                <w:sz w:val="22"/>
                <w:szCs w:val="22"/>
              </w:rPr>
            </w:pPr>
          </w:p>
        </w:tc>
      </w:tr>
      <w:tr w:rsidR="0017038D" w:rsidRPr="0017038D" w14:paraId="600E4AC7" w14:textId="77777777" w:rsidTr="5846EA7B">
        <w:trPr>
          <w:trHeight w:val="360"/>
        </w:trPr>
        <w:tc>
          <w:tcPr>
            <w:tcW w:w="1272" w:type="dxa"/>
            <w:tcBorders>
              <w:top w:val="nil"/>
              <w:left w:val="nil"/>
              <w:bottom w:val="nil"/>
              <w:right w:val="nil"/>
            </w:tcBorders>
            <w:shd w:val="clear" w:color="auto" w:fill="auto"/>
            <w:noWrap/>
            <w:tcMar>
              <w:top w:w="15" w:type="dxa"/>
              <w:left w:w="15" w:type="dxa"/>
              <w:bottom w:w="0" w:type="dxa"/>
              <w:right w:w="15" w:type="dxa"/>
            </w:tcMar>
            <w:vAlign w:val="bottom"/>
            <w:hideMark/>
          </w:tcPr>
          <w:p w14:paraId="45FF78A6" w14:textId="77777777" w:rsidR="0017038D" w:rsidRPr="0017038D" w:rsidRDefault="0017038D" w:rsidP="0017038D">
            <w:pPr>
              <w:jc w:val="right"/>
              <w:outlineLvl w:val="0"/>
              <w:rPr>
                <w:rFonts w:ascii="Georgia" w:hAnsi="Georgia" w:cs="Arial"/>
                <w:sz w:val="22"/>
                <w:szCs w:val="22"/>
              </w:rPr>
            </w:pPr>
            <w:r w:rsidRPr="0017038D">
              <w:rPr>
                <w:rFonts w:ascii="Georgia" w:hAnsi="Georgia" w:cs="Arial"/>
                <w:sz w:val="22"/>
                <w:szCs w:val="22"/>
              </w:rPr>
              <w:t>Robert</w:t>
            </w:r>
          </w:p>
        </w:tc>
        <w:tc>
          <w:tcPr>
            <w:tcW w:w="1518" w:type="dxa"/>
            <w:tcBorders>
              <w:top w:val="nil"/>
              <w:left w:val="nil"/>
              <w:bottom w:val="nil"/>
              <w:right w:val="nil"/>
            </w:tcBorders>
            <w:shd w:val="clear" w:color="auto" w:fill="auto"/>
            <w:noWrap/>
            <w:tcMar>
              <w:top w:w="15" w:type="dxa"/>
              <w:left w:w="15" w:type="dxa"/>
              <w:bottom w:w="0" w:type="dxa"/>
              <w:right w:w="15" w:type="dxa"/>
            </w:tcMar>
            <w:vAlign w:val="bottom"/>
            <w:hideMark/>
          </w:tcPr>
          <w:p w14:paraId="74C4573C"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Covington</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2B539E52"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337</w:t>
            </w:r>
          </w:p>
        </w:tc>
        <w:tc>
          <w:tcPr>
            <w:tcW w:w="3960" w:type="dxa"/>
            <w:tcBorders>
              <w:top w:val="nil"/>
              <w:left w:val="nil"/>
              <w:bottom w:val="nil"/>
              <w:right w:val="nil"/>
            </w:tcBorders>
            <w:shd w:val="clear" w:color="auto" w:fill="auto"/>
            <w:tcMar>
              <w:top w:w="15" w:type="dxa"/>
              <w:left w:w="15" w:type="dxa"/>
              <w:bottom w:w="0" w:type="dxa"/>
              <w:right w:w="15" w:type="dxa"/>
            </w:tcMar>
            <w:vAlign w:val="bottom"/>
            <w:hideMark/>
          </w:tcPr>
          <w:p w14:paraId="41ED7DA4"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Membership Services Coordinator</w:t>
            </w:r>
          </w:p>
        </w:tc>
        <w:tc>
          <w:tcPr>
            <w:tcW w:w="1890" w:type="dxa"/>
            <w:tcBorders>
              <w:top w:val="nil"/>
              <w:left w:val="nil"/>
              <w:bottom w:val="nil"/>
              <w:right w:val="nil"/>
            </w:tcBorders>
            <w:shd w:val="clear" w:color="auto" w:fill="auto"/>
            <w:noWrap/>
            <w:tcMar>
              <w:top w:w="15" w:type="dxa"/>
              <w:left w:w="15" w:type="dxa"/>
              <w:bottom w:w="0" w:type="dxa"/>
              <w:right w:w="15" w:type="dxa"/>
            </w:tcMar>
            <w:vAlign w:val="bottom"/>
            <w:hideMark/>
          </w:tcPr>
          <w:p w14:paraId="4EF9CBDA" w14:textId="77777777" w:rsidR="0017038D" w:rsidRPr="0017038D" w:rsidRDefault="0017038D" w:rsidP="0017038D">
            <w:pPr>
              <w:outlineLvl w:val="0"/>
              <w:rPr>
                <w:rFonts w:ascii="Georgia" w:hAnsi="Georgia" w:cs="Arial"/>
                <w:sz w:val="22"/>
                <w:szCs w:val="22"/>
              </w:rPr>
            </w:pPr>
          </w:p>
        </w:tc>
      </w:tr>
      <w:tr w:rsidR="0017038D" w:rsidRPr="0017038D" w14:paraId="581AE0A3" w14:textId="77777777" w:rsidTr="5846EA7B">
        <w:trPr>
          <w:trHeight w:val="360"/>
        </w:trPr>
        <w:tc>
          <w:tcPr>
            <w:tcW w:w="9360" w:type="dxa"/>
            <w:gridSpan w:val="5"/>
            <w:tcBorders>
              <w:top w:val="nil"/>
              <w:left w:val="nil"/>
              <w:bottom w:val="nil"/>
            </w:tcBorders>
            <w:shd w:val="clear" w:color="auto" w:fill="auto"/>
            <w:noWrap/>
            <w:tcMar>
              <w:top w:w="15" w:type="dxa"/>
              <w:left w:w="15" w:type="dxa"/>
              <w:bottom w:w="0" w:type="dxa"/>
              <w:right w:w="15" w:type="dxa"/>
            </w:tcMar>
            <w:vAlign w:val="bottom"/>
          </w:tcPr>
          <w:p w14:paraId="69E0CD6E" w14:textId="77777777" w:rsidR="0017038D" w:rsidRDefault="0017038D" w:rsidP="0017038D">
            <w:pPr>
              <w:jc w:val="center"/>
              <w:rPr>
                <w:rFonts w:ascii="Georgia" w:hAnsi="Georgia"/>
                <w:b/>
                <w:sz w:val="28"/>
                <w:szCs w:val="28"/>
              </w:rPr>
            </w:pPr>
          </w:p>
          <w:p w14:paraId="249A8CDE" w14:textId="496E6570" w:rsidR="0017038D" w:rsidRPr="0017038D" w:rsidRDefault="0017038D" w:rsidP="0017038D">
            <w:pPr>
              <w:jc w:val="center"/>
              <w:outlineLvl w:val="0"/>
              <w:rPr>
                <w:rFonts w:ascii="Georgia" w:hAnsi="Georgia" w:cs="Arial"/>
                <w:sz w:val="22"/>
                <w:szCs w:val="22"/>
              </w:rPr>
            </w:pPr>
            <w:r>
              <w:rPr>
                <w:rFonts w:ascii="Georgia" w:hAnsi="Georgia"/>
                <w:b/>
                <w:sz w:val="28"/>
                <w:szCs w:val="28"/>
              </w:rPr>
              <w:t>EDUCATION AND EXHIBITIONS</w:t>
            </w:r>
          </w:p>
        </w:tc>
      </w:tr>
      <w:tr w:rsidR="0017038D" w:rsidRPr="0017038D" w14:paraId="0BD3F339" w14:textId="77777777" w:rsidTr="5846EA7B">
        <w:trPr>
          <w:trHeight w:val="360"/>
        </w:trPr>
        <w:tc>
          <w:tcPr>
            <w:tcW w:w="1272" w:type="dxa"/>
            <w:tcBorders>
              <w:top w:val="nil"/>
              <w:left w:val="nil"/>
              <w:bottom w:val="nil"/>
              <w:right w:val="nil"/>
            </w:tcBorders>
            <w:shd w:val="clear" w:color="auto" w:fill="auto"/>
            <w:noWrap/>
            <w:tcMar>
              <w:top w:w="15" w:type="dxa"/>
              <w:left w:w="15" w:type="dxa"/>
              <w:bottom w:w="0" w:type="dxa"/>
              <w:right w:w="15" w:type="dxa"/>
            </w:tcMar>
            <w:vAlign w:val="bottom"/>
          </w:tcPr>
          <w:p w14:paraId="53893AB7" w14:textId="2E4AD5B2" w:rsidR="0017038D" w:rsidRPr="0017038D" w:rsidRDefault="0017038D" w:rsidP="0017038D">
            <w:pPr>
              <w:jc w:val="right"/>
              <w:outlineLvl w:val="0"/>
              <w:rPr>
                <w:rFonts w:ascii="Georgia" w:hAnsi="Georgia" w:cs="Arial"/>
                <w:sz w:val="22"/>
                <w:szCs w:val="22"/>
              </w:rPr>
            </w:pPr>
            <w:r w:rsidRPr="0017038D">
              <w:rPr>
                <w:rFonts w:ascii="Georgia" w:hAnsi="Georgia" w:cs="Arial"/>
                <w:sz w:val="22"/>
                <w:szCs w:val="22"/>
              </w:rPr>
              <w:t>Kristin</w:t>
            </w:r>
          </w:p>
        </w:tc>
        <w:tc>
          <w:tcPr>
            <w:tcW w:w="1518" w:type="dxa"/>
            <w:tcBorders>
              <w:top w:val="nil"/>
              <w:left w:val="nil"/>
              <w:bottom w:val="nil"/>
              <w:right w:val="nil"/>
            </w:tcBorders>
            <w:shd w:val="clear" w:color="auto" w:fill="auto"/>
            <w:noWrap/>
            <w:tcMar>
              <w:top w:w="15" w:type="dxa"/>
              <w:left w:w="15" w:type="dxa"/>
              <w:bottom w:w="0" w:type="dxa"/>
              <w:right w:w="15" w:type="dxa"/>
            </w:tcMar>
            <w:vAlign w:val="bottom"/>
          </w:tcPr>
          <w:p w14:paraId="529E7371" w14:textId="07F4E136" w:rsidR="0017038D" w:rsidRPr="0017038D" w:rsidRDefault="0017038D" w:rsidP="0017038D">
            <w:pPr>
              <w:outlineLvl w:val="0"/>
              <w:rPr>
                <w:rFonts w:ascii="Georgia" w:hAnsi="Georgia" w:cs="Arial"/>
                <w:sz w:val="22"/>
                <w:szCs w:val="22"/>
              </w:rPr>
            </w:pPr>
            <w:r w:rsidRPr="0017038D">
              <w:rPr>
                <w:rFonts w:ascii="Georgia" w:hAnsi="Georgia" w:cs="Arial"/>
                <w:sz w:val="22"/>
                <w:szCs w:val="22"/>
              </w:rPr>
              <w:t>Thoroman</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tcPr>
          <w:p w14:paraId="23BFA4A6" w14:textId="58709C66" w:rsidR="0017038D" w:rsidRPr="0017038D" w:rsidRDefault="0017038D" w:rsidP="0017038D">
            <w:pPr>
              <w:outlineLvl w:val="0"/>
              <w:rPr>
                <w:rFonts w:ascii="Georgia" w:hAnsi="Georgia" w:cs="Arial"/>
                <w:sz w:val="22"/>
                <w:szCs w:val="22"/>
              </w:rPr>
            </w:pPr>
            <w:r w:rsidRPr="0017038D">
              <w:rPr>
                <w:rFonts w:ascii="Georgia" w:hAnsi="Georgia" w:cs="Arial"/>
                <w:sz w:val="22"/>
                <w:szCs w:val="22"/>
              </w:rPr>
              <w:t>275</w:t>
            </w:r>
          </w:p>
        </w:tc>
        <w:tc>
          <w:tcPr>
            <w:tcW w:w="3960" w:type="dxa"/>
            <w:tcBorders>
              <w:top w:val="nil"/>
              <w:left w:val="nil"/>
              <w:bottom w:val="nil"/>
              <w:right w:val="nil"/>
            </w:tcBorders>
            <w:shd w:val="clear" w:color="auto" w:fill="auto"/>
            <w:tcMar>
              <w:top w:w="15" w:type="dxa"/>
              <w:left w:w="15" w:type="dxa"/>
              <w:bottom w:w="0" w:type="dxa"/>
              <w:right w:w="15" w:type="dxa"/>
            </w:tcMar>
            <w:vAlign w:val="bottom"/>
          </w:tcPr>
          <w:p w14:paraId="0A1C2BAE" w14:textId="732CCF57" w:rsidR="0017038D" w:rsidRPr="0017038D" w:rsidRDefault="0017038D" w:rsidP="0017038D">
            <w:pPr>
              <w:outlineLvl w:val="0"/>
              <w:rPr>
                <w:rFonts w:ascii="Georgia" w:hAnsi="Georgia" w:cs="Arial"/>
                <w:sz w:val="22"/>
                <w:szCs w:val="22"/>
              </w:rPr>
            </w:pPr>
            <w:r w:rsidRPr="0017038D">
              <w:rPr>
                <w:rFonts w:ascii="Georgia" w:hAnsi="Georgia" w:cs="Arial"/>
                <w:sz w:val="22"/>
                <w:szCs w:val="22"/>
              </w:rPr>
              <w:t>Director of Education and Exhibitions</w:t>
            </w:r>
          </w:p>
        </w:tc>
        <w:tc>
          <w:tcPr>
            <w:tcW w:w="1890" w:type="dxa"/>
            <w:tcBorders>
              <w:top w:val="nil"/>
              <w:left w:val="nil"/>
              <w:bottom w:val="nil"/>
              <w:right w:val="nil"/>
            </w:tcBorders>
            <w:shd w:val="clear" w:color="auto" w:fill="auto"/>
            <w:noWrap/>
            <w:tcMar>
              <w:top w:w="15" w:type="dxa"/>
              <w:left w:w="15" w:type="dxa"/>
              <w:bottom w:w="0" w:type="dxa"/>
              <w:right w:w="15" w:type="dxa"/>
            </w:tcMar>
            <w:vAlign w:val="bottom"/>
          </w:tcPr>
          <w:p w14:paraId="75C46E9A" w14:textId="3946BBA0" w:rsidR="0017038D" w:rsidRPr="0017038D" w:rsidRDefault="0017038D" w:rsidP="0017038D">
            <w:pPr>
              <w:outlineLvl w:val="0"/>
              <w:rPr>
                <w:rFonts w:ascii="Georgia" w:hAnsi="Georgia" w:cs="Arial"/>
                <w:sz w:val="22"/>
                <w:szCs w:val="22"/>
              </w:rPr>
            </w:pPr>
          </w:p>
        </w:tc>
      </w:tr>
      <w:tr w:rsidR="0017038D" w:rsidRPr="0017038D" w14:paraId="5EDD6130" w14:textId="77777777" w:rsidTr="5846EA7B">
        <w:trPr>
          <w:trHeight w:val="360"/>
        </w:trPr>
        <w:tc>
          <w:tcPr>
            <w:tcW w:w="1272" w:type="dxa"/>
            <w:tcBorders>
              <w:top w:val="nil"/>
              <w:left w:val="nil"/>
              <w:bottom w:val="nil"/>
              <w:right w:val="nil"/>
            </w:tcBorders>
            <w:shd w:val="clear" w:color="auto" w:fill="auto"/>
            <w:noWrap/>
            <w:tcMar>
              <w:top w:w="15" w:type="dxa"/>
              <w:left w:w="15" w:type="dxa"/>
              <w:bottom w:w="0" w:type="dxa"/>
              <w:right w:w="15" w:type="dxa"/>
            </w:tcMar>
            <w:vAlign w:val="bottom"/>
            <w:hideMark/>
          </w:tcPr>
          <w:p w14:paraId="10C9AC5E" w14:textId="77777777" w:rsidR="0017038D" w:rsidRPr="0017038D" w:rsidRDefault="0017038D" w:rsidP="0017038D">
            <w:pPr>
              <w:jc w:val="right"/>
              <w:outlineLvl w:val="0"/>
              <w:rPr>
                <w:rFonts w:ascii="Georgia" w:hAnsi="Georgia" w:cs="Arial"/>
                <w:sz w:val="22"/>
                <w:szCs w:val="22"/>
              </w:rPr>
            </w:pPr>
            <w:r w:rsidRPr="0017038D">
              <w:rPr>
                <w:rFonts w:ascii="Georgia" w:hAnsi="Georgia" w:cs="Arial"/>
                <w:sz w:val="22"/>
                <w:szCs w:val="22"/>
              </w:rPr>
              <w:t>Beth Anne</w:t>
            </w:r>
          </w:p>
        </w:tc>
        <w:tc>
          <w:tcPr>
            <w:tcW w:w="1518" w:type="dxa"/>
            <w:tcBorders>
              <w:top w:val="nil"/>
              <w:left w:val="nil"/>
              <w:bottom w:val="nil"/>
              <w:right w:val="nil"/>
            </w:tcBorders>
            <w:shd w:val="clear" w:color="auto" w:fill="auto"/>
            <w:noWrap/>
            <w:tcMar>
              <w:top w:w="15" w:type="dxa"/>
              <w:left w:w="15" w:type="dxa"/>
              <w:bottom w:w="0" w:type="dxa"/>
              <w:right w:w="15" w:type="dxa"/>
            </w:tcMar>
            <w:vAlign w:val="bottom"/>
            <w:hideMark/>
          </w:tcPr>
          <w:p w14:paraId="23E63AD6"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Enright</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526BEF6B"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250</w:t>
            </w:r>
          </w:p>
        </w:tc>
        <w:tc>
          <w:tcPr>
            <w:tcW w:w="3960" w:type="dxa"/>
            <w:tcBorders>
              <w:top w:val="nil"/>
              <w:left w:val="nil"/>
              <w:bottom w:val="nil"/>
              <w:right w:val="nil"/>
            </w:tcBorders>
            <w:shd w:val="clear" w:color="auto" w:fill="auto"/>
            <w:tcMar>
              <w:top w:w="15" w:type="dxa"/>
              <w:left w:w="15" w:type="dxa"/>
              <w:bottom w:w="0" w:type="dxa"/>
              <w:right w:w="15" w:type="dxa"/>
            </w:tcMar>
            <w:vAlign w:val="bottom"/>
            <w:hideMark/>
          </w:tcPr>
          <w:p w14:paraId="11CCC73F"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Guest Engagement Specialist</w:t>
            </w:r>
          </w:p>
        </w:tc>
        <w:tc>
          <w:tcPr>
            <w:tcW w:w="1890" w:type="dxa"/>
            <w:tcBorders>
              <w:top w:val="nil"/>
              <w:left w:val="nil"/>
              <w:bottom w:val="nil"/>
              <w:right w:val="nil"/>
            </w:tcBorders>
            <w:shd w:val="clear" w:color="auto" w:fill="auto"/>
            <w:noWrap/>
            <w:tcMar>
              <w:top w:w="15" w:type="dxa"/>
              <w:left w:w="15" w:type="dxa"/>
              <w:bottom w:w="0" w:type="dxa"/>
              <w:right w:w="15" w:type="dxa"/>
            </w:tcMar>
            <w:vAlign w:val="bottom"/>
            <w:hideMark/>
          </w:tcPr>
          <w:p w14:paraId="78047A86" w14:textId="77777777" w:rsidR="0017038D" w:rsidRPr="0017038D" w:rsidRDefault="0017038D" w:rsidP="0017038D">
            <w:pPr>
              <w:outlineLvl w:val="0"/>
              <w:rPr>
                <w:rFonts w:ascii="Georgia" w:hAnsi="Georgia" w:cs="Arial"/>
                <w:sz w:val="22"/>
                <w:szCs w:val="22"/>
              </w:rPr>
            </w:pPr>
          </w:p>
        </w:tc>
      </w:tr>
      <w:tr w:rsidR="0017038D" w:rsidRPr="0017038D" w14:paraId="23499765" w14:textId="77777777" w:rsidTr="5846EA7B">
        <w:trPr>
          <w:trHeight w:val="360"/>
        </w:trPr>
        <w:tc>
          <w:tcPr>
            <w:tcW w:w="1272" w:type="dxa"/>
            <w:tcBorders>
              <w:top w:val="nil"/>
              <w:left w:val="nil"/>
              <w:bottom w:val="nil"/>
              <w:right w:val="nil"/>
            </w:tcBorders>
            <w:shd w:val="clear" w:color="auto" w:fill="auto"/>
            <w:noWrap/>
            <w:tcMar>
              <w:top w:w="15" w:type="dxa"/>
              <w:left w:w="15" w:type="dxa"/>
              <w:bottom w:w="0" w:type="dxa"/>
              <w:right w:w="15" w:type="dxa"/>
            </w:tcMar>
            <w:vAlign w:val="bottom"/>
            <w:hideMark/>
          </w:tcPr>
          <w:p w14:paraId="6DE647AD" w14:textId="77777777" w:rsidR="0017038D" w:rsidRPr="0017038D" w:rsidRDefault="0017038D" w:rsidP="0017038D">
            <w:pPr>
              <w:jc w:val="right"/>
              <w:outlineLvl w:val="0"/>
              <w:rPr>
                <w:rFonts w:ascii="Georgia" w:hAnsi="Georgia" w:cs="Arial"/>
                <w:sz w:val="22"/>
                <w:szCs w:val="22"/>
              </w:rPr>
            </w:pPr>
            <w:r w:rsidRPr="0017038D">
              <w:rPr>
                <w:rFonts w:ascii="Georgia" w:hAnsi="Georgia" w:cs="Arial"/>
                <w:sz w:val="22"/>
                <w:szCs w:val="22"/>
              </w:rPr>
              <w:t>Ellyn</w:t>
            </w:r>
          </w:p>
        </w:tc>
        <w:tc>
          <w:tcPr>
            <w:tcW w:w="1518" w:type="dxa"/>
            <w:tcBorders>
              <w:top w:val="nil"/>
              <w:left w:val="nil"/>
              <w:bottom w:val="nil"/>
              <w:right w:val="nil"/>
            </w:tcBorders>
            <w:shd w:val="clear" w:color="auto" w:fill="auto"/>
            <w:noWrap/>
            <w:tcMar>
              <w:top w:w="15" w:type="dxa"/>
              <w:left w:w="15" w:type="dxa"/>
              <w:bottom w:w="0" w:type="dxa"/>
              <w:right w:w="15" w:type="dxa"/>
            </w:tcMar>
            <w:vAlign w:val="bottom"/>
            <w:hideMark/>
          </w:tcPr>
          <w:p w14:paraId="36589E80"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Parker</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00C568A6"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326</w:t>
            </w:r>
          </w:p>
        </w:tc>
        <w:tc>
          <w:tcPr>
            <w:tcW w:w="3960" w:type="dxa"/>
            <w:tcBorders>
              <w:top w:val="nil"/>
              <w:left w:val="nil"/>
              <w:bottom w:val="nil"/>
              <w:right w:val="nil"/>
            </w:tcBorders>
            <w:shd w:val="clear" w:color="auto" w:fill="auto"/>
            <w:tcMar>
              <w:top w:w="15" w:type="dxa"/>
              <w:left w:w="15" w:type="dxa"/>
              <w:bottom w:w="0" w:type="dxa"/>
              <w:right w:w="15" w:type="dxa"/>
            </w:tcMar>
            <w:vAlign w:val="bottom"/>
            <w:hideMark/>
          </w:tcPr>
          <w:p w14:paraId="304C5B1B"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Exhibitions Manager</w:t>
            </w:r>
          </w:p>
        </w:tc>
        <w:tc>
          <w:tcPr>
            <w:tcW w:w="1890" w:type="dxa"/>
            <w:tcBorders>
              <w:top w:val="nil"/>
              <w:left w:val="nil"/>
              <w:bottom w:val="nil"/>
              <w:right w:val="nil"/>
            </w:tcBorders>
            <w:shd w:val="clear" w:color="auto" w:fill="auto"/>
            <w:noWrap/>
            <w:tcMar>
              <w:top w:w="15" w:type="dxa"/>
              <w:left w:w="15" w:type="dxa"/>
              <w:bottom w:w="0" w:type="dxa"/>
              <w:right w:w="15" w:type="dxa"/>
            </w:tcMar>
            <w:vAlign w:val="bottom"/>
            <w:hideMark/>
          </w:tcPr>
          <w:p w14:paraId="7C4FFA7D" w14:textId="6998C570" w:rsidR="0017038D" w:rsidRPr="0017038D" w:rsidRDefault="0017038D" w:rsidP="0017038D">
            <w:pPr>
              <w:outlineLvl w:val="0"/>
              <w:rPr>
                <w:rFonts w:ascii="Georgia" w:hAnsi="Georgia" w:cs="Arial"/>
                <w:sz w:val="22"/>
                <w:szCs w:val="22"/>
              </w:rPr>
            </w:pPr>
          </w:p>
        </w:tc>
      </w:tr>
      <w:tr w:rsidR="0017038D" w:rsidRPr="0017038D" w14:paraId="71E9822F" w14:textId="77777777" w:rsidTr="5846EA7B">
        <w:trPr>
          <w:trHeight w:val="360"/>
        </w:trPr>
        <w:tc>
          <w:tcPr>
            <w:tcW w:w="1272" w:type="dxa"/>
            <w:tcBorders>
              <w:top w:val="nil"/>
              <w:left w:val="nil"/>
              <w:bottom w:val="nil"/>
              <w:right w:val="nil"/>
            </w:tcBorders>
            <w:shd w:val="clear" w:color="auto" w:fill="auto"/>
            <w:noWrap/>
            <w:tcMar>
              <w:top w:w="15" w:type="dxa"/>
              <w:left w:w="15" w:type="dxa"/>
              <w:bottom w:w="0" w:type="dxa"/>
              <w:right w:w="15" w:type="dxa"/>
            </w:tcMar>
            <w:vAlign w:val="bottom"/>
            <w:hideMark/>
          </w:tcPr>
          <w:p w14:paraId="5941B0DE" w14:textId="77777777" w:rsidR="0017038D" w:rsidRPr="0017038D" w:rsidRDefault="0017038D" w:rsidP="0017038D">
            <w:pPr>
              <w:jc w:val="right"/>
              <w:outlineLvl w:val="0"/>
              <w:rPr>
                <w:rFonts w:ascii="Georgia" w:hAnsi="Georgia" w:cs="Arial"/>
                <w:sz w:val="22"/>
                <w:szCs w:val="22"/>
              </w:rPr>
            </w:pPr>
            <w:r w:rsidRPr="0017038D">
              <w:rPr>
                <w:rFonts w:ascii="Georgia" w:hAnsi="Georgia" w:cs="Arial"/>
                <w:sz w:val="22"/>
                <w:szCs w:val="22"/>
              </w:rPr>
              <w:t>Katarina</w:t>
            </w:r>
          </w:p>
        </w:tc>
        <w:tc>
          <w:tcPr>
            <w:tcW w:w="1518" w:type="dxa"/>
            <w:tcBorders>
              <w:top w:val="nil"/>
              <w:left w:val="nil"/>
              <w:bottom w:val="nil"/>
              <w:right w:val="nil"/>
            </w:tcBorders>
            <w:shd w:val="clear" w:color="auto" w:fill="auto"/>
            <w:noWrap/>
            <w:tcMar>
              <w:top w:w="15" w:type="dxa"/>
              <w:left w:w="15" w:type="dxa"/>
              <w:bottom w:w="0" w:type="dxa"/>
              <w:right w:w="15" w:type="dxa"/>
            </w:tcMar>
            <w:vAlign w:val="bottom"/>
            <w:hideMark/>
          </w:tcPr>
          <w:p w14:paraId="482B10CF"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Spears</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3730BF13"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342</w:t>
            </w:r>
          </w:p>
        </w:tc>
        <w:tc>
          <w:tcPr>
            <w:tcW w:w="3960" w:type="dxa"/>
            <w:tcBorders>
              <w:top w:val="nil"/>
              <w:left w:val="nil"/>
              <w:bottom w:val="nil"/>
              <w:right w:val="nil"/>
            </w:tcBorders>
            <w:shd w:val="clear" w:color="auto" w:fill="auto"/>
            <w:tcMar>
              <w:top w:w="15" w:type="dxa"/>
              <w:left w:w="15" w:type="dxa"/>
              <w:bottom w:w="0" w:type="dxa"/>
              <w:right w:w="15" w:type="dxa"/>
            </w:tcMar>
            <w:vAlign w:val="bottom"/>
            <w:hideMark/>
          </w:tcPr>
          <w:p w14:paraId="641F08A1"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Library &amp; Archives Manager</w:t>
            </w:r>
          </w:p>
        </w:tc>
        <w:tc>
          <w:tcPr>
            <w:tcW w:w="1890" w:type="dxa"/>
            <w:tcBorders>
              <w:top w:val="nil"/>
              <w:left w:val="nil"/>
              <w:bottom w:val="nil"/>
              <w:right w:val="nil"/>
            </w:tcBorders>
            <w:shd w:val="clear" w:color="auto" w:fill="auto"/>
            <w:noWrap/>
            <w:tcMar>
              <w:top w:w="15" w:type="dxa"/>
              <w:left w:w="15" w:type="dxa"/>
              <w:bottom w:w="0" w:type="dxa"/>
              <w:right w:w="15" w:type="dxa"/>
            </w:tcMar>
            <w:vAlign w:val="bottom"/>
            <w:hideMark/>
          </w:tcPr>
          <w:p w14:paraId="159AE255" w14:textId="77777777" w:rsidR="0017038D" w:rsidRPr="0017038D" w:rsidRDefault="0017038D" w:rsidP="0017038D">
            <w:pPr>
              <w:outlineLvl w:val="0"/>
              <w:rPr>
                <w:rFonts w:ascii="Georgia" w:hAnsi="Georgia" w:cs="Arial"/>
                <w:sz w:val="22"/>
                <w:szCs w:val="22"/>
              </w:rPr>
            </w:pPr>
          </w:p>
        </w:tc>
      </w:tr>
      <w:tr w:rsidR="0017038D" w:rsidRPr="0017038D" w14:paraId="101D81AB" w14:textId="77777777" w:rsidTr="00A95B56">
        <w:trPr>
          <w:trHeight w:val="360"/>
        </w:trPr>
        <w:tc>
          <w:tcPr>
            <w:tcW w:w="1272" w:type="dxa"/>
            <w:tcBorders>
              <w:top w:val="nil"/>
              <w:left w:val="nil"/>
              <w:bottom w:val="nil"/>
              <w:right w:val="nil"/>
            </w:tcBorders>
            <w:shd w:val="clear" w:color="auto" w:fill="auto"/>
            <w:noWrap/>
            <w:tcMar>
              <w:top w:w="15" w:type="dxa"/>
              <w:left w:w="15" w:type="dxa"/>
              <w:bottom w:w="0" w:type="dxa"/>
              <w:right w:w="15" w:type="dxa"/>
            </w:tcMar>
            <w:vAlign w:val="bottom"/>
            <w:hideMark/>
          </w:tcPr>
          <w:p w14:paraId="263444D4" w14:textId="77777777" w:rsidR="0017038D" w:rsidRPr="0017038D" w:rsidRDefault="0017038D" w:rsidP="0017038D">
            <w:pPr>
              <w:jc w:val="right"/>
              <w:outlineLvl w:val="0"/>
              <w:rPr>
                <w:rFonts w:ascii="Georgia" w:hAnsi="Georgia" w:cs="Arial"/>
                <w:sz w:val="22"/>
                <w:szCs w:val="22"/>
              </w:rPr>
            </w:pPr>
            <w:r w:rsidRPr="0017038D">
              <w:rPr>
                <w:rFonts w:ascii="Georgia" w:hAnsi="Georgia" w:cs="Arial"/>
                <w:sz w:val="22"/>
                <w:szCs w:val="22"/>
              </w:rPr>
              <w:t>Kelsey</w:t>
            </w:r>
          </w:p>
        </w:tc>
        <w:tc>
          <w:tcPr>
            <w:tcW w:w="1518" w:type="dxa"/>
            <w:tcBorders>
              <w:top w:val="nil"/>
              <w:left w:val="nil"/>
              <w:bottom w:val="nil"/>
              <w:right w:val="nil"/>
            </w:tcBorders>
            <w:shd w:val="clear" w:color="auto" w:fill="auto"/>
            <w:noWrap/>
            <w:tcMar>
              <w:top w:w="15" w:type="dxa"/>
              <w:left w:w="15" w:type="dxa"/>
              <w:bottom w:w="0" w:type="dxa"/>
              <w:right w:w="15" w:type="dxa"/>
            </w:tcMar>
            <w:vAlign w:val="bottom"/>
            <w:hideMark/>
          </w:tcPr>
          <w:p w14:paraId="3E414751"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Deans</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6959C125"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239</w:t>
            </w:r>
          </w:p>
        </w:tc>
        <w:tc>
          <w:tcPr>
            <w:tcW w:w="3960" w:type="dxa"/>
            <w:tcBorders>
              <w:top w:val="nil"/>
              <w:left w:val="nil"/>
              <w:bottom w:val="nil"/>
              <w:right w:val="nil"/>
            </w:tcBorders>
            <w:shd w:val="clear" w:color="auto" w:fill="auto"/>
            <w:tcMar>
              <w:top w:w="15" w:type="dxa"/>
              <w:left w:w="15" w:type="dxa"/>
              <w:bottom w:w="0" w:type="dxa"/>
              <w:right w:w="15" w:type="dxa"/>
            </w:tcMar>
            <w:vAlign w:val="bottom"/>
            <w:hideMark/>
          </w:tcPr>
          <w:p w14:paraId="335396A9"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Children’s Educator</w:t>
            </w:r>
          </w:p>
        </w:tc>
        <w:tc>
          <w:tcPr>
            <w:tcW w:w="1890" w:type="dxa"/>
            <w:tcBorders>
              <w:top w:val="nil"/>
              <w:left w:val="nil"/>
              <w:bottom w:val="nil"/>
              <w:right w:val="nil"/>
            </w:tcBorders>
            <w:shd w:val="clear" w:color="auto" w:fill="auto"/>
            <w:noWrap/>
            <w:tcMar>
              <w:top w:w="15" w:type="dxa"/>
              <w:left w:w="15" w:type="dxa"/>
              <w:bottom w:w="0" w:type="dxa"/>
              <w:right w:w="15" w:type="dxa"/>
            </w:tcMar>
            <w:vAlign w:val="bottom"/>
          </w:tcPr>
          <w:p w14:paraId="28C7B2A7" w14:textId="24DB4224" w:rsidR="0017038D" w:rsidRPr="0017038D" w:rsidRDefault="0017038D" w:rsidP="0017038D">
            <w:pPr>
              <w:outlineLvl w:val="0"/>
              <w:rPr>
                <w:rFonts w:ascii="Georgia" w:hAnsi="Georgia" w:cs="Arial"/>
                <w:sz w:val="22"/>
                <w:szCs w:val="22"/>
              </w:rPr>
            </w:pPr>
          </w:p>
        </w:tc>
      </w:tr>
      <w:tr w:rsidR="0017038D" w:rsidRPr="0017038D" w14:paraId="113B7C97" w14:textId="77777777" w:rsidTr="00A95B56">
        <w:trPr>
          <w:trHeight w:val="360"/>
        </w:trPr>
        <w:tc>
          <w:tcPr>
            <w:tcW w:w="1272" w:type="dxa"/>
            <w:tcBorders>
              <w:top w:val="nil"/>
              <w:left w:val="nil"/>
              <w:bottom w:val="nil"/>
              <w:right w:val="nil"/>
            </w:tcBorders>
            <w:shd w:val="clear" w:color="auto" w:fill="auto"/>
            <w:noWrap/>
            <w:tcMar>
              <w:top w:w="15" w:type="dxa"/>
              <w:left w:w="15" w:type="dxa"/>
              <w:bottom w:w="0" w:type="dxa"/>
              <w:right w:w="15" w:type="dxa"/>
            </w:tcMar>
            <w:vAlign w:val="bottom"/>
            <w:hideMark/>
          </w:tcPr>
          <w:p w14:paraId="57043E28" w14:textId="77777777" w:rsidR="0017038D" w:rsidRPr="0017038D" w:rsidRDefault="0017038D" w:rsidP="0017038D">
            <w:pPr>
              <w:jc w:val="right"/>
              <w:outlineLvl w:val="0"/>
              <w:rPr>
                <w:rFonts w:ascii="Georgia" w:hAnsi="Georgia" w:cs="Arial"/>
                <w:sz w:val="22"/>
                <w:szCs w:val="22"/>
              </w:rPr>
            </w:pPr>
            <w:r w:rsidRPr="0017038D">
              <w:rPr>
                <w:rFonts w:ascii="Georgia" w:hAnsi="Georgia" w:cs="Arial"/>
                <w:sz w:val="22"/>
                <w:szCs w:val="22"/>
              </w:rPr>
              <w:t>Kristen</w:t>
            </w:r>
          </w:p>
        </w:tc>
        <w:tc>
          <w:tcPr>
            <w:tcW w:w="1518" w:type="dxa"/>
            <w:tcBorders>
              <w:top w:val="nil"/>
              <w:left w:val="nil"/>
              <w:bottom w:val="nil"/>
              <w:right w:val="nil"/>
            </w:tcBorders>
            <w:shd w:val="clear" w:color="auto" w:fill="auto"/>
            <w:noWrap/>
            <w:tcMar>
              <w:top w:w="15" w:type="dxa"/>
              <w:left w:w="15" w:type="dxa"/>
              <w:bottom w:w="0" w:type="dxa"/>
              <w:right w:w="15" w:type="dxa"/>
            </w:tcMar>
            <w:vAlign w:val="bottom"/>
            <w:hideMark/>
          </w:tcPr>
          <w:p w14:paraId="58D177D8"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Brown</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76EF8836"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297</w:t>
            </w:r>
          </w:p>
        </w:tc>
        <w:tc>
          <w:tcPr>
            <w:tcW w:w="3960" w:type="dxa"/>
            <w:tcBorders>
              <w:top w:val="nil"/>
              <w:left w:val="nil"/>
              <w:bottom w:val="nil"/>
              <w:right w:val="nil"/>
            </w:tcBorders>
            <w:shd w:val="clear" w:color="auto" w:fill="auto"/>
            <w:tcMar>
              <w:top w:w="15" w:type="dxa"/>
              <w:left w:w="15" w:type="dxa"/>
              <w:bottom w:w="0" w:type="dxa"/>
              <w:right w:w="15" w:type="dxa"/>
            </w:tcMar>
            <w:vAlign w:val="bottom"/>
            <w:hideMark/>
          </w:tcPr>
          <w:p w14:paraId="5E496B4A"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Project Coordinator</w:t>
            </w:r>
          </w:p>
        </w:tc>
        <w:tc>
          <w:tcPr>
            <w:tcW w:w="1890" w:type="dxa"/>
            <w:tcBorders>
              <w:top w:val="nil"/>
              <w:left w:val="nil"/>
              <w:bottom w:val="nil"/>
              <w:right w:val="nil"/>
            </w:tcBorders>
            <w:shd w:val="clear" w:color="auto" w:fill="auto"/>
            <w:noWrap/>
            <w:tcMar>
              <w:top w:w="15" w:type="dxa"/>
              <w:left w:w="15" w:type="dxa"/>
              <w:bottom w:w="0" w:type="dxa"/>
              <w:right w:w="15" w:type="dxa"/>
            </w:tcMar>
            <w:vAlign w:val="bottom"/>
          </w:tcPr>
          <w:p w14:paraId="41A5D079" w14:textId="0A851A80" w:rsidR="0017038D" w:rsidRPr="0017038D" w:rsidRDefault="0017038D" w:rsidP="0017038D">
            <w:pPr>
              <w:outlineLvl w:val="0"/>
              <w:rPr>
                <w:rFonts w:ascii="Georgia" w:hAnsi="Georgia" w:cs="Arial"/>
                <w:sz w:val="22"/>
                <w:szCs w:val="22"/>
              </w:rPr>
            </w:pPr>
          </w:p>
        </w:tc>
      </w:tr>
      <w:tr w:rsidR="0017038D" w:rsidRPr="0017038D" w14:paraId="53C10FD0" w14:textId="77777777" w:rsidTr="00A95B56">
        <w:trPr>
          <w:trHeight w:val="360"/>
        </w:trPr>
        <w:tc>
          <w:tcPr>
            <w:tcW w:w="1272" w:type="dxa"/>
            <w:tcBorders>
              <w:top w:val="nil"/>
              <w:left w:val="nil"/>
              <w:bottom w:val="nil"/>
              <w:right w:val="nil"/>
            </w:tcBorders>
            <w:shd w:val="clear" w:color="auto" w:fill="auto"/>
            <w:noWrap/>
            <w:tcMar>
              <w:top w:w="15" w:type="dxa"/>
              <w:left w:w="15" w:type="dxa"/>
              <w:bottom w:w="0" w:type="dxa"/>
              <w:right w:w="15" w:type="dxa"/>
            </w:tcMar>
            <w:vAlign w:val="bottom"/>
            <w:hideMark/>
          </w:tcPr>
          <w:p w14:paraId="32275D09" w14:textId="77777777" w:rsidR="0017038D" w:rsidRPr="0017038D" w:rsidRDefault="0017038D" w:rsidP="0017038D">
            <w:pPr>
              <w:jc w:val="right"/>
              <w:outlineLvl w:val="0"/>
              <w:rPr>
                <w:rFonts w:ascii="Georgia" w:hAnsi="Georgia" w:cs="Arial"/>
                <w:sz w:val="22"/>
                <w:szCs w:val="22"/>
              </w:rPr>
            </w:pPr>
            <w:r w:rsidRPr="0017038D">
              <w:rPr>
                <w:rFonts w:ascii="Georgia" w:hAnsi="Georgia" w:cs="Arial"/>
                <w:sz w:val="22"/>
                <w:szCs w:val="22"/>
              </w:rPr>
              <w:t>Laura Lee</w:t>
            </w:r>
          </w:p>
        </w:tc>
        <w:tc>
          <w:tcPr>
            <w:tcW w:w="1518" w:type="dxa"/>
            <w:tcBorders>
              <w:top w:val="nil"/>
              <w:left w:val="nil"/>
              <w:bottom w:val="nil"/>
              <w:right w:val="nil"/>
            </w:tcBorders>
            <w:shd w:val="clear" w:color="auto" w:fill="auto"/>
            <w:noWrap/>
            <w:tcMar>
              <w:top w:w="15" w:type="dxa"/>
              <w:left w:w="15" w:type="dxa"/>
              <w:bottom w:w="0" w:type="dxa"/>
              <w:right w:w="15" w:type="dxa"/>
            </w:tcMar>
            <w:vAlign w:val="bottom"/>
            <w:hideMark/>
          </w:tcPr>
          <w:p w14:paraId="2B28F43E"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Folman</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5D2EBD6C"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322</w:t>
            </w:r>
          </w:p>
        </w:tc>
        <w:tc>
          <w:tcPr>
            <w:tcW w:w="3960" w:type="dxa"/>
            <w:tcBorders>
              <w:top w:val="nil"/>
              <w:left w:val="nil"/>
              <w:bottom w:val="nil"/>
              <w:right w:val="nil"/>
            </w:tcBorders>
            <w:shd w:val="clear" w:color="auto" w:fill="auto"/>
            <w:tcMar>
              <w:top w:w="15" w:type="dxa"/>
              <w:left w:w="15" w:type="dxa"/>
              <w:bottom w:w="0" w:type="dxa"/>
              <w:right w:w="15" w:type="dxa"/>
            </w:tcMar>
            <w:vAlign w:val="bottom"/>
            <w:hideMark/>
          </w:tcPr>
          <w:p w14:paraId="6525BC56"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Children's Education Assistant</w:t>
            </w:r>
          </w:p>
        </w:tc>
        <w:tc>
          <w:tcPr>
            <w:tcW w:w="1890" w:type="dxa"/>
            <w:tcBorders>
              <w:top w:val="nil"/>
              <w:left w:val="nil"/>
              <w:bottom w:val="nil"/>
              <w:right w:val="nil"/>
            </w:tcBorders>
            <w:shd w:val="clear" w:color="auto" w:fill="auto"/>
            <w:noWrap/>
            <w:tcMar>
              <w:top w:w="15" w:type="dxa"/>
              <w:left w:w="15" w:type="dxa"/>
              <w:bottom w:w="0" w:type="dxa"/>
              <w:right w:w="15" w:type="dxa"/>
            </w:tcMar>
            <w:vAlign w:val="bottom"/>
          </w:tcPr>
          <w:p w14:paraId="73B722DB" w14:textId="2F56558D" w:rsidR="0017038D" w:rsidRPr="0017038D" w:rsidRDefault="0017038D" w:rsidP="0017038D">
            <w:pPr>
              <w:outlineLvl w:val="0"/>
              <w:rPr>
                <w:rFonts w:ascii="Georgia" w:hAnsi="Georgia" w:cs="Arial"/>
                <w:sz w:val="22"/>
                <w:szCs w:val="22"/>
              </w:rPr>
            </w:pPr>
          </w:p>
        </w:tc>
      </w:tr>
      <w:tr w:rsidR="0017038D" w:rsidRPr="0017038D" w14:paraId="1764B462" w14:textId="77777777" w:rsidTr="00A95B56">
        <w:trPr>
          <w:trHeight w:val="360"/>
        </w:trPr>
        <w:tc>
          <w:tcPr>
            <w:tcW w:w="1272" w:type="dxa"/>
            <w:tcBorders>
              <w:top w:val="nil"/>
              <w:left w:val="nil"/>
              <w:bottom w:val="nil"/>
              <w:right w:val="nil"/>
            </w:tcBorders>
            <w:shd w:val="clear" w:color="auto" w:fill="auto"/>
            <w:noWrap/>
            <w:tcMar>
              <w:top w:w="15" w:type="dxa"/>
              <w:left w:w="15" w:type="dxa"/>
              <w:bottom w:w="0" w:type="dxa"/>
              <w:right w:w="15" w:type="dxa"/>
            </w:tcMar>
            <w:vAlign w:val="bottom"/>
            <w:hideMark/>
          </w:tcPr>
          <w:p w14:paraId="308879E7" w14:textId="77777777" w:rsidR="0017038D" w:rsidRPr="0017038D" w:rsidRDefault="0017038D" w:rsidP="0017038D">
            <w:pPr>
              <w:jc w:val="right"/>
              <w:outlineLvl w:val="0"/>
              <w:rPr>
                <w:rFonts w:ascii="Georgia" w:hAnsi="Georgia" w:cs="Arial"/>
                <w:sz w:val="22"/>
                <w:szCs w:val="22"/>
              </w:rPr>
            </w:pPr>
            <w:r w:rsidRPr="0017038D">
              <w:rPr>
                <w:rFonts w:ascii="Georgia" w:hAnsi="Georgia" w:cs="Arial"/>
                <w:sz w:val="22"/>
                <w:szCs w:val="22"/>
              </w:rPr>
              <w:t>Megan</w:t>
            </w:r>
          </w:p>
        </w:tc>
        <w:tc>
          <w:tcPr>
            <w:tcW w:w="1518" w:type="dxa"/>
            <w:tcBorders>
              <w:top w:val="nil"/>
              <w:left w:val="nil"/>
              <w:bottom w:val="nil"/>
              <w:right w:val="nil"/>
            </w:tcBorders>
            <w:shd w:val="clear" w:color="auto" w:fill="auto"/>
            <w:noWrap/>
            <w:tcMar>
              <w:top w:w="15" w:type="dxa"/>
              <w:left w:w="15" w:type="dxa"/>
              <w:bottom w:w="0" w:type="dxa"/>
              <w:right w:w="15" w:type="dxa"/>
            </w:tcMar>
            <w:vAlign w:val="bottom"/>
            <w:hideMark/>
          </w:tcPr>
          <w:p w14:paraId="7EB95680"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 xml:space="preserve">Compton </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2738668F"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320</w:t>
            </w:r>
          </w:p>
        </w:tc>
        <w:tc>
          <w:tcPr>
            <w:tcW w:w="3960" w:type="dxa"/>
            <w:tcBorders>
              <w:top w:val="nil"/>
              <w:left w:val="nil"/>
              <w:bottom w:val="nil"/>
              <w:right w:val="nil"/>
            </w:tcBorders>
            <w:shd w:val="clear" w:color="auto" w:fill="auto"/>
            <w:tcMar>
              <w:top w:w="15" w:type="dxa"/>
              <w:left w:w="15" w:type="dxa"/>
              <w:bottom w:w="0" w:type="dxa"/>
              <w:right w:w="15" w:type="dxa"/>
            </w:tcMar>
            <w:vAlign w:val="bottom"/>
            <w:hideMark/>
          </w:tcPr>
          <w:p w14:paraId="39C351BE"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Adult Education Assistant</w:t>
            </w:r>
          </w:p>
        </w:tc>
        <w:tc>
          <w:tcPr>
            <w:tcW w:w="1890" w:type="dxa"/>
            <w:tcBorders>
              <w:top w:val="nil"/>
              <w:left w:val="nil"/>
              <w:bottom w:val="nil"/>
              <w:right w:val="nil"/>
            </w:tcBorders>
            <w:shd w:val="clear" w:color="auto" w:fill="auto"/>
            <w:noWrap/>
            <w:tcMar>
              <w:top w:w="15" w:type="dxa"/>
              <w:left w:w="15" w:type="dxa"/>
              <w:bottom w:w="0" w:type="dxa"/>
              <w:right w:w="15" w:type="dxa"/>
            </w:tcMar>
            <w:vAlign w:val="bottom"/>
          </w:tcPr>
          <w:p w14:paraId="1523BF0B" w14:textId="1E1CCCC7" w:rsidR="0017038D" w:rsidRPr="0017038D" w:rsidRDefault="0017038D" w:rsidP="0017038D">
            <w:pPr>
              <w:outlineLvl w:val="0"/>
              <w:rPr>
                <w:rFonts w:ascii="Georgia" w:hAnsi="Georgia" w:cs="Arial"/>
                <w:sz w:val="22"/>
                <w:szCs w:val="22"/>
              </w:rPr>
            </w:pPr>
          </w:p>
        </w:tc>
      </w:tr>
      <w:tr w:rsidR="0017038D" w:rsidRPr="0017038D" w14:paraId="37E7AF62" w14:textId="77777777" w:rsidTr="00A95B56">
        <w:trPr>
          <w:trHeight w:val="360"/>
        </w:trPr>
        <w:tc>
          <w:tcPr>
            <w:tcW w:w="1272" w:type="dxa"/>
            <w:tcBorders>
              <w:top w:val="nil"/>
              <w:left w:val="nil"/>
              <w:bottom w:val="nil"/>
              <w:right w:val="nil"/>
            </w:tcBorders>
            <w:shd w:val="clear" w:color="auto" w:fill="auto"/>
            <w:noWrap/>
            <w:tcMar>
              <w:top w:w="15" w:type="dxa"/>
              <w:left w:w="15" w:type="dxa"/>
              <w:bottom w:w="0" w:type="dxa"/>
              <w:right w:w="15" w:type="dxa"/>
            </w:tcMar>
            <w:vAlign w:val="bottom"/>
            <w:hideMark/>
          </w:tcPr>
          <w:p w14:paraId="0D68CD99" w14:textId="77777777" w:rsidR="0017038D" w:rsidRPr="0017038D" w:rsidRDefault="0017038D" w:rsidP="0017038D">
            <w:pPr>
              <w:jc w:val="right"/>
              <w:outlineLvl w:val="0"/>
              <w:rPr>
                <w:rFonts w:ascii="Georgia" w:hAnsi="Georgia" w:cs="Arial"/>
                <w:sz w:val="22"/>
                <w:szCs w:val="22"/>
              </w:rPr>
            </w:pPr>
            <w:r w:rsidRPr="0017038D">
              <w:rPr>
                <w:rFonts w:ascii="Georgia" w:hAnsi="Georgia" w:cs="Arial"/>
                <w:sz w:val="22"/>
                <w:szCs w:val="22"/>
              </w:rPr>
              <w:t>Mitra</w:t>
            </w:r>
          </w:p>
        </w:tc>
        <w:tc>
          <w:tcPr>
            <w:tcW w:w="1518" w:type="dxa"/>
            <w:tcBorders>
              <w:top w:val="nil"/>
              <w:left w:val="nil"/>
              <w:bottom w:val="nil"/>
              <w:right w:val="nil"/>
            </w:tcBorders>
            <w:shd w:val="clear" w:color="auto" w:fill="auto"/>
            <w:noWrap/>
            <w:tcMar>
              <w:top w:w="15" w:type="dxa"/>
              <w:left w:w="15" w:type="dxa"/>
              <w:bottom w:w="0" w:type="dxa"/>
              <w:right w:w="15" w:type="dxa"/>
            </w:tcMar>
            <w:vAlign w:val="bottom"/>
            <w:hideMark/>
          </w:tcPr>
          <w:p w14:paraId="08A430B1"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Bryant</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1DEC9C11"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254</w:t>
            </w:r>
          </w:p>
        </w:tc>
        <w:tc>
          <w:tcPr>
            <w:tcW w:w="3960" w:type="dxa"/>
            <w:tcBorders>
              <w:top w:val="nil"/>
              <w:left w:val="nil"/>
              <w:bottom w:val="nil"/>
              <w:right w:val="nil"/>
            </w:tcBorders>
            <w:shd w:val="clear" w:color="auto" w:fill="auto"/>
            <w:tcMar>
              <w:top w:w="15" w:type="dxa"/>
              <w:left w:w="15" w:type="dxa"/>
              <w:bottom w:w="0" w:type="dxa"/>
              <w:right w:w="15" w:type="dxa"/>
            </w:tcMar>
            <w:vAlign w:val="bottom"/>
            <w:hideMark/>
          </w:tcPr>
          <w:p w14:paraId="192C00A2"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Children’s Ed. Program Developer</w:t>
            </w:r>
          </w:p>
        </w:tc>
        <w:tc>
          <w:tcPr>
            <w:tcW w:w="1890" w:type="dxa"/>
            <w:tcBorders>
              <w:top w:val="nil"/>
              <w:left w:val="nil"/>
              <w:bottom w:val="nil"/>
              <w:right w:val="nil"/>
            </w:tcBorders>
            <w:shd w:val="clear" w:color="auto" w:fill="auto"/>
            <w:noWrap/>
            <w:tcMar>
              <w:top w:w="15" w:type="dxa"/>
              <w:left w:w="15" w:type="dxa"/>
              <w:bottom w:w="0" w:type="dxa"/>
              <w:right w:w="15" w:type="dxa"/>
            </w:tcMar>
            <w:vAlign w:val="bottom"/>
          </w:tcPr>
          <w:p w14:paraId="48211321" w14:textId="51E8BDDE" w:rsidR="0017038D" w:rsidRPr="0017038D" w:rsidRDefault="0017038D" w:rsidP="0017038D">
            <w:pPr>
              <w:outlineLvl w:val="0"/>
              <w:rPr>
                <w:rFonts w:ascii="Georgia" w:hAnsi="Georgia" w:cs="Arial"/>
                <w:sz w:val="22"/>
                <w:szCs w:val="22"/>
              </w:rPr>
            </w:pPr>
          </w:p>
        </w:tc>
      </w:tr>
      <w:tr w:rsidR="0017038D" w:rsidRPr="0017038D" w14:paraId="1D2937D9" w14:textId="77777777" w:rsidTr="00A95B56">
        <w:trPr>
          <w:trHeight w:val="360"/>
        </w:trPr>
        <w:tc>
          <w:tcPr>
            <w:tcW w:w="1272" w:type="dxa"/>
            <w:tcBorders>
              <w:top w:val="nil"/>
              <w:left w:val="nil"/>
              <w:bottom w:val="nil"/>
              <w:right w:val="nil"/>
            </w:tcBorders>
            <w:shd w:val="clear" w:color="auto" w:fill="auto"/>
            <w:noWrap/>
            <w:tcMar>
              <w:top w:w="15" w:type="dxa"/>
              <w:left w:w="15" w:type="dxa"/>
              <w:bottom w:w="0" w:type="dxa"/>
              <w:right w:w="15" w:type="dxa"/>
            </w:tcMar>
            <w:vAlign w:val="bottom"/>
            <w:hideMark/>
          </w:tcPr>
          <w:p w14:paraId="4E4006A3" w14:textId="77777777" w:rsidR="0017038D" w:rsidRPr="0017038D" w:rsidRDefault="0017038D" w:rsidP="0017038D">
            <w:pPr>
              <w:jc w:val="right"/>
              <w:outlineLvl w:val="0"/>
              <w:rPr>
                <w:rFonts w:ascii="Georgia" w:hAnsi="Georgia" w:cs="Arial"/>
                <w:sz w:val="22"/>
                <w:szCs w:val="22"/>
              </w:rPr>
            </w:pPr>
            <w:r w:rsidRPr="0017038D">
              <w:rPr>
                <w:rFonts w:ascii="Georgia" w:hAnsi="Georgia" w:cs="Arial"/>
                <w:sz w:val="22"/>
                <w:szCs w:val="22"/>
              </w:rPr>
              <w:t>Phyllis</w:t>
            </w:r>
          </w:p>
        </w:tc>
        <w:tc>
          <w:tcPr>
            <w:tcW w:w="1518" w:type="dxa"/>
            <w:tcBorders>
              <w:top w:val="nil"/>
              <w:left w:val="nil"/>
              <w:bottom w:val="nil"/>
              <w:right w:val="nil"/>
            </w:tcBorders>
            <w:shd w:val="clear" w:color="auto" w:fill="auto"/>
            <w:noWrap/>
            <w:tcMar>
              <w:top w:w="15" w:type="dxa"/>
              <w:left w:w="15" w:type="dxa"/>
              <w:bottom w:w="0" w:type="dxa"/>
              <w:right w:w="15" w:type="dxa"/>
            </w:tcMar>
            <w:vAlign w:val="bottom"/>
            <w:hideMark/>
          </w:tcPr>
          <w:p w14:paraId="094B725C"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Laslett</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2E6EF06A"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328</w:t>
            </w:r>
          </w:p>
        </w:tc>
        <w:tc>
          <w:tcPr>
            <w:tcW w:w="3960" w:type="dxa"/>
            <w:tcBorders>
              <w:top w:val="nil"/>
              <w:left w:val="nil"/>
              <w:bottom w:val="nil"/>
              <w:right w:val="nil"/>
            </w:tcBorders>
            <w:shd w:val="clear" w:color="auto" w:fill="auto"/>
            <w:tcMar>
              <w:top w:w="15" w:type="dxa"/>
              <w:left w:w="15" w:type="dxa"/>
              <w:bottom w:w="0" w:type="dxa"/>
              <w:right w:w="15" w:type="dxa"/>
            </w:tcMar>
            <w:vAlign w:val="bottom"/>
            <w:hideMark/>
          </w:tcPr>
          <w:p w14:paraId="7109E6CD"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Adult Education Manager</w:t>
            </w:r>
          </w:p>
        </w:tc>
        <w:tc>
          <w:tcPr>
            <w:tcW w:w="1890" w:type="dxa"/>
            <w:tcBorders>
              <w:top w:val="nil"/>
              <w:left w:val="nil"/>
              <w:bottom w:val="nil"/>
              <w:right w:val="nil"/>
            </w:tcBorders>
            <w:shd w:val="clear" w:color="auto" w:fill="auto"/>
            <w:noWrap/>
            <w:tcMar>
              <w:top w:w="15" w:type="dxa"/>
              <w:left w:w="15" w:type="dxa"/>
              <w:bottom w:w="0" w:type="dxa"/>
              <w:right w:w="15" w:type="dxa"/>
            </w:tcMar>
            <w:vAlign w:val="bottom"/>
          </w:tcPr>
          <w:p w14:paraId="23E82D93" w14:textId="68C8C3BD" w:rsidR="0017038D" w:rsidRPr="0017038D" w:rsidRDefault="0017038D" w:rsidP="0017038D">
            <w:pPr>
              <w:outlineLvl w:val="0"/>
              <w:rPr>
                <w:rFonts w:ascii="Georgia" w:hAnsi="Georgia" w:cs="Arial"/>
                <w:sz w:val="22"/>
                <w:szCs w:val="22"/>
              </w:rPr>
            </w:pPr>
          </w:p>
        </w:tc>
      </w:tr>
      <w:tr w:rsidR="0017038D" w:rsidRPr="0017038D" w14:paraId="4BCA135B" w14:textId="77777777" w:rsidTr="5846EA7B">
        <w:trPr>
          <w:trHeight w:val="330"/>
        </w:trPr>
        <w:tc>
          <w:tcPr>
            <w:tcW w:w="9360" w:type="dxa"/>
            <w:gridSpan w:val="5"/>
            <w:tcBorders>
              <w:top w:val="nil"/>
              <w:left w:val="nil"/>
              <w:bottom w:val="nil"/>
            </w:tcBorders>
            <w:shd w:val="clear" w:color="auto" w:fill="auto"/>
            <w:noWrap/>
            <w:tcMar>
              <w:top w:w="15" w:type="dxa"/>
              <w:left w:w="15" w:type="dxa"/>
              <w:bottom w:w="0" w:type="dxa"/>
              <w:right w:w="15" w:type="dxa"/>
            </w:tcMar>
            <w:vAlign w:val="bottom"/>
            <w:hideMark/>
          </w:tcPr>
          <w:p w14:paraId="401DE866" w14:textId="77777777" w:rsidR="0017038D" w:rsidRDefault="0017038D" w:rsidP="0017038D">
            <w:pPr>
              <w:jc w:val="center"/>
              <w:outlineLvl w:val="0"/>
              <w:rPr>
                <w:rFonts w:ascii="Georgia" w:hAnsi="Georgia"/>
                <w:b/>
                <w:sz w:val="28"/>
                <w:szCs w:val="28"/>
              </w:rPr>
            </w:pPr>
          </w:p>
          <w:p w14:paraId="6AA80B65" w14:textId="2B36545A" w:rsidR="0017038D" w:rsidRPr="0017038D" w:rsidRDefault="0017038D" w:rsidP="0017038D">
            <w:pPr>
              <w:jc w:val="center"/>
              <w:outlineLvl w:val="0"/>
              <w:rPr>
                <w:sz w:val="20"/>
                <w:szCs w:val="20"/>
              </w:rPr>
            </w:pPr>
            <w:r w:rsidRPr="0017038D">
              <w:rPr>
                <w:rFonts w:ascii="Georgia" w:hAnsi="Georgia"/>
                <w:b/>
                <w:sz w:val="28"/>
                <w:szCs w:val="28"/>
              </w:rPr>
              <w:t>FACILITY RENTAL</w:t>
            </w:r>
          </w:p>
        </w:tc>
      </w:tr>
      <w:tr w:rsidR="0017038D" w:rsidRPr="0017038D" w14:paraId="2059C9A5" w14:textId="77777777" w:rsidTr="00A95B56">
        <w:trPr>
          <w:trHeight w:val="360"/>
        </w:trPr>
        <w:tc>
          <w:tcPr>
            <w:tcW w:w="1272" w:type="dxa"/>
            <w:tcBorders>
              <w:top w:val="nil"/>
              <w:left w:val="nil"/>
              <w:bottom w:val="nil"/>
              <w:right w:val="nil"/>
            </w:tcBorders>
            <w:shd w:val="clear" w:color="auto" w:fill="auto"/>
            <w:noWrap/>
            <w:tcMar>
              <w:top w:w="15" w:type="dxa"/>
              <w:left w:w="15" w:type="dxa"/>
              <w:bottom w:w="0" w:type="dxa"/>
              <w:right w:w="15" w:type="dxa"/>
            </w:tcMar>
            <w:vAlign w:val="bottom"/>
            <w:hideMark/>
          </w:tcPr>
          <w:p w14:paraId="225578F4" w14:textId="77777777" w:rsidR="0017038D" w:rsidRPr="0017038D" w:rsidRDefault="0017038D" w:rsidP="0017038D">
            <w:pPr>
              <w:jc w:val="right"/>
              <w:outlineLvl w:val="0"/>
              <w:rPr>
                <w:rFonts w:ascii="Georgia" w:hAnsi="Georgia" w:cs="Arial"/>
                <w:sz w:val="22"/>
                <w:szCs w:val="22"/>
              </w:rPr>
            </w:pPr>
            <w:r w:rsidRPr="0017038D">
              <w:rPr>
                <w:rFonts w:ascii="Georgia" w:hAnsi="Georgia" w:cs="Arial"/>
                <w:sz w:val="22"/>
                <w:szCs w:val="22"/>
              </w:rPr>
              <w:t>Michele</w:t>
            </w:r>
          </w:p>
        </w:tc>
        <w:tc>
          <w:tcPr>
            <w:tcW w:w="1518" w:type="dxa"/>
            <w:tcBorders>
              <w:top w:val="nil"/>
              <w:left w:val="nil"/>
              <w:bottom w:val="nil"/>
              <w:right w:val="nil"/>
            </w:tcBorders>
            <w:shd w:val="clear" w:color="auto" w:fill="auto"/>
            <w:noWrap/>
            <w:tcMar>
              <w:top w:w="15" w:type="dxa"/>
              <w:left w:w="15" w:type="dxa"/>
              <w:bottom w:w="0" w:type="dxa"/>
              <w:right w:w="15" w:type="dxa"/>
            </w:tcMar>
            <w:vAlign w:val="bottom"/>
            <w:hideMark/>
          </w:tcPr>
          <w:p w14:paraId="440DFBE3"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Whiteside</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678505BC"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224</w:t>
            </w:r>
          </w:p>
        </w:tc>
        <w:tc>
          <w:tcPr>
            <w:tcW w:w="3960" w:type="dxa"/>
            <w:tcBorders>
              <w:top w:val="nil"/>
              <w:left w:val="nil"/>
              <w:bottom w:val="nil"/>
              <w:right w:val="nil"/>
            </w:tcBorders>
            <w:shd w:val="clear" w:color="auto" w:fill="auto"/>
            <w:tcMar>
              <w:top w:w="15" w:type="dxa"/>
              <w:left w:w="15" w:type="dxa"/>
              <w:bottom w:w="0" w:type="dxa"/>
              <w:right w:w="15" w:type="dxa"/>
            </w:tcMar>
            <w:vAlign w:val="bottom"/>
            <w:hideMark/>
          </w:tcPr>
          <w:p w14:paraId="7539E811"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Facility Sales &amp; Events Manager</w:t>
            </w:r>
          </w:p>
        </w:tc>
        <w:tc>
          <w:tcPr>
            <w:tcW w:w="1890" w:type="dxa"/>
            <w:tcBorders>
              <w:top w:val="nil"/>
              <w:left w:val="nil"/>
              <w:bottom w:val="nil"/>
              <w:right w:val="nil"/>
            </w:tcBorders>
            <w:shd w:val="clear" w:color="auto" w:fill="auto"/>
            <w:noWrap/>
            <w:tcMar>
              <w:top w:w="15" w:type="dxa"/>
              <w:left w:w="15" w:type="dxa"/>
              <w:bottom w:w="0" w:type="dxa"/>
              <w:right w:w="15" w:type="dxa"/>
            </w:tcMar>
            <w:vAlign w:val="bottom"/>
          </w:tcPr>
          <w:p w14:paraId="4988CE29" w14:textId="790A1E8C" w:rsidR="0017038D" w:rsidRPr="0017038D" w:rsidRDefault="0017038D" w:rsidP="0017038D">
            <w:pPr>
              <w:outlineLvl w:val="0"/>
              <w:rPr>
                <w:rFonts w:ascii="Georgia" w:hAnsi="Georgia" w:cs="Arial"/>
                <w:sz w:val="22"/>
                <w:szCs w:val="22"/>
              </w:rPr>
            </w:pPr>
          </w:p>
        </w:tc>
      </w:tr>
      <w:tr w:rsidR="0017038D" w:rsidRPr="0017038D" w14:paraId="558A9EC2" w14:textId="77777777" w:rsidTr="00A95B56">
        <w:trPr>
          <w:trHeight w:val="360"/>
        </w:trPr>
        <w:tc>
          <w:tcPr>
            <w:tcW w:w="1272" w:type="dxa"/>
            <w:tcBorders>
              <w:top w:val="nil"/>
              <w:left w:val="nil"/>
              <w:bottom w:val="nil"/>
              <w:right w:val="nil"/>
            </w:tcBorders>
            <w:shd w:val="clear" w:color="auto" w:fill="auto"/>
            <w:noWrap/>
            <w:tcMar>
              <w:top w:w="15" w:type="dxa"/>
              <w:left w:w="15" w:type="dxa"/>
              <w:bottom w:w="0" w:type="dxa"/>
              <w:right w:w="15" w:type="dxa"/>
            </w:tcMar>
            <w:vAlign w:val="bottom"/>
            <w:hideMark/>
          </w:tcPr>
          <w:p w14:paraId="4EEA6BF3" w14:textId="77777777" w:rsidR="0017038D" w:rsidRPr="0017038D" w:rsidRDefault="0017038D" w:rsidP="0017038D">
            <w:pPr>
              <w:jc w:val="right"/>
              <w:outlineLvl w:val="0"/>
              <w:rPr>
                <w:rFonts w:ascii="Georgia" w:hAnsi="Georgia" w:cs="Arial"/>
                <w:sz w:val="22"/>
                <w:szCs w:val="22"/>
              </w:rPr>
            </w:pPr>
            <w:r w:rsidRPr="0017038D">
              <w:rPr>
                <w:rFonts w:ascii="Georgia" w:hAnsi="Georgia" w:cs="Arial"/>
                <w:sz w:val="22"/>
                <w:szCs w:val="22"/>
              </w:rPr>
              <w:t>Jaclyn</w:t>
            </w:r>
          </w:p>
        </w:tc>
        <w:tc>
          <w:tcPr>
            <w:tcW w:w="1518" w:type="dxa"/>
            <w:tcBorders>
              <w:top w:val="nil"/>
              <w:left w:val="nil"/>
              <w:bottom w:val="nil"/>
              <w:right w:val="nil"/>
            </w:tcBorders>
            <w:shd w:val="clear" w:color="auto" w:fill="auto"/>
            <w:noWrap/>
            <w:tcMar>
              <w:top w:w="15" w:type="dxa"/>
              <w:left w:w="15" w:type="dxa"/>
              <w:bottom w:w="0" w:type="dxa"/>
              <w:right w:w="15" w:type="dxa"/>
            </w:tcMar>
            <w:vAlign w:val="bottom"/>
            <w:hideMark/>
          </w:tcPr>
          <w:p w14:paraId="123C2884"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Wilkins</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28EAFE43"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345</w:t>
            </w:r>
          </w:p>
        </w:tc>
        <w:tc>
          <w:tcPr>
            <w:tcW w:w="3960" w:type="dxa"/>
            <w:tcBorders>
              <w:top w:val="nil"/>
              <w:left w:val="nil"/>
              <w:bottom w:val="nil"/>
              <w:right w:val="nil"/>
            </w:tcBorders>
            <w:shd w:val="clear" w:color="auto" w:fill="auto"/>
            <w:tcMar>
              <w:top w:w="15" w:type="dxa"/>
              <w:left w:w="15" w:type="dxa"/>
              <w:bottom w:w="0" w:type="dxa"/>
              <w:right w:w="15" w:type="dxa"/>
            </w:tcMar>
            <w:vAlign w:val="bottom"/>
            <w:hideMark/>
          </w:tcPr>
          <w:p w14:paraId="5A290D8E"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 xml:space="preserve">Wedding &amp; Private Event </w:t>
            </w:r>
            <w:proofErr w:type="spellStart"/>
            <w:r w:rsidRPr="0017038D">
              <w:rPr>
                <w:rFonts w:ascii="Georgia" w:hAnsi="Georgia" w:cs="Arial"/>
                <w:sz w:val="22"/>
                <w:szCs w:val="22"/>
              </w:rPr>
              <w:t>Coord</w:t>
            </w:r>
            <w:proofErr w:type="spellEnd"/>
            <w:r w:rsidRPr="0017038D">
              <w:rPr>
                <w:rFonts w:ascii="Georgia" w:hAnsi="Georgia" w:cs="Arial"/>
                <w:sz w:val="22"/>
                <w:szCs w:val="22"/>
              </w:rPr>
              <w:t>.</w:t>
            </w:r>
          </w:p>
        </w:tc>
        <w:tc>
          <w:tcPr>
            <w:tcW w:w="1890" w:type="dxa"/>
            <w:tcBorders>
              <w:top w:val="nil"/>
              <w:left w:val="nil"/>
              <w:bottom w:val="nil"/>
              <w:right w:val="nil"/>
            </w:tcBorders>
            <w:shd w:val="clear" w:color="auto" w:fill="auto"/>
            <w:noWrap/>
            <w:tcMar>
              <w:top w:w="15" w:type="dxa"/>
              <w:left w:w="15" w:type="dxa"/>
              <w:bottom w:w="0" w:type="dxa"/>
              <w:right w:w="15" w:type="dxa"/>
            </w:tcMar>
            <w:vAlign w:val="bottom"/>
          </w:tcPr>
          <w:p w14:paraId="73F9E9C8" w14:textId="1442C87D" w:rsidR="0017038D" w:rsidRPr="0017038D" w:rsidRDefault="0017038D" w:rsidP="0017038D">
            <w:pPr>
              <w:outlineLvl w:val="0"/>
              <w:rPr>
                <w:rFonts w:ascii="Georgia" w:hAnsi="Georgia" w:cs="Arial"/>
                <w:sz w:val="22"/>
                <w:szCs w:val="22"/>
              </w:rPr>
            </w:pPr>
          </w:p>
        </w:tc>
      </w:tr>
      <w:tr w:rsidR="0017038D" w:rsidRPr="0017038D" w14:paraId="074A777E" w14:textId="77777777" w:rsidTr="5846EA7B">
        <w:trPr>
          <w:trHeight w:val="330"/>
        </w:trPr>
        <w:tc>
          <w:tcPr>
            <w:tcW w:w="9360" w:type="dxa"/>
            <w:gridSpan w:val="5"/>
            <w:tcBorders>
              <w:top w:val="nil"/>
              <w:left w:val="nil"/>
              <w:bottom w:val="nil"/>
            </w:tcBorders>
            <w:shd w:val="clear" w:color="auto" w:fill="auto"/>
            <w:noWrap/>
            <w:tcMar>
              <w:top w:w="15" w:type="dxa"/>
              <w:left w:w="15" w:type="dxa"/>
              <w:bottom w:w="0" w:type="dxa"/>
              <w:right w:w="15" w:type="dxa"/>
            </w:tcMar>
            <w:vAlign w:val="bottom"/>
            <w:hideMark/>
          </w:tcPr>
          <w:p w14:paraId="26636674" w14:textId="77777777" w:rsidR="0017038D" w:rsidRDefault="0017038D" w:rsidP="0017038D">
            <w:pPr>
              <w:jc w:val="center"/>
              <w:outlineLvl w:val="0"/>
              <w:rPr>
                <w:rFonts w:ascii="Georgia" w:hAnsi="Georgia"/>
                <w:b/>
                <w:sz w:val="28"/>
                <w:szCs w:val="28"/>
              </w:rPr>
            </w:pPr>
          </w:p>
          <w:p w14:paraId="710818A6" w14:textId="77777777" w:rsidR="00491AAA" w:rsidRDefault="00491AAA" w:rsidP="0017038D">
            <w:pPr>
              <w:jc w:val="center"/>
              <w:outlineLvl w:val="0"/>
              <w:rPr>
                <w:rFonts w:ascii="Georgia" w:hAnsi="Georgia"/>
                <w:b/>
                <w:sz w:val="28"/>
                <w:szCs w:val="28"/>
              </w:rPr>
            </w:pPr>
          </w:p>
          <w:p w14:paraId="5EA680AE" w14:textId="77777777" w:rsidR="00491AAA" w:rsidRDefault="00491AAA" w:rsidP="0017038D">
            <w:pPr>
              <w:jc w:val="center"/>
              <w:outlineLvl w:val="0"/>
              <w:rPr>
                <w:rFonts w:ascii="Georgia" w:hAnsi="Georgia"/>
                <w:b/>
                <w:sz w:val="28"/>
                <w:szCs w:val="28"/>
              </w:rPr>
            </w:pPr>
          </w:p>
          <w:p w14:paraId="34A36E1A" w14:textId="77777777" w:rsidR="00491AAA" w:rsidRDefault="00491AAA" w:rsidP="5846EA7B">
            <w:pPr>
              <w:jc w:val="center"/>
              <w:outlineLvl w:val="0"/>
              <w:rPr>
                <w:rFonts w:ascii="Georgia" w:hAnsi="Georgia"/>
                <w:b/>
                <w:bCs/>
                <w:sz w:val="28"/>
                <w:szCs w:val="28"/>
              </w:rPr>
            </w:pPr>
          </w:p>
          <w:p w14:paraId="1512781C" w14:textId="1F2CEB1A" w:rsidR="5846EA7B" w:rsidRDefault="5846EA7B" w:rsidP="5846EA7B">
            <w:pPr>
              <w:jc w:val="center"/>
              <w:outlineLvl w:val="0"/>
              <w:rPr>
                <w:rFonts w:ascii="Georgia" w:hAnsi="Georgia"/>
                <w:b/>
                <w:bCs/>
                <w:sz w:val="28"/>
                <w:szCs w:val="28"/>
              </w:rPr>
            </w:pPr>
          </w:p>
          <w:p w14:paraId="633017EB" w14:textId="77777777" w:rsidR="0039018B" w:rsidRDefault="0039018B" w:rsidP="0017038D">
            <w:pPr>
              <w:jc w:val="center"/>
              <w:outlineLvl w:val="0"/>
              <w:rPr>
                <w:rFonts w:ascii="Georgia" w:hAnsi="Georgia"/>
                <w:b/>
                <w:sz w:val="28"/>
                <w:szCs w:val="28"/>
              </w:rPr>
            </w:pPr>
          </w:p>
          <w:p w14:paraId="6D91A3EC" w14:textId="009CD57A" w:rsidR="0017038D" w:rsidRPr="0017038D" w:rsidRDefault="0017038D" w:rsidP="0017038D">
            <w:pPr>
              <w:jc w:val="center"/>
              <w:outlineLvl w:val="0"/>
              <w:rPr>
                <w:sz w:val="20"/>
                <w:szCs w:val="20"/>
              </w:rPr>
            </w:pPr>
            <w:r w:rsidRPr="0017038D">
              <w:rPr>
                <w:rFonts w:ascii="Georgia" w:hAnsi="Georgia"/>
                <w:b/>
                <w:sz w:val="28"/>
                <w:szCs w:val="28"/>
              </w:rPr>
              <w:t>FINANCE</w:t>
            </w:r>
          </w:p>
        </w:tc>
      </w:tr>
      <w:tr w:rsidR="0017038D" w:rsidRPr="0017038D" w14:paraId="39C01CCC" w14:textId="77777777" w:rsidTr="5846EA7B">
        <w:trPr>
          <w:trHeight w:val="360"/>
        </w:trPr>
        <w:tc>
          <w:tcPr>
            <w:tcW w:w="1272" w:type="dxa"/>
            <w:tcBorders>
              <w:top w:val="nil"/>
              <w:left w:val="nil"/>
              <w:bottom w:val="nil"/>
              <w:right w:val="nil"/>
            </w:tcBorders>
            <w:shd w:val="clear" w:color="auto" w:fill="auto"/>
            <w:noWrap/>
            <w:tcMar>
              <w:top w:w="15" w:type="dxa"/>
              <w:left w:w="15" w:type="dxa"/>
              <w:bottom w:w="0" w:type="dxa"/>
              <w:right w:w="15" w:type="dxa"/>
            </w:tcMar>
            <w:vAlign w:val="bottom"/>
            <w:hideMark/>
          </w:tcPr>
          <w:p w14:paraId="4ED6DFD5" w14:textId="77777777" w:rsidR="0017038D" w:rsidRPr="0017038D" w:rsidRDefault="0017038D" w:rsidP="0017038D">
            <w:pPr>
              <w:jc w:val="right"/>
              <w:outlineLvl w:val="0"/>
              <w:rPr>
                <w:rFonts w:ascii="Georgia" w:hAnsi="Georgia" w:cs="Arial"/>
                <w:sz w:val="22"/>
                <w:szCs w:val="22"/>
              </w:rPr>
            </w:pPr>
            <w:r w:rsidRPr="0017038D">
              <w:rPr>
                <w:rFonts w:ascii="Georgia" w:hAnsi="Georgia" w:cs="Arial"/>
                <w:sz w:val="22"/>
                <w:szCs w:val="22"/>
              </w:rPr>
              <w:lastRenderedPageBreak/>
              <w:t>Mitzi</w:t>
            </w:r>
          </w:p>
        </w:tc>
        <w:tc>
          <w:tcPr>
            <w:tcW w:w="1518" w:type="dxa"/>
            <w:tcBorders>
              <w:top w:val="nil"/>
              <w:left w:val="nil"/>
              <w:bottom w:val="nil"/>
              <w:right w:val="nil"/>
            </w:tcBorders>
            <w:shd w:val="clear" w:color="auto" w:fill="auto"/>
            <w:noWrap/>
            <w:tcMar>
              <w:top w:w="15" w:type="dxa"/>
              <w:left w:w="15" w:type="dxa"/>
              <w:bottom w:w="0" w:type="dxa"/>
              <w:right w:w="15" w:type="dxa"/>
            </w:tcMar>
            <w:vAlign w:val="bottom"/>
            <w:hideMark/>
          </w:tcPr>
          <w:p w14:paraId="2455DE06"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Shifflett</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0D335863"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350</w:t>
            </w:r>
          </w:p>
        </w:tc>
        <w:tc>
          <w:tcPr>
            <w:tcW w:w="3960" w:type="dxa"/>
            <w:tcBorders>
              <w:top w:val="nil"/>
              <w:left w:val="nil"/>
              <w:bottom w:val="nil"/>
              <w:right w:val="nil"/>
            </w:tcBorders>
            <w:shd w:val="clear" w:color="auto" w:fill="auto"/>
            <w:tcMar>
              <w:top w:w="15" w:type="dxa"/>
              <w:left w:w="15" w:type="dxa"/>
              <w:bottom w:w="0" w:type="dxa"/>
              <w:right w:w="15" w:type="dxa"/>
            </w:tcMar>
            <w:vAlign w:val="bottom"/>
            <w:hideMark/>
          </w:tcPr>
          <w:p w14:paraId="05D27708"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Comptroller</w:t>
            </w:r>
          </w:p>
        </w:tc>
        <w:tc>
          <w:tcPr>
            <w:tcW w:w="1890" w:type="dxa"/>
            <w:tcBorders>
              <w:top w:val="nil"/>
              <w:left w:val="nil"/>
              <w:bottom w:val="nil"/>
              <w:right w:val="nil"/>
            </w:tcBorders>
            <w:shd w:val="clear" w:color="auto" w:fill="auto"/>
            <w:noWrap/>
            <w:tcMar>
              <w:top w:w="15" w:type="dxa"/>
              <w:left w:w="15" w:type="dxa"/>
              <w:bottom w:w="0" w:type="dxa"/>
              <w:right w:w="15" w:type="dxa"/>
            </w:tcMar>
            <w:vAlign w:val="bottom"/>
            <w:hideMark/>
          </w:tcPr>
          <w:p w14:paraId="762D0FB2" w14:textId="61121EFA" w:rsidR="0017038D" w:rsidRPr="0017038D" w:rsidRDefault="0017038D" w:rsidP="00D40896">
            <w:pPr>
              <w:outlineLvl w:val="0"/>
              <w:rPr>
                <w:rFonts w:ascii="Georgia" w:hAnsi="Georgia" w:cs="Arial"/>
                <w:sz w:val="22"/>
                <w:szCs w:val="22"/>
              </w:rPr>
            </w:pPr>
          </w:p>
        </w:tc>
      </w:tr>
      <w:tr w:rsidR="0017038D" w:rsidRPr="0017038D" w14:paraId="2890AE4C" w14:textId="77777777" w:rsidTr="5846EA7B">
        <w:trPr>
          <w:trHeight w:val="360"/>
        </w:trPr>
        <w:tc>
          <w:tcPr>
            <w:tcW w:w="1272" w:type="dxa"/>
            <w:tcBorders>
              <w:top w:val="nil"/>
              <w:left w:val="nil"/>
              <w:bottom w:val="nil"/>
              <w:right w:val="nil"/>
            </w:tcBorders>
            <w:shd w:val="clear" w:color="auto" w:fill="auto"/>
            <w:noWrap/>
            <w:tcMar>
              <w:top w:w="15" w:type="dxa"/>
              <w:left w:w="15" w:type="dxa"/>
              <w:bottom w:w="0" w:type="dxa"/>
              <w:right w:w="15" w:type="dxa"/>
            </w:tcMar>
            <w:vAlign w:val="bottom"/>
          </w:tcPr>
          <w:p w14:paraId="1A1D7EC6" w14:textId="08400277" w:rsidR="0017038D" w:rsidRPr="0017038D" w:rsidRDefault="0017038D" w:rsidP="0017038D">
            <w:pPr>
              <w:jc w:val="right"/>
              <w:outlineLvl w:val="0"/>
              <w:rPr>
                <w:rFonts w:ascii="Georgia" w:hAnsi="Georgia" w:cs="Arial"/>
                <w:sz w:val="22"/>
                <w:szCs w:val="22"/>
              </w:rPr>
            </w:pPr>
          </w:p>
        </w:tc>
        <w:tc>
          <w:tcPr>
            <w:tcW w:w="1518" w:type="dxa"/>
            <w:tcBorders>
              <w:top w:val="nil"/>
              <w:left w:val="nil"/>
              <w:bottom w:val="nil"/>
              <w:right w:val="nil"/>
            </w:tcBorders>
            <w:shd w:val="clear" w:color="auto" w:fill="auto"/>
            <w:noWrap/>
            <w:tcMar>
              <w:top w:w="15" w:type="dxa"/>
              <w:left w:w="15" w:type="dxa"/>
              <w:bottom w:w="0" w:type="dxa"/>
              <w:right w:w="15" w:type="dxa"/>
            </w:tcMar>
            <w:vAlign w:val="bottom"/>
          </w:tcPr>
          <w:p w14:paraId="78954266" w14:textId="301DF4AB" w:rsidR="0017038D" w:rsidRPr="0017038D" w:rsidRDefault="0017038D" w:rsidP="0017038D">
            <w:pPr>
              <w:outlineLvl w:val="0"/>
              <w:rPr>
                <w:rFonts w:ascii="Georgia" w:hAnsi="Georgia" w:cs="Arial"/>
                <w:sz w:val="22"/>
                <w:szCs w:val="22"/>
              </w:rPr>
            </w:pP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11214668"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314</w:t>
            </w:r>
          </w:p>
        </w:tc>
        <w:tc>
          <w:tcPr>
            <w:tcW w:w="3960" w:type="dxa"/>
            <w:tcBorders>
              <w:top w:val="nil"/>
              <w:left w:val="nil"/>
              <w:bottom w:val="nil"/>
              <w:right w:val="nil"/>
            </w:tcBorders>
            <w:shd w:val="clear" w:color="auto" w:fill="auto"/>
            <w:tcMar>
              <w:top w:w="15" w:type="dxa"/>
              <w:left w:w="15" w:type="dxa"/>
              <w:bottom w:w="0" w:type="dxa"/>
              <w:right w:w="15" w:type="dxa"/>
            </w:tcMar>
            <w:vAlign w:val="bottom"/>
            <w:hideMark/>
          </w:tcPr>
          <w:p w14:paraId="4496C74B"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Human Resource Manager</w:t>
            </w:r>
          </w:p>
        </w:tc>
        <w:tc>
          <w:tcPr>
            <w:tcW w:w="1890" w:type="dxa"/>
            <w:tcBorders>
              <w:top w:val="nil"/>
              <w:left w:val="nil"/>
              <w:bottom w:val="nil"/>
              <w:right w:val="nil"/>
            </w:tcBorders>
            <w:shd w:val="clear" w:color="auto" w:fill="auto"/>
            <w:noWrap/>
            <w:tcMar>
              <w:top w:w="15" w:type="dxa"/>
              <w:left w:w="15" w:type="dxa"/>
              <w:bottom w:w="0" w:type="dxa"/>
              <w:right w:w="15" w:type="dxa"/>
            </w:tcMar>
            <w:vAlign w:val="bottom"/>
            <w:hideMark/>
          </w:tcPr>
          <w:p w14:paraId="676854F8" w14:textId="77777777" w:rsidR="0017038D" w:rsidRPr="0017038D" w:rsidRDefault="0017038D" w:rsidP="0017038D">
            <w:pPr>
              <w:outlineLvl w:val="0"/>
              <w:rPr>
                <w:rFonts w:ascii="Georgia" w:hAnsi="Georgia" w:cs="Arial"/>
                <w:sz w:val="22"/>
                <w:szCs w:val="22"/>
              </w:rPr>
            </w:pPr>
          </w:p>
        </w:tc>
      </w:tr>
      <w:tr w:rsidR="0017038D" w:rsidRPr="0017038D" w14:paraId="4D0DCDAB" w14:textId="77777777" w:rsidTr="5846EA7B">
        <w:trPr>
          <w:trHeight w:val="360"/>
        </w:trPr>
        <w:tc>
          <w:tcPr>
            <w:tcW w:w="1272" w:type="dxa"/>
            <w:tcBorders>
              <w:top w:val="nil"/>
              <w:left w:val="nil"/>
              <w:bottom w:val="nil"/>
              <w:right w:val="nil"/>
            </w:tcBorders>
            <w:shd w:val="clear" w:color="auto" w:fill="auto"/>
            <w:noWrap/>
            <w:tcMar>
              <w:top w:w="15" w:type="dxa"/>
              <w:left w:w="15" w:type="dxa"/>
              <w:bottom w:w="0" w:type="dxa"/>
              <w:right w:w="15" w:type="dxa"/>
            </w:tcMar>
            <w:vAlign w:val="bottom"/>
            <w:hideMark/>
          </w:tcPr>
          <w:p w14:paraId="517B6B48" w14:textId="77777777" w:rsidR="0017038D" w:rsidRPr="0017038D" w:rsidRDefault="0017038D" w:rsidP="0017038D">
            <w:pPr>
              <w:jc w:val="right"/>
              <w:outlineLvl w:val="0"/>
              <w:rPr>
                <w:rFonts w:ascii="Georgia" w:hAnsi="Georgia" w:cs="Arial"/>
                <w:sz w:val="22"/>
                <w:szCs w:val="22"/>
              </w:rPr>
            </w:pPr>
            <w:r w:rsidRPr="0017038D">
              <w:rPr>
                <w:rFonts w:ascii="Georgia" w:hAnsi="Georgia" w:cs="Arial"/>
                <w:sz w:val="22"/>
                <w:szCs w:val="22"/>
              </w:rPr>
              <w:t>Won</w:t>
            </w:r>
          </w:p>
        </w:tc>
        <w:tc>
          <w:tcPr>
            <w:tcW w:w="1518" w:type="dxa"/>
            <w:tcBorders>
              <w:top w:val="nil"/>
              <w:left w:val="nil"/>
              <w:bottom w:val="nil"/>
              <w:right w:val="nil"/>
            </w:tcBorders>
            <w:shd w:val="clear" w:color="auto" w:fill="auto"/>
            <w:noWrap/>
            <w:tcMar>
              <w:top w:w="15" w:type="dxa"/>
              <w:left w:w="15" w:type="dxa"/>
              <w:bottom w:w="0" w:type="dxa"/>
              <w:right w:w="15" w:type="dxa"/>
            </w:tcMar>
            <w:vAlign w:val="bottom"/>
            <w:hideMark/>
          </w:tcPr>
          <w:p w14:paraId="06CF828D"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Rinthalukay</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61D00315"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317</w:t>
            </w:r>
          </w:p>
        </w:tc>
        <w:tc>
          <w:tcPr>
            <w:tcW w:w="3960" w:type="dxa"/>
            <w:tcBorders>
              <w:top w:val="nil"/>
              <w:left w:val="nil"/>
              <w:bottom w:val="nil"/>
              <w:right w:val="nil"/>
            </w:tcBorders>
            <w:shd w:val="clear" w:color="auto" w:fill="auto"/>
            <w:tcMar>
              <w:top w:w="15" w:type="dxa"/>
              <w:left w:w="15" w:type="dxa"/>
              <w:bottom w:w="0" w:type="dxa"/>
              <w:right w:w="15" w:type="dxa"/>
            </w:tcMar>
            <w:vAlign w:val="bottom"/>
            <w:hideMark/>
          </w:tcPr>
          <w:p w14:paraId="04132EC0"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Accounts Payable Coordinator</w:t>
            </w:r>
          </w:p>
        </w:tc>
        <w:tc>
          <w:tcPr>
            <w:tcW w:w="1890" w:type="dxa"/>
            <w:tcBorders>
              <w:top w:val="nil"/>
              <w:left w:val="nil"/>
              <w:bottom w:val="nil"/>
              <w:right w:val="nil"/>
            </w:tcBorders>
            <w:shd w:val="clear" w:color="auto" w:fill="auto"/>
            <w:noWrap/>
            <w:tcMar>
              <w:top w:w="15" w:type="dxa"/>
              <w:left w:w="15" w:type="dxa"/>
              <w:bottom w:w="0" w:type="dxa"/>
              <w:right w:w="15" w:type="dxa"/>
            </w:tcMar>
            <w:vAlign w:val="bottom"/>
            <w:hideMark/>
          </w:tcPr>
          <w:p w14:paraId="6EF5215D" w14:textId="77777777" w:rsidR="0017038D" w:rsidRPr="0017038D" w:rsidRDefault="0017038D" w:rsidP="0017038D">
            <w:pPr>
              <w:outlineLvl w:val="0"/>
              <w:rPr>
                <w:rFonts w:ascii="Georgia" w:hAnsi="Georgia" w:cs="Arial"/>
                <w:sz w:val="22"/>
                <w:szCs w:val="22"/>
              </w:rPr>
            </w:pPr>
          </w:p>
        </w:tc>
      </w:tr>
      <w:tr w:rsidR="0017038D" w:rsidRPr="0017038D" w14:paraId="0EB7FF0A" w14:textId="77777777" w:rsidTr="5846EA7B">
        <w:trPr>
          <w:trHeight w:val="330"/>
        </w:trPr>
        <w:tc>
          <w:tcPr>
            <w:tcW w:w="1272" w:type="dxa"/>
            <w:tcBorders>
              <w:top w:val="nil"/>
              <w:left w:val="nil"/>
              <w:bottom w:val="nil"/>
              <w:right w:val="nil"/>
            </w:tcBorders>
            <w:shd w:val="clear" w:color="auto" w:fill="auto"/>
            <w:noWrap/>
            <w:tcMar>
              <w:top w:w="15" w:type="dxa"/>
              <w:left w:w="15" w:type="dxa"/>
              <w:bottom w:w="0" w:type="dxa"/>
              <w:right w:w="15" w:type="dxa"/>
            </w:tcMar>
            <w:vAlign w:val="bottom"/>
            <w:hideMark/>
          </w:tcPr>
          <w:p w14:paraId="2597EDB8" w14:textId="77777777" w:rsidR="0017038D" w:rsidRPr="0017038D" w:rsidRDefault="0017038D" w:rsidP="0017038D">
            <w:pPr>
              <w:outlineLvl w:val="0"/>
              <w:rPr>
                <w:sz w:val="20"/>
                <w:szCs w:val="20"/>
              </w:rPr>
            </w:pPr>
          </w:p>
        </w:tc>
        <w:tc>
          <w:tcPr>
            <w:tcW w:w="1518" w:type="dxa"/>
            <w:tcBorders>
              <w:top w:val="nil"/>
              <w:left w:val="nil"/>
              <w:bottom w:val="nil"/>
              <w:right w:val="nil"/>
            </w:tcBorders>
            <w:shd w:val="clear" w:color="auto" w:fill="auto"/>
            <w:noWrap/>
            <w:tcMar>
              <w:top w:w="15" w:type="dxa"/>
              <w:left w:w="15" w:type="dxa"/>
              <w:bottom w:w="0" w:type="dxa"/>
              <w:right w:w="15" w:type="dxa"/>
            </w:tcMar>
            <w:vAlign w:val="bottom"/>
            <w:hideMark/>
          </w:tcPr>
          <w:p w14:paraId="50876217" w14:textId="77777777" w:rsidR="0017038D" w:rsidRPr="0017038D" w:rsidRDefault="0017038D" w:rsidP="0017038D">
            <w:pPr>
              <w:rPr>
                <w:sz w:val="20"/>
                <w:szCs w:val="20"/>
              </w:rPr>
            </w:pP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74CAF9AC" w14:textId="77777777" w:rsidR="0017038D" w:rsidRPr="0017038D" w:rsidRDefault="0017038D" w:rsidP="0017038D">
            <w:pPr>
              <w:rPr>
                <w:sz w:val="20"/>
                <w:szCs w:val="20"/>
              </w:rPr>
            </w:pPr>
          </w:p>
        </w:tc>
        <w:tc>
          <w:tcPr>
            <w:tcW w:w="3960" w:type="dxa"/>
            <w:tcBorders>
              <w:top w:val="nil"/>
              <w:left w:val="nil"/>
              <w:bottom w:val="nil"/>
              <w:right w:val="nil"/>
            </w:tcBorders>
            <w:shd w:val="clear" w:color="auto" w:fill="auto"/>
            <w:noWrap/>
            <w:tcMar>
              <w:top w:w="15" w:type="dxa"/>
              <w:left w:w="15" w:type="dxa"/>
              <w:bottom w:w="0" w:type="dxa"/>
              <w:right w:w="15" w:type="dxa"/>
            </w:tcMar>
            <w:vAlign w:val="bottom"/>
            <w:hideMark/>
          </w:tcPr>
          <w:p w14:paraId="29D93C36" w14:textId="77777777" w:rsidR="0017038D" w:rsidRPr="0017038D" w:rsidRDefault="0017038D" w:rsidP="0017038D">
            <w:pPr>
              <w:rPr>
                <w:sz w:val="20"/>
                <w:szCs w:val="20"/>
              </w:rPr>
            </w:pPr>
          </w:p>
        </w:tc>
        <w:tc>
          <w:tcPr>
            <w:tcW w:w="1890" w:type="dxa"/>
            <w:tcBorders>
              <w:top w:val="nil"/>
              <w:left w:val="nil"/>
              <w:bottom w:val="nil"/>
              <w:right w:val="nil"/>
            </w:tcBorders>
            <w:shd w:val="clear" w:color="auto" w:fill="auto"/>
            <w:noWrap/>
            <w:tcMar>
              <w:top w:w="15" w:type="dxa"/>
              <w:left w:w="15" w:type="dxa"/>
              <w:bottom w:w="0" w:type="dxa"/>
              <w:right w:w="15" w:type="dxa"/>
            </w:tcMar>
            <w:vAlign w:val="bottom"/>
            <w:hideMark/>
          </w:tcPr>
          <w:p w14:paraId="0DE7BFDB" w14:textId="77777777" w:rsidR="0017038D" w:rsidRPr="0017038D" w:rsidRDefault="0017038D" w:rsidP="0017038D">
            <w:pPr>
              <w:rPr>
                <w:sz w:val="20"/>
                <w:szCs w:val="20"/>
              </w:rPr>
            </w:pPr>
          </w:p>
        </w:tc>
      </w:tr>
      <w:tr w:rsidR="0017038D" w:rsidRPr="0017038D" w14:paraId="70E7F95F" w14:textId="77777777" w:rsidTr="5846EA7B">
        <w:trPr>
          <w:trHeight w:val="360"/>
        </w:trPr>
        <w:tc>
          <w:tcPr>
            <w:tcW w:w="9360" w:type="dxa"/>
            <w:gridSpan w:val="5"/>
            <w:tcBorders>
              <w:top w:val="nil"/>
              <w:left w:val="nil"/>
              <w:bottom w:val="nil"/>
              <w:right w:val="nil"/>
            </w:tcBorders>
            <w:shd w:val="clear" w:color="auto" w:fill="auto"/>
            <w:noWrap/>
            <w:tcMar>
              <w:top w:w="15" w:type="dxa"/>
              <w:left w:w="15" w:type="dxa"/>
              <w:bottom w:w="0" w:type="dxa"/>
              <w:right w:w="15" w:type="dxa"/>
            </w:tcMar>
            <w:vAlign w:val="bottom"/>
          </w:tcPr>
          <w:p w14:paraId="137454DA" w14:textId="564168EE" w:rsidR="0017038D" w:rsidRPr="0017038D" w:rsidRDefault="0017038D" w:rsidP="0017038D">
            <w:pPr>
              <w:jc w:val="center"/>
              <w:outlineLvl w:val="0"/>
              <w:rPr>
                <w:rFonts w:ascii="Georgia" w:hAnsi="Georgia" w:cs="Arial"/>
                <w:sz w:val="22"/>
                <w:szCs w:val="22"/>
              </w:rPr>
            </w:pPr>
            <w:r w:rsidRPr="0017038D">
              <w:rPr>
                <w:rFonts w:ascii="Georgia" w:hAnsi="Georgia"/>
                <w:b/>
                <w:sz w:val="28"/>
                <w:szCs w:val="28"/>
              </w:rPr>
              <w:t>GARDEN SHOP</w:t>
            </w:r>
          </w:p>
        </w:tc>
      </w:tr>
      <w:tr w:rsidR="0017038D" w:rsidRPr="0017038D" w14:paraId="5AE5305C" w14:textId="77777777" w:rsidTr="5846EA7B">
        <w:trPr>
          <w:trHeight w:val="360"/>
        </w:trPr>
        <w:tc>
          <w:tcPr>
            <w:tcW w:w="1272" w:type="dxa"/>
            <w:tcBorders>
              <w:top w:val="nil"/>
              <w:left w:val="nil"/>
              <w:bottom w:val="nil"/>
              <w:right w:val="nil"/>
            </w:tcBorders>
            <w:shd w:val="clear" w:color="auto" w:fill="auto"/>
            <w:noWrap/>
            <w:tcMar>
              <w:top w:w="15" w:type="dxa"/>
              <w:left w:w="15" w:type="dxa"/>
              <w:bottom w:w="0" w:type="dxa"/>
              <w:right w:w="15" w:type="dxa"/>
            </w:tcMar>
            <w:vAlign w:val="bottom"/>
            <w:hideMark/>
          </w:tcPr>
          <w:p w14:paraId="43BFEB3D" w14:textId="77777777" w:rsidR="0017038D" w:rsidRPr="0017038D" w:rsidRDefault="0017038D" w:rsidP="0017038D">
            <w:pPr>
              <w:jc w:val="right"/>
              <w:outlineLvl w:val="0"/>
              <w:rPr>
                <w:rFonts w:ascii="Georgia" w:hAnsi="Georgia" w:cs="Arial"/>
                <w:sz w:val="22"/>
                <w:szCs w:val="22"/>
              </w:rPr>
            </w:pPr>
            <w:r w:rsidRPr="0017038D">
              <w:rPr>
                <w:rFonts w:ascii="Georgia" w:hAnsi="Georgia" w:cs="Arial"/>
                <w:sz w:val="22"/>
                <w:szCs w:val="22"/>
              </w:rPr>
              <w:t>Tricia</w:t>
            </w:r>
          </w:p>
        </w:tc>
        <w:tc>
          <w:tcPr>
            <w:tcW w:w="1518" w:type="dxa"/>
            <w:tcBorders>
              <w:top w:val="nil"/>
              <w:left w:val="nil"/>
              <w:bottom w:val="nil"/>
              <w:right w:val="nil"/>
            </w:tcBorders>
            <w:shd w:val="clear" w:color="auto" w:fill="auto"/>
            <w:noWrap/>
            <w:tcMar>
              <w:top w:w="15" w:type="dxa"/>
              <w:left w:w="15" w:type="dxa"/>
              <w:bottom w:w="0" w:type="dxa"/>
              <w:right w:w="15" w:type="dxa"/>
            </w:tcMar>
            <w:vAlign w:val="bottom"/>
            <w:hideMark/>
          </w:tcPr>
          <w:p w14:paraId="34B05D60"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Wherry</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6CFAFA06"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324</w:t>
            </w:r>
          </w:p>
        </w:tc>
        <w:tc>
          <w:tcPr>
            <w:tcW w:w="3960" w:type="dxa"/>
            <w:tcBorders>
              <w:top w:val="nil"/>
              <w:left w:val="nil"/>
              <w:bottom w:val="nil"/>
              <w:right w:val="nil"/>
            </w:tcBorders>
            <w:shd w:val="clear" w:color="auto" w:fill="auto"/>
            <w:tcMar>
              <w:top w:w="15" w:type="dxa"/>
              <w:left w:w="15" w:type="dxa"/>
              <w:bottom w:w="0" w:type="dxa"/>
              <w:right w:w="15" w:type="dxa"/>
            </w:tcMar>
            <w:vAlign w:val="bottom"/>
            <w:hideMark/>
          </w:tcPr>
          <w:p w14:paraId="7356A353"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Garden Shop Manager</w:t>
            </w:r>
          </w:p>
        </w:tc>
        <w:tc>
          <w:tcPr>
            <w:tcW w:w="1890" w:type="dxa"/>
            <w:tcBorders>
              <w:top w:val="nil"/>
              <w:left w:val="nil"/>
              <w:bottom w:val="nil"/>
              <w:right w:val="nil"/>
            </w:tcBorders>
            <w:shd w:val="clear" w:color="auto" w:fill="auto"/>
            <w:noWrap/>
            <w:tcMar>
              <w:top w:w="15" w:type="dxa"/>
              <w:left w:w="15" w:type="dxa"/>
              <w:bottom w:w="0" w:type="dxa"/>
              <w:right w:w="15" w:type="dxa"/>
            </w:tcMar>
            <w:vAlign w:val="bottom"/>
            <w:hideMark/>
          </w:tcPr>
          <w:p w14:paraId="5DC49DC3" w14:textId="0F3B462C" w:rsidR="0017038D" w:rsidRPr="0017038D" w:rsidRDefault="0017038D" w:rsidP="0017038D">
            <w:pPr>
              <w:outlineLvl w:val="0"/>
              <w:rPr>
                <w:rFonts w:ascii="Georgia" w:hAnsi="Georgia" w:cs="Arial"/>
                <w:sz w:val="22"/>
                <w:szCs w:val="22"/>
              </w:rPr>
            </w:pPr>
          </w:p>
        </w:tc>
      </w:tr>
      <w:tr w:rsidR="0017038D" w:rsidRPr="0017038D" w14:paraId="6E7546DE" w14:textId="77777777" w:rsidTr="5846EA7B">
        <w:trPr>
          <w:trHeight w:val="360"/>
        </w:trPr>
        <w:tc>
          <w:tcPr>
            <w:tcW w:w="1272" w:type="dxa"/>
            <w:tcBorders>
              <w:top w:val="nil"/>
              <w:left w:val="nil"/>
              <w:bottom w:val="nil"/>
              <w:right w:val="nil"/>
            </w:tcBorders>
            <w:shd w:val="clear" w:color="auto" w:fill="auto"/>
            <w:noWrap/>
            <w:tcMar>
              <w:top w:w="15" w:type="dxa"/>
              <w:left w:w="15" w:type="dxa"/>
              <w:bottom w:w="0" w:type="dxa"/>
              <w:right w:w="15" w:type="dxa"/>
            </w:tcMar>
            <w:vAlign w:val="bottom"/>
            <w:hideMark/>
          </w:tcPr>
          <w:p w14:paraId="257D1031" w14:textId="77777777" w:rsidR="0017038D" w:rsidRPr="0017038D" w:rsidRDefault="0017038D" w:rsidP="0017038D">
            <w:pPr>
              <w:jc w:val="right"/>
              <w:outlineLvl w:val="0"/>
              <w:rPr>
                <w:rFonts w:ascii="Georgia" w:hAnsi="Georgia" w:cs="Arial"/>
                <w:sz w:val="22"/>
                <w:szCs w:val="22"/>
              </w:rPr>
            </w:pPr>
            <w:r w:rsidRPr="0017038D">
              <w:rPr>
                <w:rFonts w:ascii="Georgia" w:hAnsi="Georgia" w:cs="Arial"/>
                <w:sz w:val="22"/>
                <w:szCs w:val="22"/>
              </w:rPr>
              <w:t>Vikki</w:t>
            </w:r>
          </w:p>
        </w:tc>
        <w:tc>
          <w:tcPr>
            <w:tcW w:w="1518" w:type="dxa"/>
            <w:tcBorders>
              <w:top w:val="nil"/>
              <w:left w:val="nil"/>
              <w:bottom w:val="nil"/>
              <w:right w:val="nil"/>
            </w:tcBorders>
            <w:shd w:val="clear" w:color="auto" w:fill="auto"/>
            <w:noWrap/>
            <w:tcMar>
              <w:top w:w="15" w:type="dxa"/>
              <w:left w:w="15" w:type="dxa"/>
              <w:bottom w:w="0" w:type="dxa"/>
              <w:right w:w="15" w:type="dxa"/>
            </w:tcMar>
            <w:vAlign w:val="bottom"/>
            <w:hideMark/>
          </w:tcPr>
          <w:p w14:paraId="49E2E850"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Wilson</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20F72DF7"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348</w:t>
            </w:r>
          </w:p>
        </w:tc>
        <w:tc>
          <w:tcPr>
            <w:tcW w:w="3960" w:type="dxa"/>
            <w:tcBorders>
              <w:top w:val="nil"/>
              <w:left w:val="nil"/>
              <w:bottom w:val="nil"/>
              <w:right w:val="nil"/>
            </w:tcBorders>
            <w:shd w:val="clear" w:color="auto" w:fill="auto"/>
            <w:tcMar>
              <w:top w:w="15" w:type="dxa"/>
              <w:left w:w="15" w:type="dxa"/>
              <w:bottom w:w="0" w:type="dxa"/>
              <w:right w:w="15" w:type="dxa"/>
            </w:tcMar>
            <w:vAlign w:val="bottom"/>
            <w:hideMark/>
          </w:tcPr>
          <w:p w14:paraId="45AB1B98"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Garden Shop Outdoor Buyer</w:t>
            </w:r>
          </w:p>
        </w:tc>
        <w:tc>
          <w:tcPr>
            <w:tcW w:w="1890" w:type="dxa"/>
            <w:tcBorders>
              <w:top w:val="nil"/>
              <w:left w:val="nil"/>
              <w:bottom w:val="nil"/>
              <w:right w:val="nil"/>
            </w:tcBorders>
            <w:shd w:val="clear" w:color="auto" w:fill="auto"/>
            <w:noWrap/>
            <w:tcMar>
              <w:top w:w="15" w:type="dxa"/>
              <w:left w:w="15" w:type="dxa"/>
              <w:bottom w:w="0" w:type="dxa"/>
              <w:right w:w="15" w:type="dxa"/>
            </w:tcMar>
            <w:vAlign w:val="bottom"/>
            <w:hideMark/>
          </w:tcPr>
          <w:p w14:paraId="504E7F44" w14:textId="77777777" w:rsidR="0017038D" w:rsidRPr="0017038D" w:rsidRDefault="0017038D" w:rsidP="0017038D">
            <w:pPr>
              <w:outlineLvl w:val="0"/>
              <w:rPr>
                <w:rFonts w:ascii="Georgia" w:hAnsi="Georgia" w:cs="Arial"/>
                <w:sz w:val="22"/>
                <w:szCs w:val="22"/>
              </w:rPr>
            </w:pPr>
          </w:p>
        </w:tc>
      </w:tr>
      <w:tr w:rsidR="0017038D" w:rsidRPr="0017038D" w14:paraId="18E4FEE6" w14:textId="77777777" w:rsidTr="5846EA7B">
        <w:trPr>
          <w:trHeight w:val="360"/>
        </w:trPr>
        <w:tc>
          <w:tcPr>
            <w:tcW w:w="1272" w:type="dxa"/>
            <w:tcBorders>
              <w:top w:val="nil"/>
              <w:left w:val="nil"/>
              <w:bottom w:val="nil"/>
              <w:right w:val="nil"/>
            </w:tcBorders>
            <w:shd w:val="clear" w:color="auto" w:fill="auto"/>
            <w:noWrap/>
            <w:tcMar>
              <w:top w:w="15" w:type="dxa"/>
              <w:left w:w="15" w:type="dxa"/>
              <w:bottom w:w="0" w:type="dxa"/>
              <w:right w:w="15" w:type="dxa"/>
            </w:tcMar>
            <w:vAlign w:val="bottom"/>
            <w:hideMark/>
          </w:tcPr>
          <w:p w14:paraId="242C9375" w14:textId="77777777" w:rsidR="0017038D" w:rsidRPr="0017038D" w:rsidRDefault="0017038D" w:rsidP="0017038D">
            <w:pPr>
              <w:jc w:val="right"/>
              <w:outlineLvl w:val="0"/>
              <w:rPr>
                <w:rFonts w:ascii="Georgia" w:hAnsi="Georgia" w:cs="Arial"/>
                <w:sz w:val="22"/>
                <w:szCs w:val="22"/>
              </w:rPr>
            </w:pPr>
            <w:r w:rsidRPr="0017038D">
              <w:rPr>
                <w:rFonts w:ascii="Georgia" w:hAnsi="Georgia" w:cs="Arial"/>
                <w:sz w:val="22"/>
                <w:szCs w:val="22"/>
              </w:rPr>
              <w:t>Hannah</w:t>
            </w:r>
          </w:p>
        </w:tc>
        <w:tc>
          <w:tcPr>
            <w:tcW w:w="1518" w:type="dxa"/>
            <w:tcBorders>
              <w:top w:val="nil"/>
              <w:left w:val="nil"/>
              <w:bottom w:val="nil"/>
              <w:right w:val="nil"/>
            </w:tcBorders>
            <w:shd w:val="clear" w:color="auto" w:fill="auto"/>
            <w:noWrap/>
            <w:tcMar>
              <w:top w:w="15" w:type="dxa"/>
              <w:left w:w="15" w:type="dxa"/>
              <w:bottom w:w="0" w:type="dxa"/>
              <w:right w:w="15" w:type="dxa"/>
            </w:tcMar>
            <w:vAlign w:val="bottom"/>
            <w:hideMark/>
          </w:tcPr>
          <w:p w14:paraId="5D21BD0E"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Kaplan</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725E9BD9"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283</w:t>
            </w:r>
          </w:p>
        </w:tc>
        <w:tc>
          <w:tcPr>
            <w:tcW w:w="3960" w:type="dxa"/>
            <w:tcBorders>
              <w:top w:val="nil"/>
              <w:left w:val="nil"/>
              <w:bottom w:val="nil"/>
              <w:right w:val="nil"/>
            </w:tcBorders>
            <w:shd w:val="clear" w:color="auto" w:fill="auto"/>
            <w:tcMar>
              <w:top w:w="15" w:type="dxa"/>
              <w:left w:w="15" w:type="dxa"/>
              <w:bottom w:w="0" w:type="dxa"/>
              <w:right w:w="15" w:type="dxa"/>
            </w:tcMar>
            <w:vAlign w:val="bottom"/>
            <w:hideMark/>
          </w:tcPr>
          <w:p w14:paraId="328DC4E6"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Garden Shop Assistant</w:t>
            </w:r>
          </w:p>
        </w:tc>
        <w:tc>
          <w:tcPr>
            <w:tcW w:w="1890" w:type="dxa"/>
            <w:tcBorders>
              <w:top w:val="nil"/>
              <w:left w:val="nil"/>
              <w:bottom w:val="nil"/>
              <w:right w:val="nil"/>
            </w:tcBorders>
            <w:shd w:val="clear" w:color="auto" w:fill="auto"/>
            <w:noWrap/>
            <w:tcMar>
              <w:top w:w="15" w:type="dxa"/>
              <w:left w:w="15" w:type="dxa"/>
              <w:bottom w:w="0" w:type="dxa"/>
              <w:right w:w="15" w:type="dxa"/>
            </w:tcMar>
            <w:vAlign w:val="bottom"/>
            <w:hideMark/>
          </w:tcPr>
          <w:p w14:paraId="03C78925" w14:textId="6FFFC84B" w:rsidR="0017038D" w:rsidRPr="0017038D" w:rsidRDefault="0017038D" w:rsidP="0017038D">
            <w:pPr>
              <w:outlineLvl w:val="0"/>
              <w:rPr>
                <w:rFonts w:ascii="Georgia" w:hAnsi="Georgia" w:cs="Arial"/>
                <w:sz w:val="22"/>
                <w:szCs w:val="22"/>
              </w:rPr>
            </w:pPr>
          </w:p>
        </w:tc>
      </w:tr>
      <w:tr w:rsidR="0017038D" w:rsidRPr="0017038D" w14:paraId="44080FD9" w14:textId="77777777" w:rsidTr="5846EA7B">
        <w:trPr>
          <w:trHeight w:val="330"/>
        </w:trPr>
        <w:tc>
          <w:tcPr>
            <w:tcW w:w="9360" w:type="dxa"/>
            <w:gridSpan w:val="5"/>
            <w:tcBorders>
              <w:top w:val="nil"/>
              <w:left w:val="nil"/>
              <w:bottom w:val="nil"/>
            </w:tcBorders>
            <w:shd w:val="clear" w:color="auto" w:fill="auto"/>
            <w:noWrap/>
            <w:tcMar>
              <w:top w:w="15" w:type="dxa"/>
              <w:left w:w="15" w:type="dxa"/>
              <w:bottom w:w="0" w:type="dxa"/>
              <w:right w:w="15" w:type="dxa"/>
            </w:tcMar>
            <w:vAlign w:val="bottom"/>
            <w:hideMark/>
          </w:tcPr>
          <w:p w14:paraId="2D2164C9" w14:textId="77777777" w:rsidR="0017038D" w:rsidRDefault="0017038D" w:rsidP="0017038D">
            <w:pPr>
              <w:jc w:val="center"/>
              <w:outlineLvl w:val="0"/>
              <w:rPr>
                <w:rFonts w:ascii="Georgia" w:hAnsi="Georgia"/>
                <w:b/>
                <w:sz w:val="28"/>
                <w:szCs w:val="28"/>
              </w:rPr>
            </w:pPr>
          </w:p>
          <w:p w14:paraId="7A37A6D4" w14:textId="747FF108" w:rsidR="0017038D" w:rsidRPr="0017038D" w:rsidRDefault="0017038D" w:rsidP="0017038D">
            <w:pPr>
              <w:jc w:val="center"/>
              <w:outlineLvl w:val="0"/>
              <w:rPr>
                <w:sz w:val="20"/>
                <w:szCs w:val="20"/>
              </w:rPr>
            </w:pPr>
            <w:r w:rsidRPr="0017038D">
              <w:rPr>
                <w:rFonts w:ascii="Georgia" w:hAnsi="Georgia"/>
                <w:b/>
                <w:sz w:val="28"/>
                <w:szCs w:val="28"/>
              </w:rPr>
              <w:t>GUEST SERVICES</w:t>
            </w:r>
          </w:p>
        </w:tc>
      </w:tr>
      <w:tr w:rsidR="0017038D" w:rsidRPr="0017038D" w14:paraId="6A792793" w14:textId="77777777" w:rsidTr="00A95B56">
        <w:trPr>
          <w:trHeight w:val="360"/>
        </w:trPr>
        <w:tc>
          <w:tcPr>
            <w:tcW w:w="1272" w:type="dxa"/>
            <w:tcBorders>
              <w:top w:val="nil"/>
              <w:left w:val="nil"/>
              <w:bottom w:val="nil"/>
              <w:right w:val="nil"/>
            </w:tcBorders>
            <w:shd w:val="clear" w:color="auto" w:fill="auto"/>
            <w:noWrap/>
            <w:tcMar>
              <w:top w:w="15" w:type="dxa"/>
              <w:left w:w="15" w:type="dxa"/>
              <w:bottom w:w="0" w:type="dxa"/>
              <w:right w:w="15" w:type="dxa"/>
            </w:tcMar>
            <w:vAlign w:val="bottom"/>
            <w:hideMark/>
          </w:tcPr>
          <w:p w14:paraId="0454C2FD" w14:textId="77777777" w:rsidR="0017038D" w:rsidRPr="0017038D" w:rsidRDefault="0017038D" w:rsidP="0017038D">
            <w:pPr>
              <w:jc w:val="right"/>
              <w:outlineLvl w:val="0"/>
              <w:rPr>
                <w:rFonts w:ascii="Georgia" w:hAnsi="Georgia" w:cs="Arial"/>
                <w:sz w:val="22"/>
                <w:szCs w:val="22"/>
              </w:rPr>
            </w:pPr>
            <w:r w:rsidRPr="0017038D">
              <w:rPr>
                <w:rFonts w:ascii="Georgia" w:hAnsi="Georgia" w:cs="Arial"/>
                <w:sz w:val="22"/>
                <w:szCs w:val="22"/>
              </w:rPr>
              <w:t>Robin</w:t>
            </w:r>
          </w:p>
        </w:tc>
        <w:tc>
          <w:tcPr>
            <w:tcW w:w="1518" w:type="dxa"/>
            <w:tcBorders>
              <w:top w:val="nil"/>
              <w:left w:val="nil"/>
              <w:bottom w:val="nil"/>
              <w:right w:val="nil"/>
            </w:tcBorders>
            <w:shd w:val="clear" w:color="auto" w:fill="auto"/>
            <w:noWrap/>
            <w:tcMar>
              <w:top w:w="15" w:type="dxa"/>
              <w:left w:w="15" w:type="dxa"/>
              <w:bottom w:w="0" w:type="dxa"/>
              <w:right w:w="15" w:type="dxa"/>
            </w:tcMar>
            <w:vAlign w:val="bottom"/>
            <w:hideMark/>
          </w:tcPr>
          <w:p w14:paraId="42C91E81"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Gregson</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38A4165A"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278</w:t>
            </w:r>
          </w:p>
        </w:tc>
        <w:tc>
          <w:tcPr>
            <w:tcW w:w="3960" w:type="dxa"/>
            <w:tcBorders>
              <w:top w:val="nil"/>
              <w:left w:val="nil"/>
              <w:bottom w:val="nil"/>
              <w:right w:val="nil"/>
            </w:tcBorders>
            <w:shd w:val="clear" w:color="auto" w:fill="auto"/>
            <w:tcMar>
              <w:top w:w="15" w:type="dxa"/>
              <w:left w:w="15" w:type="dxa"/>
              <w:bottom w:w="0" w:type="dxa"/>
              <w:right w:w="15" w:type="dxa"/>
            </w:tcMar>
            <w:vAlign w:val="bottom"/>
            <w:hideMark/>
          </w:tcPr>
          <w:p w14:paraId="09FA4C39"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Guest Services Manager</w:t>
            </w:r>
          </w:p>
        </w:tc>
        <w:tc>
          <w:tcPr>
            <w:tcW w:w="1890" w:type="dxa"/>
            <w:tcBorders>
              <w:top w:val="nil"/>
              <w:left w:val="nil"/>
              <w:bottom w:val="nil"/>
              <w:right w:val="nil"/>
            </w:tcBorders>
            <w:shd w:val="clear" w:color="auto" w:fill="auto"/>
            <w:noWrap/>
            <w:tcMar>
              <w:top w:w="15" w:type="dxa"/>
              <w:left w:w="15" w:type="dxa"/>
              <w:bottom w:w="0" w:type="dxa"/>
              <w:right w:w="15" w:type="dxa"/>
            </w:tcMar>
            <w:vAlign w:val="bottom"/>
          </w:tcPr>
          <w:p w14:paraId="624ACBCB" w14:textId="42B3DBEF" w:rsidR="0017038D" w:rsidRPr="0017038D" w:rsidRDefault="0017038D" w:rsidP="0017038D">
            <w:pPr>
              <w:outlineLvl w:val="0"/>
              <w:rPr>
                <w:rFonts w:ascii="Georgia" w:hAnsi="Georgia" w:cs="Arial"/>
                <w:sz w:val="22"/>
                <w:szCs w:val="22"/>
              </w:rPr>
            </w:pPr>
          </w:p>
        </w:tc>
      </w:tr>
      <w:tr w:rsidR="0017038D" w:rsidRPr="0017038D" w14:paraId="5626E306" w14:textId="77777777" w:rsidTr="5846EA7B">
        <w:trPr>
          <w:trHeight w:val="330"/>
        </w:trPr>
        <w:tc>
          <w:tcPr>
            <w:tcW w:w="9360" w:type="dxa"/>
            <w:gridSpan w:val="5"/>
            <w:tcBorders>
              <w:top w:val="nil"/>
              <w:left w:val="nil"/>
              <w:bottom w:val="nil"/>
            </w:tcBorders>
            <w:shd w:val="clear" w:color="auto" w:fill="auto"/>
            <w:noWrap/>
            <w:tcMar>
              <w:top w:w="15" w:type="dxa"/>
              <w:left w:w="15" w:type="dxa"/>
              <w:bottom w:w="0" w:type="dxa"/>
              <w:right w:w="15" w:type="dxa"/>
            </w:tcMar>
            <w:vAlign w:val="bottom"/>
            <w:hideMark/>
          </w:tcPr>
          <w:p w14:paraId="607513E3" w14:textId="77777777" w:rsidR="0017038D" w:rsidRPr="0017038D" w:rsidRDefault="0017038D" w:rsidP="0017038D">
            <w:pPr>
              <w:jc w:val="center"/>
              <w:outlineLvl w:val="0"/>
              <w:rPr>
                <w:rFonts w:ascii="Georgia" w:hAnsi="Georgia"/>
                <w:b/>
                <w:sz w:val="28"/>
                <w:szCs w:val="28"/>
              </w:rPr>
            </w:pPr>
          </w:p>
          <w:p w14:paraId="1543692F" w14:textId="0688C5E8" w:rsidR="0017038D" w:rsidRPr="0017038D" w:rsidRDefault="0017038D" w:rsidP="0017038D">
            <w:pPr>
              <w:jc w:val="center"/>
              <w:outlineLvl w:val="0"/>
              <w:rPr>
                <w:sz w:val="20"/>
                <w:szCs w:val="20"/>
              </w:rPr>
            </w:pPr>
            <w:r w:rsidRPr="0017038D">
              <w:rPr>
                <w:rFonts w:ascii="Georgia" w:hAnsi="Georgia"/>
                <w:b/>
                <w:sz w:val="28"/>
                <w:szCs w:val="28"/>
              </w:rPr>
              <w:t>HORTICULTURE</w:t>
            </w:r>
          </w:p>
        </w:tc>
      </w:tr>
      <w:tr w:rsidR="0017038D" w:rsidRPr="0017038D" w14:paraId="65318FEF" w14:textId="77777777" w:rsidTr="00A95B56">
        <w:trPr>
          <w:trHeight w:val="360"/>
        </w:trPr>
        <w:tc>
          <w:tcPr>
            <w:tcW w:w="1272" w:type="dxa"/>
            <w:tcBorders>
              <w:top w:val="nil"/>
              <w:left w:val="nil"/>
              <w:bottom w:val="nil"/>
              <w:right w:val="nil"/>
            </w:tcBorders>
            <w:shd w:val="clear" w:color="auto" w:fill="auto"/>
            <w:noWrap/>
            <w:tcMar>
              <w:top w:w="15" w:type="dxa"/>
              <w:left w:w="15" w:type="dxa"/>
              <w:bottom w:w="0" w:type="dxa"/>
              <w:right w:w="15" w:type="dxa"/>
            </w:tcMar>
            <w:vAlign w:val="bottom"/>
            <w:hideMark/>
          </w:tcPr>
          <w:p w14:paraId="2CE04ACD" w14:textId="77777777" w:rsidR="0017038D" w:rsidRPr="0017038D" w:rsidRDefault="0017038D" w:rsidP="0017038D">
            <w:pPr>
              <w:jc w:val="right"/>
              <w:outlineLvl w:val="0"/>
              <w:rPr>
                <w:rFonts w:ascii="Georgia" w:hAnsi="Georgia" w:cs="Arial"/>
                <w:sz w:val="22"/>
                <w:szCs w:val="22"/>
              </w:rPr>
            </w:pPr>
            <w:r w:rsidRPr="0017038D">
              <w:rPr>
                <w:rFonts w:ascii="Georgia" w:hAnsi="Georgia" w:cs="Arial"/>
                <w:sz w:val="22"/>
                <w:szCs w:val="22"/>
              </w:rPr>
              <w:t>John</w:t>
            </w:r>
          </w:p>
        </w:tc>
        <w:tc>
          <w:tcPr>
            <w:tcW w:w="1518" w:type="dxa"/>
            <w:tcBorders>
              <w:top w:val="nil"/>
              <w:left w:val="nil"/>
              <w:bottom w:val="nil"/>
              <w:right w:val="nil"/>
            </w:tcBorders>
            <w:shd w:val="clear" w:color="auto" w:fill="auto"/>
            <w:noWrap/>
            <w:tcMar>
              <w:top w:w="15" w:type="dxa"/>
              <w:left w:w="15" w:type="dxa"/>
              <w:bottom w:w="0" w:type="dxa"/>
              <w:right w:w="15" w:type="dxa"/>
            </w:tcMar>
            <w:vAlign w:val="bottom"/>
            <w:hideMark/>
          </w:tcPr>
          <w:p w14:paraId="33A26A59"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Morse</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78D6A3EE"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241</w:t>
            </w:r>
          </w:p>
        </w:tc>
        <w:tc>
          <w:tcPr>
            <w:tcW w:w="3960" w:type="dxa"/>
            <w:tcBorders>
              <w:top w:val="nil"/>
              <w:left w:val="nil"/>
              <w:bottom w:val="nil"/>
              <w:right w:val="nil"/>
            </w:tcBorders>
            <w:shd w:val="clear" w:color="auto" w:fill="auto"/>
            <w:tcMar>
              <w:top w:w="15" w:type="dxa"/>
              <w:left w:w="15" w:type="dxa"/>
              <w:bottom w:w="0" w:type="dxa"/>
              <w:right w:w="15" w:type="dxa"/>
            </w:tcMar>
            <w:vAlign w:val="bottom"/>
            <w:hideMark/>
          </w:tcPr>
          <w:p w14:paraId="5D5BEC3A"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Director of Horticulture</w:t>
            </w:r>
          </w:p>
        </w:tc>
        <w:tc>
          <w:tcPr>
            <w:tcW w:w="1890" w:type="dxa"/>
            <w:tcBorders>
              <w:top w:val="nil"/>
              <w:left w:val="nil"/>
              <w:bottom w:val="nil"/>
              <w:right w:val="nil"/>
            </w:tcBorders>
            <w:shd w:val="clear" w:color="auto" w:fill="auto"/>
            <w:noWrap/>
            <w:tcMar>
              <w:top w:w="15" w:type="dxa"/>
              <w:left w:w="15" w:type="dxa"/>
              <w:bottom w:w="0" w:type="dxa"/>
              <w:right w:w="15" w:type="dxa"/>
            </w:tcMar>
            <w:vAlign w:val="bottom"/>
          </w:tcPr>
          <w:p w14:paraId="2A825632" w14:textId="09092EE1" w:rsidR="0017038D" w:rsidRPr="0017038D" w:rsidRDefault="0017038D" w:rsidP="0017038D">
            <w:pPr>
              <w:outlineLvl w:val="0"/>
              <w:rPr>
                <w:rFonts w:ascii="Georgia" w:hAnsi="Georgia" w:cs="Arial"/>
                <w:sz w:val="22"/>
                <w:szCs w:val="22"/>
              </w:rPr>
            </w:pPr>
          </w:p>
        </w:tc>
      </w:tr>
      <w:tr w:rsidR="0017038D" w:rsidRPr="0017038D" w14:paraId="0EC61BE0" w14:textId="77777777" w:rsidTr="5846EA7B">
        <w:trPr>
          <w:trHeight w:val="360"/>
        </w:trPr>
        <w:tc>
          <w:tcPr>
            <w:tcW w:w="1272" w:type="dxa"/>
            <w:tcBorders>
              <w:top w:val="nil"/>
              <w:left w:val="nil"/>
              <w:bottom w:val="nil"/>
              <w:right w:val="nil"/>
            </w:tcBorders>
            <w:shd w:val="clear" w:color="auto" w:fill="auto"/>
            <w:noWrap/>
            <w:tcMar>
              <w:top w:w="15" w:type="dxa"/>
              <w:left w:w="15" w:type="dxa"/>
              <w:bottom w:w="0" w:type="dxa"/>
              <w:right w:w="15" w:type="dxa"/>
            </w:tcMar>
            <w:vAlign w:val="bottom"/>
            <w:hideMark/>
          </w:tcPr>
          <w:p w14:paraId="396BA083" w14:textId="77777777" w:rsidR="0017038D" w:rsidRPr="0017038D" w:rsidRDefault="0017038D" w:rsidP="0017038D">
            <w:pPr>
              <w:jc w:val="right"/>
              <w:outlineLvl w:val="0"/>
              <w:rPr>
                <w:rFonts w:ascii="Georgia" w:hAnsi="Georgia" w:cs="Arial"/>
                <w:sz w:val="22"/>
                <w:szCs w:val="22"/>
              </w:rPr>
            </w:pPr>
            <w:r w:rsidRPr="0017038D">
              <w:rPr>
                <w:rFonts w:ascii="Georgia" w:hAnsi="Georgia" w:cs="Arial"/>
                <w:sz w:val="22"/>
                <w:szCs w:val="22"/>
              </w:rPr>
              <w:t>Dean</w:t>
            </w:r>
          </w:p>
        </w:tc>
        <w:tc>
          <w:tcPr>
            <w:tcW w:w="1518" w:type="dxa"/>
            <w:tcBorders>
              <w:top w:val="nil"/>
              <w:left w:val="nil"/>
              <w:bottom w:val="nil"/>
              <w:right w:val="nil"/>
            </w:tcBorders>
            <w:shd w:val="clear" w:color="auto" w:fill="auto"/>
            <w:noWrap/>
            <w:tcMar>
              <w:top w:w="15" w:type="dxa"/>
              <w:left w:w="15" w:type="dxa"/>
              <w:bottom w:w="0" w:type="dxa"/>
              <w:right w:w="15" w:type="dxa"/>
            </w:tcMar>
            <w:vAlign w:val="bottom"/>
            <w:hideMark/>
          </w:tcPr>
          <w:p w14:paraId="70F98F83"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Dietrich</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31039132"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331</w:t>
            </w:r>
          </w:p>
        </w:tc>
        <w:tc>
          <w:tcPr>
            <w:tcW w:w="3960" w:type="dxa"/>
            <w:tcBorders>
              <w:top w:val="nil"/>
              <w:left w:val="nil"/>
              <w:bottom w:val="nil"/>
              <w:right w:val="nil"/>
            </w:tcBorders>
            <w:shd w:val="clear" w:color="auto" w:fill="auto"/>
            <w:tcMar>
              <w:top w:w="15" w:type="dxa"/>
              <w:left w:w="15" w:type="dxa"/>
              <w:bottom w:w="0" w:type="dxa"/>
              <w:right w:w="15" w:type="dxa"/>
            </w:tcMar>
            <w:vAlign w:val="bottom"/>
            <w:hideMark/>
          </w:tcPr>
          <w:p w14:paraId="70E607B3"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Horticulturist</w:t>
            </w:r>
          </w:p>
        </w:tc>
        <w:tc>
          <w:tcPr>
            <w:tcW w:w="1890" w:type="dxa"/>
            <w:tcBorders>
              <w:top w:val="nil"/>
              <w:left w:val="nil"/>
              <w:bottom w:val="nil"/>
              <w:right w:val="nil"/>
            </w:tcBorders>
            <w:shd w:val="clear" w:color="auto" w:fill="auto"/>
            <w:noWrap/>
            <w:tcMar>
              <w:top w:w="15" w:type="dxa"/>
              <w:left w:w="15" w:type="dxa"/>
              <w:bottom w:w="0" w:type="dxa"/>
              <w:right w:w="15" w:type="dxa"/>
            </w:tcMar>
            <w:vAlign w:val="bottom"/>
            <w:hideMark/>
          </w:tcPr>
          <w:p w14:paraId="43C24461" w14:textId="77777777" w:rsidR="0017038D" w:rsidRPr="0017038D" w:rsidRDefault="0017038D" w:rsidP="0017038D">
            <w:pPr>
              <w:outlineLvl w:val="0"/>
              <w:rPr>
                <w:rFonts w:ascii="Georgia" w:hAnsi="Georgia" w:cs="Arial"/>
                <w:sz w:val="22"/>
                <w:szCs w:val="22"/>
              </w:rPr>
            </w:pPr>
          </w:p>
        </w:tc>
      </w:tr>
      <w:tr w:rsidR="0017038D" w:rsidRPr="0017038D" w14:paraId="427F9316" w14:textId="77777777" w:rsidTr="5846EA7B">
        <w:trPr>
          <w:trHeight w:val="360"/>
        </w:trPr>
        <w:tc>
          <w:tcPr>
            <w:tcW w:w="1272" w:type="dxa"/>
            <w:tcBorders>
              <w:top w:val="nil"/>
              <w:left w:val="nil"/>
              <w:bottom w:val="nil"/>
              <w:right w:val="nil"/>
            </w:tcBorders>
            <w:shd w:val="clear" w:color="auto" w:fill="auto"/>
            <w:noWrap/>
            <w:tcMar>
              <w:top w:w="15" w:type="dxa"/>
              <w:left w:w="15" w:type="dxa"/>
              <w:bottom w:w="0" w:type="dxa"/>
              <w:right w:w="15" w:type="dxa"/>
            </w:tcMar>
            <w:vAlign w:val="bottom"/>
            <w:hideMark/>
          </w:tcPr>
          <w:p w14:paraId="612823A9" w14:textId="77777777" w:rsidR="0017038D" w:rsidRPr="0017038D" w:rsidRDefault="0017038D" w:rsidP="0017038D">
            <w:pPr>
              <w:jc w:val="right"/>
              <w:outlineLvl w:val="0"/>
              <w:rPr>
                <w:rFonts w:ascii="Georgia" w:hAnsi="Georgia" w:cs="Arial"/>
                <w:sz w:val="22"/>
                <w:szCs w:val="22"/>
              </w:rPr>
            </w:pPr>
            <w:r w:rsidRPr="0017038D">
              <w:rPr>
                <w:rFonts w:ascii="Georgia" w:hAnsi="Georgia" w:cs="Arial"/>
                <w:sz w:val="22"/>
                <w:szCs w:val="22"/>
              </w:rPr>
              <w:t>Elizabeth</w:t>
            </w:r>
          </w:p>
        </w:tc>
        <w:tc>
          <w:tcPr>
            <w:tcW w:w="1518" w:type="dxa"/>
            <w:tcBorders>
              <w:top w:val="nil"/>
              <w:left w:val="nil"/>
              <w:bottom w:val="nil"/>
              <w:right w:val="nil"/>
            </w:tcBorders>
            <w:shd w:val="clear" w:color="auto" w:fill="auto"/>
            <w:noWrap/>
            <w:tcMar>
              <w:top w:w="15" w:type="dxa"/>
              <w:left w:w="15" w:type="dxa"/>
              <w:bottom w:w="0" w:type="dxa"/>
              <w:right w:w="15" w:type="dxa"/>
            </w:tcMar>
            <w:vAlign w:val="bottom"/>
            <w:hideMark/>
          </w:tcPr>
          <w:p w14:paraId="5BECE894"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Fogel</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2AA35BF8"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361</w:t>
            </w:r>
          </w:p>
        </w:tc>
        <w:tc>
          <w:tcPr>
            <w:tcW w:w="3960" w:type="dxa"/>
            <w:tcBorders>
              <w:top w:val="nil"/>
              <w:left w:val="nil"/>
              <w:bottom w:val="nil"/>
              <w:right w:val="nil"/>
            </w:tcBorders>
            <w:shd w:val="clear" w:color="auto" w:fill="auto"/>
            <w:tcMar>
              <w:top w:w="15" w:type="dxa"/>
              <w:left w:w="15" w:type="dxa"/>
              <w:bottom w:w="0" w:type="dxa"/>
              <w:right w:w="15" w:type="dxa"/>
            </w:tcMar>
            <w:vAlign w:val="bottom"/>
            <w:hideMark/>
          </w:tcPr>
          <w:p w14:paraId="580C09A4"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Senior Horticulturist</w:t>
            </w:r>
          </w:p>
        </w:tc>
        <w:tc>
          <w:tcPr>
            <w:tcW w:w="1890" w:type="dxa"/>
            <w:tcBorders>
              <w:top w:val="nil"/>
              <w:left w:val="nil"/>
              <w:bottom w:val="nil"/>
              <w:right w:val="nil"/>
            </w:tcBorders>
            <w:shd w:val="clear" w:color="auto" w:fill="auto"/>
            <w:noWrap/>
            <w:tcMar>
              <w:top w:w="15" w:type="dxa"/>
              <w:left w:w="15" w:type="dxa"/>
              <w:bottom w:w="0" w:type="dxa"/>
              <w:right w:w="15" w:type="dxa"/>
            </w:tcMar>
            <w:vAlign w:val="bottom"/>
            <w:hideMark/>
          </w:tcPr>
          <w:p w14:paraId="60DABC88" w14:textId="77777777" w:rsidR="0017038D" w:rsidRPr="0017038D" w:rsidRDefault="0017038D" w:rsidP="0017038D">
            <w:pPr>
              <w:outlineLvl w:val="0"/>
              <w:rPr>
                <w:rFonts w:ascii="Georgia" w:hAnsi="Georgia" w:cs="Arial"/>
                <w:sz w:val="22"/>
                <w:szCs w:val="22"/>
              </w:rPr>
            </w:pPr>
          </w:p>
        </w:tc>
      </w:tr>
      <w:tr w:rsidR="0017038D" w:rsidRPr="0017038D" w14:paraId="36B405CE" w14:textId="77777777" w:rsidTr="5846EA7B">
        <w:trPr>
          <w:trHeight w:val="360"/>
        </w:trPr>
        <w:tc>
          <w:tcPr>
            <w:tcW w:w="1272" w:type="dxa"/>
            <w:tcBorders>
              <w:top w:val="nil"/>
              <w:left w:val="nil"/>
              <w:bottom w:val="nil"/>
              <w:right w:val="nil"/>
            </w:tcBorders>
            <w:shd w:val="clear" w:color="auto" w:fill="auto"/>
            <w:noWrap/>
            <w:tcMar>
              <w:top w:w="15" w:type="dxa"/>
              <w:left w:w="15" w:type="dxa"/>
              <w:bottom w:w="0" w:type="dxa"/>
              <w:right w:w="15" w:type="dxa"/>
            </w:tcMar>
            <w:vAlign w:val="bottom"/>
            <w:hideMark/>
          </w:tcPr>
          <w:p w14:paraId="333A7920" w14:textId="77777777" w:rsidR="0017038D" w:rsidRPr="0017038D" w:rsidRDefault="0017038D" w:rsidP="0017038D">
            <w:pPr>
              <w:jc w:val="right"/>
              <w:outlineLvl w:val="0"/>
              <w:rPr>
                <w:rFonts w:ascii="Georgia" w:hAnsi="Georgia" w:cs="Arial"/>
                <w:sz w:val="22"/>
                <w:szCs w:val="22"/>
              </w:rPr>
            </w:pPr>
            <w:r w:rsidRPr="0017038D">
              <w:rPr>
                <w:rFonts w:ascii="Georgia" w:hAnsi="Georgia" w:cs="Arial"/>
                <w:sz w:val="22"/>
                <w:szCs w:val="22"/>
              </w:rPr>
              <w:t>Jason</w:t>
            </w:r>
          </w:p>
        </w:tc>
        <w:tc>
          <w:tcPr>
            <w:tcW w:w="1518" w:type="dxa"/>
            <w:tcBorders>
              <w:top w:val="nil"/>
              <w:left w:val="nil"/>
              <w:bottom w:val="nil"/>
              <w:right w:val="nil"/>
            </w:tcBorders>
            <w:shd w:val="clear" w:color="auto" w:fill="auto"/>
            <w:noWrap/>
            <w:tcMar>
              <w:top w:w="15" w:type="dxa"/>
              <w:left w:w="15" w:type="dxa"/>
              <w:bottom w:w="0" w:type="dxa"/>
              <w:right w:w="15" w:type="dxa"/>
            </w:tcMar>
            <w:vAlign w:val="bottom"/>
            <w:hideMark/>
          </w:tcPr>
          <w:p w14:paraId="65459B10"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Hechler</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3A5A97DE"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333</w:t>
            </w:r>
          </w:p>
        </w:tc>
        <w:tc>
          <w:tcPr>
            <w:tcW w:w="3960" w:type="dxa"/>
            <w:tcBorders>
              <w:top w:val="nil"/>
              <w:left w:val="nil"/>
              <w:bottom w:val="nil"/>
              <w:right w:val="nil"/>
            </w:tcBorders>
            <w:shd w:val="clear" w:color="auto" w:fill="auto"/>
            <w:tcMar>
              <w:top w:w="15" w:type="dxa"/>
              <w:left w:w="15" w:type="dxa"/>
              <w:bottom w:w="0" w:type="dxa"/>
              <w:right w:w="15" w:type="dxa"/>
            </w:tcMar>
            <w:vAlign w:val="bottom"/>
            <w:hideMark/>
          </w:tcPr>
          <w:p w14:paraId="4080FE6F"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Horticulturist</w:t>
            </w:r>
          </w:p>
        </w:tc>
        <w:tc>
          <w:tcPr>
            <w:tcW w:w="1890" w:type="dxa"/>
            <w:tcBorders>
              <w:top w:val="nil"/>
              <w:left w:val="nil"/>
              <w:bottom w:val="nil"/>
              <w:right w:val="nil"/>
            </w:tcBorders>
            <w:shd w:val="clear" w:color="auto" w:fill="auto"/>
            <w:noWrap/>
            <w:tcMar>
              <w:top w:w="15" w:type="dxa"/>
              <w:left w:w="15" w:type="dxa"/>
              <w:bottom w:w="0" w:type="dxa"/>
              <w:right w:w="15" w:type="dxa"/>
            </w:tcMar>
            <w:vAlign w:val="bottom"/>
            <w:hideMark/>
          </w:tcPr>
          <w:p w14:paraId="2FADB98C" w14:textId="77777777" w:rsidR="0017038D" w:rsidRPr="0017038D" w:rsidRDefault="0017038D" w:rsidP="0017038D">
            <w:pPr>
              <w:outlineLvl w:val="0"/>
              <w:rPr>
                <w:rFonts w:ascii="Georgia" w:hAnsi="Georgia" w:cs="Arial"/>
                <w:sz w:val="22"/>
                <w:szCs w:val="22"/>
              </w:rPr>
            </w:pPr>
          </w:p>
        </w:tc>
      </w:tr>
      <w:tr w:rsidR="0017038D" w:rsidRPr="0017038D" w14:paraId="791162B1" w14:textId="77777777" w:rsidTr="5846EA7B">
        <w:trPr>
          <w:trHeight w:val="360"/>
        </w:trPr>
        <w:tc>
          <w:tcPr>
            <w:tcW w:w="1272" w:type="dxa"/>
            <w:tcBorders>
              <w:top w:val="nil"/>
              <w:left w:val="nil"/>
              <w:bottom w:val="nil"/>
              <w:right w:val="nil"/>
            </w:tcBorders>
            <w:shd w:val="clear" w:color="auto" w:fill="auto"/>
            <w:noWrap/>
            <w:tcMar>
              <w:top w:w="15" w:type="dxa"/>
              <w:left w:w="15" w:type="dxa"/>
              <w:bottom w:w="0" w:type="dxa"/>
              <w:right w:w="15" w:type="dxa"/>
            </w:tcMar>
            <w:vAlign w:val="bottom"/>
            <w:hideMark/>
          </w:tcPr>
          <w:p w14:paraId="334F706D" w14:textId="77777777" w:rsidR="0017038D" w:rsidRPr="0017038D" w:rsidRDefault="0017038D" w:rsidP="0017038D">
            <w:pPr>
              <w:jc w:val="right"/>
              <w:outlineLvl w:val="0"/>
              <w:rPr>
                <w:rFonts w:ascii="Georgia" w:hAnsi="Georgia" w:cs="Arial"/>
                <w:sz w:val="22"/>
                <w:szCs w:val="22"/>
              </w:rPr>
            </w:pPr>
            <w:r w:rsidRPr="0017038D">
              <w:rPr>
                <w:rFonts w:ascii="Georgia" w:hAnsi="Georgia" w:cs="Arial"/>
                <w:sz w:val="22"/>
                <w:szCs w:val="22"/>
              </w:rPr>
              <w:t xml:space="preserve">Laurel </w:t>
            </w:r>
          </w:p>
        </w:tc>
        <w:tc>
          <w:tcPr>
            <w:tcW w:w="1518" w:type="dxa"/>
            <w:tcBorders>
              <w:top w:val="nil"/>
              <w:left w:val="nil"/>
              <w:bottom w:val="nil"/>
              <w:right w:val="nil"/>
            </w:tcBorders>
            <w:shd w:val="clear" w:color="auto" w:fill="auto"/>
            <w:noWrap/>
            <w:tcMar>
              <w:top w:w="15" w:type="dxa"/>
              <w:left w:w="15" w:type="dxa"/>
              <w:bottom w:w="0" w:type="dxa"/>
              <w:right w:w="15" w:type="dxa"/>
            </w:tcMar>
            <w:vAlign w:val="bottom"/>
            <w:hideMark/>
          </w:tcPr>
          <w:p w14:paraId="0998CF1B"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Matthew</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464DF98D"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332</w:t>
            </w:r>
          </w:p>
        </w:tc>
        <w:tc>
          <w:tcPr>
            <w:tcW w:w="3960" w:type="dxa"/>
            <w:tcBorders>
              <w:top w:val="nil"/>
              <w:left w:val="nil"/>
              <w:bottom w:val="nil"/>
              <w:right w:val="nil"/>
            </w:tcBorders>
            <w:shd w:val="clear" w:color="auto" w:fill="auto"/>
            <w:tcMar>
              <w:top w:w="15" w:type="dxa"/>
              <w:left w:w="15" w:type="dxa"/>
              <w:bottom w:w="0" w:type="dxa"/>
              <w:right w:w="15" w:type="dxa"/>
            </w:tcMar>
            <w:vAlign w:val="bottom"/>
            <w:hideMark/>
          </w:tcPr>
          <w:p w14:paraId="386B7FA6"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Senior Horticulturist</w:t>
            </w:r>
          </w:p>
        </w:tc>
        <w:tc>
          <w:tcPr>
            <w:tcW w:w="1890" w:type="dxa"/>
            <w:tcBorders>
              <w:top w:val="nil"/>
              <w:left w:val="nil"/>
              <w:bottom w:val="nil"/>
              <w:right w:val="nil"/>
            </w:tcBorders>
            <w:shd w:val="clear" w:color="auto" w:fill="auto"/>
            <w:noWrap/>
            <w:tcMar>
              <w:top w:w="15" w:type="dxa"/>
              <w:left w:w="15" w:type="dxa"/>
              <w:bottom w:w="0" w:type="dxa"/>
              <w:right w:w="15" w:type="dxa"/>
            </w:tcMar>
            <w:vAlign w:val="bottom"/>
            <w:hideMark/>
          </w:tcPr>
          <w:p w14:paraId="0F0CCC96" w14:textId="77777777" w:rsidR="0017038D" w:rsidRPr="0017038D" w:rsidRDefault="0017038D" w:rsidP="0017038D">
            <w:pPr>
              <w:outlineLvl w:val="0"/>
              <w:rPr>
                <w:rFonts w:ascii="Georgia" w:hAnsi="Georgia" w:cs="Arial"/>
                <w:sz w:val="22"/>
                <w:szCs w:val="22"/>
              </w:rPr>
            </w:pPr>
          </w:p>
        </w:tc>
      </w:tr>
      <w:tr w:rsidR="0017038D" w:rsidRPr="0017038D" w14:paraId="4134746F" w14:textId="77777777" w:rsidTr="5846EA7B">
        <w:trPr>
          <w:trHeight w:val="360"/>
        </w:trPr>
        <w:tc>
          <w:tcPr>
            <w:tcW w:w="1272" w:type="dxa"/>
            <w:tcBorders>
              <w:top w:val="nil"/>
              <w:left w:val="nil"/>
              <w:bottom w:val="nil"/>
              <w:right w:val="nil"/>
            </w:tcBorders>
            <w:shd w:val="clear" w:color="auto" w:fill="auto"/>
            <w:noWrap/>
            <w:tcMar>
              <w:top w:w="15" w:type="dxa"/>
              <w:left w:w="15" w:type="dxa"/>
              <w:bottom w:w="0" w:type="dxa"/>
              <w:right w:w="15" w:type="dxa"/>
            </w:tcMar>
            <w:vAlign w:val="bottom"/>
            <w:hideMark/>
          </w:tcPr>
          <w:p w14:paraId="2B041617" w14:textId="77777777" w:rsidR="0017038D" w:rsidRPr="0017038D" w:rsidRDefault="0017038D" w:rsidP="0017038D">
            <w:pPr>
              <w:jc w:val="right"/>
              <w:outlineLvl w:val="0"/>
              <w:rPr>
                <w:rFonts w:ascii="Georgia" w:hAnsi="Georgia" w:cs="Arial"/>
                <w:sz w:val="22"/>
                <w:szCs w:val="22"/>
              </w:rPr>
            </w:pPr>
            <w:r w:rsidRPr="0017038D">
              <w:rPr>
                <w:rFonts w:ascii="Georgia" w:hAnsi="Georgia" w:cs="Arial"/>
                <w:sz w:val="22"/>
                <w:szCs w:val="22"/>
              </w:rPr>
              <w:t>Laurie</w:t>
            </w:r>
          </w:p>
        </w:tc>
        <w:tc>
          <w:tcPr>
            <w:tcW w:w="1518" w:type="dxa"/>
            <w:tcBorders>
              <w:top w:val="nil"/>
              <w:left w:val="nil"/>
              <w:bottom w:val="nil"/>
              <w:right w:val="nil"/>
            </w:tcBorders>
            <w:shd w:val="clear" w:color="auto" w:fill="auto"/>
            <w:noWrap/>
            <w:tcMar>
              <w:top w:w="15" w:type="dxa"/>
              <w:left w:w="15" w:type="dxa"/>
              <w:bottom w:w="0" w:type="dxa"/>
              <w:right w:w="15" w:type="dxa"/>
            </w:tcMar>
            <w:vAlign w:val="bottom"/>
            <w:hideMark/>
          </w:tcPr>
          <w:p w14:paraId="56D03883"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McMinn</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0D14D05C"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333</w:t>
            </w:r>
          </w:p>
        </w:tc>
        <w:tc>
          <w:tcPr>
            <w:tcW w:w="3960" w:type="dxa"/>
            <w:tcBorders>
              <w:top w:val="nil"/>
              <w:left w:val="nil"/>
              <w:bottom w:val="nil"/>
              <w:right w:val="nil"/>
            </w:tcBorders>
            <w:shd w:val="clear" w:color="auto" w:fill="auto"/>
            <w:tcMar>
              <w:top w:w="15" w:type="dxa"/>
              <w:left w:w="15" w:type="dxa"/>
              <w:bottom w:w="0" w:type="dxa"/>
              <w:right w:w="15" w:type="dxa"/>
            </w:tcMar>
            <w:vAlign w:val="bottom"/>
            <w:hideMark/>
          </w:tcPr>
          <w:p w14:paraId="728A19EF"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Horticulturist</w:t>
            </w:r>
          </w:p>
        </w:tc>
        <w:tc>
          <w:tcPr>
            <w:tcW w:w="1890" w:type="dxa"/>
            <w:tcBorders>
              <w:top w:val="nil"/>
              <w:left w:val="nil"/>
              <w:bottom w:val="nil"/>
              <w:right w:val="nil"/>
            </w:tcBorders>
            <w:shd w:val="clear" w:color="auto" w:fill="auto"/>
            <w:noWrap/>
            <w:tcMar>
              <w:top w:w="15" w:type="dxa"/>
              <w:left w:w="15" w:type="dxa"/>
              <w:bottom w:w="0" w:type="dxa"/>
              <w:right w:w="15" w:type="dxa"/>
            </w:tcMar>
            <w:vAlign w:val="bottom"/>
            <w:hideMark/>
          </w:tcPr>
          <w:p w14:paraId="3711CEBA" w14:textId="77777777" w:rsidR="0017038D" w:rsidRPr="0017038D" w:rsidRDefault="0017038D" w:rsidP="0017038D">
            <w:pPr>
              <w:outlineLvl w:val="0"/>
              <w:rPr>
                <w:rFonts w:ascii="Georgia" w:hAnsi="Georgia" w:cs="Arial"/>
                <w:sz w:val="22"/>
                <w:szCs w:val="22"/>
              </w:rPr>
            </w:pPr>
          </w:p>
        </w:tc>
      </w:tr>
      <w:tr w:rsidR="0017038D" w:rsidRPr="0017038D" w14:paraId="56D921E5" w14:textId="77777777" w:rsidTr="5846EA7B">
        <w:trPr>
          <w:trHeight w:val="360"/>
        </w:trPr>
        <w:tc>
          <w:tcPr>
            <w:tcW w:w="1272" w:type="dxa"/>
            <w:tcBorders>
              <w:top w:val="nil"/>
              <w:left w:val="nil"/>
              <w:bottom w:val="nil"/>
              <w:right w:val="nil"/>
            </w:tcBorders>
            <w:shd w:val="clear" w:color="auto" w:fill="auto"/>
            <w:noWrap/>
            <w:tcMar>
              <w:top w:w="15" w:type="dxa"/>
              <w:left w:w="15" w:type="dxa"/>
              <w:bottom w:w="0" w:type="dxa"/>
              <w:right w:w="15" w:type="dxa"/>
            </w:tcMar>
            <w:vAlign w:val="bottom"/>
            <w:hideMark/>
          </w:tcPr>
          <w:p w14:paraId="1463AF60" w14:textId="77777777" w:rsidR="0017038D" w:rsidRPr="0017038D" w:rsidRDefault="0017038D" w:rsidP="0017038D">
            <w:pPr>
              <w:jc w:val="right"/>
              <w:outlineLvl w:val="0"/>
              <w:rPr>
                <w:rFonts w:ascii="Georgia" w:hAnsi="Georgia" w:cs="Arial"/>
                <w:sz w:val="22"/>
                <w:szCs w:val="22"/>
              </w:rPr>
            </w:pPr>
            <w:r w:rsidRPr="0017038D">
              <w:rPr>
                <w:rFonts w:ascii="Georgia" w:hAnsi="Georgia" w:cs="Arial"/>
                <w:sz w:val="22"/>
                <w:szCs w:val="22"/>
              </w:rPr>
              <w:t>Lesley</w:t>
            </w:r>
          </w:p>
        </w:tc>
        <w:tc>
          <w:tcPr>
            <w:tcW w:w="1518" w:type="dxa"/>
            <w:tcBorders>
              <w:top w:val="nil"/>
              <w:left w:val="nil"/>
              <w:bottom w:val="nil"/>
              <w:right w:val="nil"/>
            </w:tcBorders>
            <w:shd w:val="clear" w:color="auto" w:fill="auto"/>
            <w:noWrap/>
            <w:tcMar>
              <w:top w:w="15" w:type="dxa"/>
              <w:left w:w="15" w:type="dxa"/>
              <w:bottom w:w="0" w:type="dxa"/>
              <w:right w:w="15" w:type="dxa"/>
            </w:tcMar>
            <w:vAlign w:val="bottom"/>
            <w:hideMark/>
          </w:tcPr>
          <w:p w14:paraId="4F4BC2AD"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Madigan</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287847A8"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333</w:t>
            </w:r>
          </w:p>
        </w:tc>
        <w:tc>
          <w:tcPr>
            <w:tcW w:w="3960" w:type="dxa"/>
            <w:tcBorders>
              <w:top w:val="nil"/>
              <w:left w:val="nil"/>
              <w:bottom w:val="nil"/>
              <w:right w:val="nil"/>
            </w:tcBorders>
            <w:shd w:val="clear" w:color="auto" w:fill="auto"/>
            <w:tcMar>
              <w:top w:w="15" w:type="dxa"/>
              <w:left w:w="15" w:type="dxa"/>
              <w:bottom w:w="0" w:type="dxa"/>
              <w:right w:w="15" w:type="dxa"/>
            </w:tcMar>
            <w:vAlign w:val="bottom"/>
            <w:hideMark/>
          </w:tcPr>
          <w:p w14:paraId="2961C595"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Seasonal Gardener</w:t>
            </w:r>
          </w:p>
        </w:tc>
        <w:tc>
          <w:tcPr>
            <w:tcW w:w="1890" w:type="dxa"/>
            <w:tcBorders>
              <w:top w:val="nil"/>
              <w:left w:val="nil"/>
              <w:bottom w:val="nil"/>
              <w:right w:val="nil"/>
            </w:tcBorders>
            <w:shd w:val="clear" w:color="auto" w:fill="auto"/>
            <w:noWrap/>
            <w:tcMar>
              <w:top w:w="15" w:type="dxa"/>
              <w:left w:w="15" w:type="dxa"/>
              <w:bottom w:w="0" w:type="dxa"/>
              <w:right w:w="15" w:type="dxa"/>
            </w:tcMar>
            <w:vAlign w:val="bottom"/>
            <w:hideMark/>
          </w:tcPr>
          <w:p w14:paraId="26E5BEE5" w14:textId="77777777" w:rsidR="0017038D" w:rsidRPr="0017038D" w:rsidRDefault="0017038D" w:rsidP="0017038D">
            <w:pPr>
              <w:outlineLvl w:val="0"/>
              <w:rPr>
                <w:rFonts w:ascii="Georgia" w:hAnsi="Georgia" w:cs="Arial"/>
                <w:sz w:val="22"/>
                <w:szCs w:val="22"/>
              </w:rPr>
            </w:pPr>
          </w:p>
        </w:tc>
      </w:tr>
      <w:tr w:rsidR="0017038D" w:rsidRPr="0017038D" w14:paraId="59A7B2D3" w14:textId="77777777" w:rsidTr="5846EA7B">
        <w:trPr>
          <w:trHeight w:val="360"/>
        </w:trPr>
        <w:tc>
          <w:tcPr>
            <w:tcW w:w="1272" w:type="dxa"/>
            <w:tcBorders>
              <w:top w:val="nil"/>
              <w:left w:val="nil"/>
              <w:bottom w:val="nil"/>
              <w:right w:val="nil"/>
            </w:tcBorders>
            <w:shd w:val="clear" w:color="auto" w:fill="auto"/>
            <w:noWrap/>
            <w:tcMar>
              <w:top w:w="15" w:type="dxa"/>
              <w:left w:w="15" w:type="dxa"/>
              <w:bottom w:w="0" w:type="dxa"/>
              <w:right w:w="15" w:type="dxa"/>
            </w:tcMar>
            <w:vAlign w:val="bottom"/>
            <w:hideMark/>
          </w:tcPr>
          <w:p w14:paraId="62F62BB3" w14:textId="77777777" w:rsidR="0017038D" w:rsidRPr="0017038D" w:rsidRDefault="0017038D" w:rsidP="0017038D">
            <w:pPr>
              <w:jc w:val="right"/>
              <w:outlineLvl w:val="0"/>
              <w:rPr>
                <w:rFonts w:ascii="Georgia" w:hAnsi="Georgia" w:cs="Arial"/>
                <w:sz w:val="22"/>
                <w:szCs w:val="22"/>
              </w:rPr>
            </w:pPr>
            <w:r w:rsidRPr="0017038D">
              <w:rPr>
                <w:rFonts w:ascii="Georgia" w:hAnsi="Georgia" w:cs="Arial"/>
                <w:sz w:val="22"/>
                <w:szCs w:val="22"/>
              </w:rPr>
              <w:t>Megan</w:t>
            </w:r>
          </w:p>
        </w:tc>
        <w:tc>
          <w:tcPr>
            <w:tcW w:w="1518" w:type="dxa"/>
            <w:tcBorders>
              <w:top w:val="nil"/>
              <w:left w:val="nil"/>
              <w:bottom w:val="nil"/>
              <w:right w:val="nil"/>
            </w:tcBorders>
            <w:shd w:val="clear" w:color="auto" w:fill="auto"/>
            <w:noWrap/>
            <w:tcMar>
              <w:top w:w="15" w:type="dxa"/>
              <w:left w:w="15" w:type="dxa"/>
              <w:bottom w:w="0" w:type="dxa"/>
              <w:right w:w="15" w:type="dxa"/>
            </w:tcMar>
            <w:vAlign w:val="bottom"/>
            <w:hideMark/>
          </w:tcPr>
          <w:p w14:paraId="18F7663E"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Lacey</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661A27CC"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333</w:t>
            </w:r>
          </w:p>
        </w:tc>
        <w:tc>
          <w:tcPr>
            <w:tcW w:w="3960" w:type="dxa"/>
            <w:tcBorders>
              <w:top w:val="nil"/>
              <w:left w:val="nil"/>
              <w:bottom w:val="nil"/>
              <w:right w:val="nil"/>
            </w:tcBorders>
            <w:shd w:val="clear" w:color="auto" w:fill="auto"/>
            <w:tcMar>
              <w:top w:w="15" w:type="dxa"/>
              <w:left w:w="15" w:type="dxa"/>
              <w:bottom w:w="0" w:type="dxa"/>
              <w:right w:w="15" w:type="dxa"/>
            </w:tcMar>
            <w:vAlign w:val="bottom"/>
            <w:hideMark/>
          </w:tcPr>
          <w:p w14:paraId="14759DB2"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Horticulturist</w:t>
            </w:r>
          </w:p>
        </w:tc>
        <w:tc>
          <w:tcPr>
            <w:tcW w:w="1890" w:type="dxa"/>
            <w:tcBorders>
              <w:top w:val="nil"/>
              <w:left w:val="nil"/>
              <w:bottom w:val="nil"/>
              <w:right w:val="nil"/>
            </w:tcBorders>
            <w:shd w:val="clear" w:color="auto" w:fill="auto"/>
            <w:noWrap/>
            <w:tcMar>
              <w:top w:w="15" w:type="dxa"/>
              <w:left w:w="15" w:type="dxa"/>
              <w:bottom w:w="0" w:type="dxa"/>
              <w:right w:w="15" w:type="dxa"/>
            </w:tcMar>
            <w:vAlign w:val="bottom"/>
            <w:hideMark/>
          </w:tcPr>
          <w:p w14:paraId="7F2F6E4E" w14:textId="77777777" w:rsidR="0017038D" w:rsidRPr="0017038D" w:rsidRDefault="0017038D" w:rsidP="0017038D">
            <w:pPr>
              <w:outlineLvl w:val="0"/>
              <w:rPr>
                <w:rFonts w:ascii="Georgia" w:hAnsi="Georgia" w:cs="Arial"/>
                <w:sz w:val="22"/>
                <w:szCs w:val="22"/>
              </w:rPr>
            </w:pPr>
          </w:p>
        </w:tc>
      </w:tr>
      <w:tr w:rsidR="0017038D" w:rsidRPr="0017038D" w14:paraId="43E5C7F6" w14:textId="77777777" w:rsidTr="5846EA7B">
        <w:trPr>
          <w:trHeight w:val="360"/>
        </w:trPr>
        <w:tc>
          <w:tcPr>
            <w:tcW w:w="1272" w:type="dxa"/>
            <w:tcBorders>
              <w:top w:val="nil"/>
              <w:left w:val="nil"/>
              <w:bottom w:val="nil"/>
              <w:right w:val="nil"/>
            </w:tcBorders>
            <w:shd w:val="clear" w:color="auto" w:fill="auto"/>
            <w:noWrap/>
            <w:tcMar>
              <w:top w:w="15" w:type="dxa"/>
              <w:left w:w="15" w:type="dxa"/>
              <w:bottom w:w="0" w:type="dxa"/>
              <w:right w:w="15" w:type="dxa"/>
            </w:tcMar>
            <w:vAlign w:val="bottom"/>
            <w:hideMark/>
          </w:tcPr>
          <w:p w14:paraId="118438AC" w14:textId="77777777" w:rsidR="0017038D" w:rsidRPr="0017038D" w:rsidRDefault="0017038D" w:rsidP="0017038D">
            <w:pPr>
              <w:jc w:val="right"/>
              <w:outlineLvl w:val="0"/>
              <w:rPr>
                <w:rFonts w:ascii="Georgia" w:hAnsi="Georgia" w:cs="Arial"/>
                <w:sz w:val="22"/>
                <w:szCs w:val="22"/>
              </w:rPr>
            </w:pPr>
            <w:r w:rsidRPr="0017038D">
              <w:rPr>
                <w:rFonts w:ascii="Georgia" w:hAnsi="Georgia" w:cs="Arial"/>
                <w:sz w:val="22"/>
                <w:szCs w:val="22"/>
              </w:rPr>
              <w:t>Menaka</w:t>
            </w:r>
          </w:p>
        </w:tc>
        <w:tc>
          <w:tcPr>
            <w:tcW w:w="1518" w:type="dxa"/>
            <w:tcBorders>
              <w:top w:val="nil"/>
              <w:left w:val="nil"/>
              <w:bottom w:val="nil"/>
              <w:right w:val="nil"/>
            </w:tcBorders>
            <w:shd w:val="clear" w:color="auto" w:fill="auto"/>
            <w:noWrap/>
            <w:tcMar>
              <w:top w:w="15" w:type="dxa"/>
              <w:left w:w="15" w:type="dxa"/>
              <w:bottom w:w="0" w:type="dxa"/>
              <w:right w:w="15" w:type="dxa"/>
            </w:tcMar>
            <w:vAlign w:val="bottom"/>
            <w:hideMark/>
          </w:tcPr>
          <w:p w14:paraId="187EE72B"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Dewasinghe</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57771770"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333</w:t>
            </w:r>
          </w:p>
        </w:tc>
        <w:tc>
          <w:tcPr>
            <w:tcW w:w="3960" w:type="dxa"/>
            <w:tcBorders>
              <w:top w:val="nil"/>
              <w:left w:val="nil"/>
              <w:bottom w:val="nil"/>
              <w:right w:val="nil"/>
            </w:tcBorders>
            <w:shd w:val="clear" w:color="auto" w:fill="auto"/>
            <w:tcMar>
              <w:top w:w="15" w:type="dxa"/>
              <w:left w:w="15" w:type="dxa"/>
              <w:bottom w:w="0" w:type="dxa"/>
              <w:right w:w="15" w:type="dxa"/>
            </w:tcMar>
            <w:vAlign w:val="bottom"/>
            <w:hideMark/>
          </w:tcPr>
          <w:p w14:paraId="0ECB1415"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Gardener</w:t>
            </w:r>
          </w:p>
        </w:tc>
        <w:tc>
          <w:tcPr>
            <w:tcW w:w="1890" w:type="dxa"/>
            <w:tcBorders>
              <w:top w:val="nil"/>
              <w:left w:val="nil"/>
              <w:bottom w:val="nil"/>
              <w:right w:val="nil"/>
            </w:tcBorders>
            <w:shd w:val="clear" w:color="auto" w:fill="auto"/>
            <w:noWrap/>
            <w:tcMar>
              <w:top w:w="15" w:type="dxa"/>
              <w:left w:w="15" w:type="dxa"/>
              <w:bottom w:w="0" w:type="dxa"/>
              <w:right w:w="15" w:type="dxa"/>
            </w:tcMar>
            <w:vAlign w:val="bottom"/>
            <w:hideMark/>
          </w:tcPr>
          <w:p w14:paraId="1FCE2ECA" w14:textId="77777777" w:rsidR="0017038D" w:rsidRPr="0017038D" w:rsidRDefault="0017038D" w:rsidP="0017038D">
            <w:pPr>
              <w:outlineLvl w:val="0"/>
              <w:rPr>
                <w:rFonts w:ascii="Georgia" w:hAnsi="Georgia" w:cs="Arial"/>
                <w:sz w:val="22"/>
                <w:szCs w:val="22"/>
              </w:rPr>
            </w:pPr>
          </w:p>
        </w:tc>
      </w:tr>
      <w:tr w:rsidR="0017038D" w:rsidRPr="0017038D" w14:paraId="23C74F7A" w14:textId="77777777" w:rsidTr="5846EA7B">
        <w:trPr>
          <w:trHeight w:val="360"/>
        </w:trPr>
        <w:tc>
          <w:tcPr>
            <w:tcW w:w="1272" w:type="dxa"/>
            <w:tcBorders>
              <w:top w:val="nil"/>
              <w:left w:val="nil"/>
              <w:bottom w:val="nil"/>
              <w:right w:val="nil"/>
            </w:tcBorders>
            <w:shd w:val="clear" w:color="auto" w:fill="auto"/>
            <w:noWrap/>
            <w:tcMar>
              <w:top w:w="15" w:type="dxa"/>
              <w:left w:w="15" w:type="dxa"/>
              <w:bottom w:w="0" w:type="dxa"/>
              <w:right w:w="15" w:type="dxa"/>
            </w:tcMar>
            <w:vAlign w:val="bottom"/>
            <w:hideMark/>
          </w:tcPr>
          <w:p w14:paraId="6134F445" w14:textId="77777777" w:rsidR="0017038D" w:rsidRPr="0017038D" w:rsidRDefault="0017038D" w:rsidP="0017038D">
            <w:pPr>
              <w:jc w:val="right"/>
              <w:outlineLvl w:val="0"/>
              <w:rPr>
                <w:rFonts w:ascii="Georgia" w:hAnsi="Georgia" w:cs="Arial"/>
                <w:sz w:val="22"/>
                <w:szCs w:val="22"/>
              </w:rPr>
            </w:pPr>
            <w:r w:rsidRPr="0017038D">
              <w:rPr>
                <w:rFonts w:ascii="Georgia" w:hAnsi="Georgia" w:cs="Arial"/>
                <w:sz w:val="22"/>
                <w:szCs w:val="22"/>
              </w:rPr>
              <w:t>Pam</w:t>
            </w:r>
          </w:p>
        </w:tc>
        <w:tc>
          <w:tcPr>
            <w:tcW w:w="1518" w:type="dxa"/>
            <w:tcBorders>
              <w:top w:val="nil"/>
              <w:left w:val="nil"/>
              <w:bottom w:val="nil"/>
              <w:right w:val="nil"/>
            </w:tcBorders>
            <w:shd w:val="clear" w:color="auto" w:fill="auto"/>
            <w:noWrap/>
            <w:tcMar>
              <w:top w:w="15" w:type="dxa"/>
              <w:left w:w="15" w:type="dxa"/>
              <w:bottom w:w="0" w:type="dxa"/>
              <w:right w:w="15" w:type="dxa"/>
            </w:tcMar>
            <w:vAlign w:val="bottom"/>
            <w:hideMark/>
          </w:tcPr>
          <w:p w14:paraId="478BD4FB"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Wood</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5A7679D3"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333</w:t>
            </w:r>
          </w:p>
        </w:tc>
        <w:tc>
          <w:tcPr>
            <w:tcW w:w="3960" w:type="dxa"/>
            <w:tcBorders>
              <w:top w:val="nil"/>
              <w:left w:val="nil"/>
              <w:bottom w:val="nil"/>
              <w:right w:val="nil"/>
            </w:tcBorders>
            <w:shd w:val="clear" w:color="auto" w:fill="auto"/>
            <w:tcMar>
              <w:top w:w="15" w:type="dxa"/>
              <w:left w:w="15" w:type="dxa"/>
              <w:bottom w:w="0" w:type="dxa"/>
              <w:right w:w="15" w:type="dxa"/>
            </w:tcMar>
            <w:vAlign w:val="bottom"/>
            <w:hideMark/>
          </w:tcPr>
          <w:p w14:paraId="0E2C68ED"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Seasonal Gardener</w:t>
            </w:r>
          </w:p>
        </w:tc>
        <w:tc>
          <w:tcPr>
            <w:tcW w:w="1890" w:type="dxa"/>
            <w:tcBorders>
              <w:top w:val="nil"/>
              <w:left w:val="nil"/>
              <w:bottom w:val="nil"/>
              <w:right w:val="nil"/>
            </w:tcBorders>
            <w:shd w:val="clear" w:color="auto" w:fill="auto"/>
            <w:noWrap/>
            <w:tcMar>
              <w:top w:w="15" w:type="dxa"/>
              <w:left w:w="15" w:type="dxa"/>
              <w:bottom w:w="0" w:type="dxa"/>
              <w:right w:w="15" w:type="dxa"/>
            </w:tcMar>
            <w:vAlign w:val="bottom"/>
            <w:hideMark/>
          </w:tcPr>
          <w:p w14:paraId="58C1F455" w14:textId="77777777" w:rsidR="0017038D" w:rsidRPr="0017038D" w:rsidRDefault="0017038D" w:rsidP="0017038D">
            <w:pPr>
              <w:outlineLvl w:val="0"/>
              <w:rPr>
                <w:rFonts w:ascii="Georgia" w:hAnsi="Georgia" w:cs="Arial"/>
                <w:sz w:val="22"/>
                <w:szCs w:val="22"/>
              </w:rPr>
            </w:pPr>
          </w:p>
        </w:tc>
      </w:tr>
      <w:tr w:rsidR="0017038D" w:rsidRPr="0017038D" w14:paraId="59092EFF" w14:textId="77777777" w:rsidTr="5846EA7B">
        <w:trPr>
          <w:trHeight w:val="360"/>
        </w:trPr>
        <w:tc>
          <w:tcPr>
            <w:tcW w:w="1272" w:type="dxa"/>
            <w:tcBorders>
              <w:top w:val="nil"/>
              <w:left w:val="nil"/>
              <w:bottom w:val="nil"/>
              <w:right w:val="nil"/>
            </w:tcBorders>
            <w:shd w:val="clear" w:color="auto" w:fill="auto"/>
            <w:noWrap/>
            <w:tcMar>
              <w:top w:w="15" w:type="dxa"/>
              <w:left w:w="15" w:type="dxa"/>
              <w:bottom w:w="0" w:type="dxa"/>
              <w:right w:w="15" w:type="dxa"/>
            </w:tcMar>
            <w:vAlign w:val="bottom"/>
            <w:hideMark/>
          </w:tcPr>
          <w:p w14:paraId="3040B2B2" w14:textId="77777777" w:rsidR="0017038D" w:rsidRPr="0017038D" w:rsidRDefault="0017038D" w:rsidP="0017038D">
            <w:pPr>
              <w:jc w:val="right"/>
              <w:outlineLvl w:val="0"/>
              <w:rPr>
                <w:rFonts w:ascii="Georgia" w:hAnsi="Georgia" w:cs="Arial"/>
                <w:sz w:val="22"/>
                <w:szCs w:val="22"/>
              </w:rPr>
            </w:pPr>
            <w:r w:rsidRPr="0017038D">
              <w:rPr>
                <w:rFonts w:ascii="Georgia" w:hAnsi="Georgia" w:cs="Arial"/>
                <w:sz w:val="22"/>
                <w:szCs w:val="22"/>
              </w:rPr>
              <w:t>Ryan</w:t>
            </w:r>
          </w:p>
        </w:tc>
        <w:tc>
          <w:tcPr>
            <w:tcW w:w="1518" w:type="dxa"/>
            <w:tcBorders>
              <w:top w:val="nil"/>
              <w:left w:val="nil"/>
              <w:bottom w:val="nil"/>
              <w:right w:val="nil"/>
            </w:tcBorders>
            <w:shd w:val="clear" w:color="auto" w:fill="auto"/>
            <w:noWrap/>
            <w:tcMar>
              <w:top w:w="15" w:type="dxa"/>
              <w:left w:w="15" w:type="dxa"/>
              <w:bottom w:w="0" w:type="dxa"/>
              <w:right w:w="15" w:type="dxa"/>
            </w:tcMar>
            <w:vAlign w:val="bottom"/>
            <w:hideMark/>
          </w:tcPr>
          <w:p w14:paraId="3D14130F"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Olsen</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462BE95C"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333</w:t>
            </w:r>
          </w:p>
        </w:tc>
        <w:tc>
          <w:tcPr>
            <w:tcW w:w="3960" w:type="dxa"/>
            <w:tcBorders>
              <w:top w:val="nil"/>
              <w:left w:val="nil"/>
              <w:bottom w:val="nil"/>
              <w:right w:val="nil"/>
            </w:tcBorders>
            <w:shd w:val="clear" w:color="auto" w:fill="auto"/>
            <w:tcMar>
              <w:top w:w="15" w:type="dxa"/>
              <w:left w:w="15" w:type="dxa"/>
              <w:bottom w:w="0" w:type="dxa"/>
              <w:right w:w="15" w:type="dxa"/>
            </w:tcMar>
            <w:vAlign w:val="bottom"/>
            <w:hideMark/>
          </w:tcPr>
          <w:p w14:paraId="1DA45021"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Horticulturist</w:t>
            </w:r>
          </w:p>
        </w:tc>
        <w:tc>
          <w:tcPr>
            <w:tcW w:w="1890" w:type="dxa"/>
            <w:tcBorders>
              <w:top w:val="nil"/>
              <w:left w:val="nil"/>
              <w:bottom w:val="nil"/>
              <w:right w:val="nil"/>
            </w:tcBorders>
            <w:shd w:val="clear" w:color="auto" w:fill="auto"/>
            <w:noWrap/>
            <w:tcMar>
              <w:top w:w="15" w:type="dxa"/>
              <w:left w:w="15" w:type="dxa"/>
              <w:bottom w:w="0" w:type="dxa"/>
              <w:right w:w="15" w:type="dxa"/>
            </w:tcMar>
            <w:vAlign w:val="bottom"/>
            <w:hideMark/>
          </w:tcPr>
          <w:p w14:paraId="43A2D66F" w14:textId="77777777" w:rsidR="0017038D" w:rsidRPr="0017038D" w:rsidRDefault="0017038D" w:rsidP="0017038D">
            <w:pPr>
              <w:outlineLvl w:val="0"/>
              <w:rPr>
                <w:rFonts w:ascii="Georgia" w:hAnsi="Georgia" w:cs="Arial"/>
                <w:sz w:val="22"/>
                <w:szCs w:val="22"/>
              </w:rPr>
            </w:pPr>
          </w:p>
        </w:tc>
      </w:tr>
      <w:tr w:rsidR="0017038D" w:rsidRPr="0017038D" w14:paraId="69B9FF68" w14:textId="77777777" w:rsidTr="5846EA7B">
        <w:trPr>
          <w:trHeight w:val="360"/>
        </w:trPr>
        <w:tc>
          <w:tcPr>
            <w:tcW w:w="1272" w:type="dxa"/>
            <w:tcBorders>
              <w:top w:val="nil"/>
              <w:left w:val="nil"/>
              <w:bottom w:val="nil"/>
              <w:right w:val="nil"/>
            </w:tcBorders>
            <w:shd w:val="clear" w:color="auto" w:fill="auto"/>
            <w:noWrap/>
            <w:tcMar>
              <w:top w:w="15" w:type="dxa"/>
              <w:left w:w="15" w:type="dxa"/>
              <w:bottom w:w="0" w:type="dxa"/>
              <w:right w:w="15" w:type="dxa"/>
            </w:tcMar>
            <w:vAlign w:val="bottom"/>
            <w:hideMark/>
          </w:tcPr>
          <w:p w14:paraId="505CE233" w14:textId="77777777" w:rsidR="0017038D" w:rsidRPr="0017038D" w:rsidRDefault="0017038D" w:rsidP="0017038D">
            <w:pPr>
              <w:jc w:val="right"/>
              <w:outlineLvl w:val="0"/>
              <w:rPr>
                <w:rFonts w:ascii="Georgia" w:hAnsi="Georgia" w:cs="Arial"/>
                <w:sz w:val="22"/>
                <w:szCs w:val="22"/>
              </w:rPr>
            </w:pPr>
            <w:r w:rsidRPr="0017038D">
              <w:rPr>
                <w:rFonts w:ascii="Georgia" w:hAnsi="Georgia" w:cs="Arial"/>
                <w:sz w:val="22"/>
                <w:szCs w:val="22"/>
              </w:rPr>
              <w:t>Shannon</w:t>
            </w:r>
          </w:p>
        </w:tc>
        <w:tc>
          <w:tcPr>
            <w:tcW w:w="1518" w:type="dxa"/>
            <w:tcBorders>
              <w:top w:val="nil"/>
              <w:left w:val="nil"/>
              <w:bottom w:val="nil"/>
              <w:right w:val="nil"/>
            </w:tcBorders>
            <w:shd w:val="clear" w:color="auto" w:fill="auto"/>
            <w:noWrap/>
            <w:tcMar>
              <w:top w:w="15" w:type="dxa"/>
              <w:left w:w="15" w:type="dxa"/>
              <w:bottom w:w="0" w:type="dxa"/>
              <w:right w:w="15" w:type="dxa"/>
            </w:tcMar>
            <w:vAlign w:val="bottom"/>
            <w:hideMark/>
          </w:tcPr>
          <w:p w14:paraId="165E9825"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Smith</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45FF8035"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361</w:t>
            </w:r>
          </w:p>
        </w:tc>
        <w:tc>
          <w:tcPr>
            <w:tcW w:w="3960" w:type="dxa"/>
            <w:tcBorders>
              <w:top w:val="nil"/>
              <w:left w:val="nil"/>
              <w:bottom w:val="nil"/>
              <w:right w:val="nil"/>
            </w:tcBorders>
            <w:shd w:val="clear" w:color="auto" w:fill="auto"/>
            <w:tcMar>
              <w:top w:w="15" w:type="dxa"/>
              <w:left w:w="15" w:type="dxa"/>
              <w:bottom w:w="0" w:type="dxa"/>
              <w:right w:w="15" w:type="dxa"/>
            </w:tcMar>
            <w:vAlign w:val="bottom"/>
            <w:hideMark/>
          </w:tcPr>
          <w:p w14:paraId="75E65701"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Senior Horticulturist</w:t>
            </w:r>
          </w:p>
        </w:tc>
        <w:tc>
          <w:tcPr>
            <w:tcW w:w="1890" w:type="dxa"/>
            <w:tcBorders>
              <w:top w:val="nil"/>
              <w:left w:val="nil"/>
              <w:bottom w:val="nil"/>
              <w:right w:val="nil"/>
            </w:tcBorders>
            <w:shd w:val="clear" w:color="auto" w:fill="auto"/>
            <w:noWrap/>
            <w:tcMar>
              <w:top w:w="15" w:type="dxa"/>
              <w:left w:w="15" w:type="dxa"/>
              <w:bottom w:w="0" w:type="dxa"/>
              <w:right w:w="15" w:type="dxa"/>
            </w:tcMar>
            <w:vAlign w:val="bottom"/>
            <w:hideMark/>
          </w:tcPr>
          <w:p w14:paraId="20A4B4D4" w14:textId="77777777" w:rsidR="0017038D" w:rsidRPr="0017038D" w:rsidRDefault="0017038D" w:rsidP="0017038D">
            <w:pPr>
              <w:outlineLvl w:val="0"/>
              <w:rPr>
                <w:rFonts w:ascii="Georgia" w:hAnsi="Georgia" w:cs="Arial"/>
                <w:sz w:val="22"/>
                <w:szCs w:val="22"/>
              </w:rPr>
            </w:pPr>
          </w:p>
        </w:tc>
      </w:tr>
      <w:tr w:rsidR="0017038D" w:rsidRPr="0017038D" w14:paraId="035BB888" w14:textId="77777777" w:rsidTr="5846EA7B">
        <w:trPr>
          <w:trHeight w:val="360"/>
        </w:trPr>
        <w:tc>
          <w:tcPr>
            <w:tcW w:w="1272" w:type="dxa"/>
            <w:tcBorders>
              <w:top w:val="nil"/>
              <w:left w:val="nil"/>
              <w:bottom w:val="nil"/>
              <w:right w:val="nil"/>
            </w:tcBorders>
            <w:shd w:val="clear" w:color="auto" w:fill="auto"/>
            <w:noWrap/>
            <w:tcMar>
              <w:top w:w="15" w:type="dxa"/>
              <w:left w:w="15" w:type="dxa"/>
              <w:bottom w:w="0" w:type="dxa"/>
              <w:right w:w="15" w:type="dxa"/>
            </w:tcMar>
            <w:vAlign w:val="bottom"/>
            <w:hideMark/>
          </w:tcPr>
          <w:p w14:paraId="1F88232F" w14:textId="77777777" w:rsidR="0017038D" w:rsidRPr="0017038D" w:rsidRDefault="0017038D" w:rsidP="0017038D">
            <w:pPr>
              <w:jc w:val="right"/>
              <w:outlineLvl w:val="0"/>
              <w:rPr>
                <w:rFonts w:ascii="Georgia" w:hAnsi="Georgia" w:cs="Arial"/>
                <w:sz w:val="22"/>
                <w:szCs w:val="22"/>
              </w:rPr>
            </w:pPr>
            <w:r w:rsidRPr="0017038D">
              <w:rPr>
                <w:rFonts w:ascii="Georgia" w:hAnsi="Georgia" w:cs="Arial"/>
                <w:sz w:val="22"/>
                <w:szCs w:val="22"/>
              </w:rPr>
              <w:t>Steve</w:t>
            </w:r>
          </w:p>
        </w:tc>
        <w:tc>
          <w:tcPr>
            <w:tcW w:w="1518" w:type="dxa"/>
            <w:tcBorders>
              <w:top w:val="nil"/>
              <w:left w:val="nil"/>
              <w:bottom w:val="nil"/>
              <w:right w:val="nil"/>
            </w:tcBorders>
            <w:shd w:val="clear" w:color="auto" w:fill="auto"/>
            <w:noWrap/>
            <w:tcMar>
              <w:top w:w="15" w:type="dxa"/>
              <w:left w:w="15" w:type="dxa"/>
              <w:bottom w:w="0" w:type="dxa"/>
              <w:right w:w="15" w:type="dxa"/>
            </w:tcMar>
            <w:vAlign w:val="bottom"/>
            <w:hideMark/>
          </w:tcPr>
          <w:p w14:paraId="44BA72DA"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Reardon</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3FD4F88D"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333</w:t>
            </w:r>
          </w:p>
        </w:tc>
        <w:tc>
          <w:tcPr>
            <w:tcW w:w="3960" w:type="dxa"/>
            <w:tcBorders>
              <w:top w:val="nil"/>
              <w:left w:val="nil"/>
              <w:bottom w:val="nil"/>
              <w:right w:val="nil"/>
            </w:tcBorders>
            <w:shd w:val="clear" w:color="auto" w:fill="auto"/>
            <w:tcMar>
              <w:top w:w="15" w:type="dxa"/>
              <w:left w:w="15" w:type="dxa"/>
              <w:bottom w:w="0" w:type="dxa"/>
              <w:right w:w="15" w:type="dxa"/>
            </w:tcMar>
            <w:vAlign w:val="bottom"/>
            <w:hideMark/>
          </w:tcPr>
          <w:p w14:paraId="68500D84"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Gardener</w:t>
            </w:r>
          </w:p>
        </w:tc>
        <w:tc>
          <w:tcPr>
            <w:tcW w:w="1890" w:type="dxa"/>
            <w:tcBorders>
              <w:top w:val="nil"/>
              <w:left w:val="nil"/>
              <w:bottom w:val="nil"/>
              <w:right w:val="nil"/>
            </w:tcBorders>
            <w:shd w:val="clear" w:color="auto" w:fill="auto"/>
            <w:noWrap/>
            <w:tcMar>
              <w:top w:w="15" w:type="dxa"/>
              <w:left w:w="15" w:type="dxa"/>
              <w:bottom w:w="0" w:type="dxa"/>
              <w:right w:w="15" w:type="dxa"/>
            </w:tcMar>
            <w:vAlign w:val="bottom"/>
            <w:hideMark/>
          </w:tcPr>
          <w:p w14:paraId="6223680D" w14:textId="77777777" w:rsidR="0017038D" w:rsidRPr="0017038D" w:rsidRDefault="0017038D" w:rsidP="0017038D">
            <w:pPr>
              <w:outlineLvl w:val="0"/>
              <w:rPr>
                <w:rFonts w:ascii="Georgia" w:hAnsi="Georgia" w:cs="Arial"/>
                <w:sz w:val="22"/>
                <w:szCs w:val="22"/>
              </w:rPr>
            </w:pPr>
          </w:p>
        </w:tc>
      </w:tr>
      <w:tr w:rsidR="0017038D" w:rsidRPr="0017038D" w14:paraId="2335F0DE" w14:textId="77777777" w:rsidTr="5846EA7B">
        <w:trPr>
          <w:trHeight w:val="330"/>
        </w:trPr>
        <w:tc>
          <w:tcPr>
            <w:tcW w:w="9360" w:type="dxa"/>
            <w:gridSpan w:val="5"/>
            <w:tcBorders>
              <w:top w:val="nil"/>
              <w:left w:val="nil"/>
              <w:bottom w:val="nil"/>
            </w:tcBorders>
            <w:shd w:val="clear" w:color="auto" w:fill="auto"/>
            <w:noWrap/>
            <w:tcMar>
              <w:top w:w="15" w:type="dxa"/>
              <w:left w:w="15" w:type="dxa"/>
              <w:bottom w:w="0" w:type="dxa"/>
              <w:right w:w="15" w:type="dxa"/>
            </w:tcMar>
            <w:vAlign w:val="bottom"/>
            <w:hideMark/>
          </w:tcPr>
          <w:p w14:paraId="65B0D167" w14:textId="77777777" w:rsidR="0017038D" w:rsidRPr="0017038D" w:rsidRDefault="0017038D" w:rsidP="0017038D">
            <w:pPr>
              <w:jc w:val="center"/>
              <w:outlineLvl w:val="0"/>
              <w:rPr>
                <w:rFonts w:ascii="Georgia" w:hAnsi="Georgia"/>
                <w:b/>
                <w:sz w:val="28"/>
                <w:szCs w:val="28"/>
              </w:rPr>
            </w:pPr>
          </w:p>
          <w:p w14:paraId="722226C3" w14:textId="56755D65" w:rsidR="0017038D" w:rsidRPr="0017038D" w:rsidRDefault="0017038D" w:rsidP="0017038D">
            <w:pPr>
              <w:jc w:val="center"/>
              <w:rPr>
                <w:sz w:val="20"/>
                <w:szCs w:val="20"/>
              </w:rPr>
            </w:pPr>
            <w:r>
              <w:rPr>
                <w:rFonts w:ascii="Georgia" w:hAnsi="Georgia"/>
                <w:b/>
                <w:sz w:val="28"/>
                <w:szCs w:val="28"/>
              </w:rPr>
              <w:t>HOUSEKEEPING</w:t>
            </w:r>
          </w:p>
        </w:tc>
      </w:tr>
      <w:tr w:rsidR="0017038D" w:rsidRPr="0017038D" w14:paraId="66F1BD81" w14:textId="77777777" w:rsidTr="5846EA7B">
        <w:trPr>
          <w:trHeight w:val="360"/>
        </w:trPr>
        <w:tc>
          <w:tcPr>
            <w:tcW w:w="1272" w:type="dxa"/>
            <w:tcBorders>
              <w:top w:val="nil"/>
              <w:left w:val="nil"/>
              <w:bottom w:val="nil"/>
              <w:right w:val="nil"/>
            </w:tcBorders>
            <w:shd w:val="clear" w:color="auto" w:fill="auto"/>
            <w:noWrap/>
            <w:tcMar>
              <w:top w:w="15" w:type="dxa"/>
              <w:left w:w="15" w:type="dxa"/>
              <w:bottom w:w="0" w:type="dxa"/>
              <w:right w:w="15" w:type="dxa"/>
            </w:tcMar>
            <w:vAlign w:val="bottom"/>
            <w:hideMark/>
          </w:tcPr>
          <w:p w14:paraId="67662905" w14:textId="77777777" w:rsidR="0017038D" w:rsidRPr="0017038D" w:rsidRDefault="0017038D" w:rsidP="0017038D">
            <w:pPr>
              <w:jc w:val="right"/>
              <w:outlineLvl w:val="0"/>
              <w:rPr>
                <w:rFonts w:ascii="Georgia" w:hAnsi="Georgia" w:cs="Arial"/>
                <w:sz w:val="22"/>
                <w:szCs w:val="22"/>
              </w:rPr>
            </w:pPr>
            <w:r w:rsidRPr="0017038D">
              <w:rPr>
                <w:rFonts w:ascii="Georgia" w:hAnsi="Georgia" w:cs="Arial"/>
                <w:sz w:val="22"/>
                <w:szCs w:val="22"/>
              </w:rPr>
              <w:t>Latochia</w:t>
            </w:r>
          </w:p>
        </w:tc>
        <w:tc>
          <w:tcPr>
            <w:tcW w:w="1518" w:type="dxa"/>
            <w:tcBorders>
              <w:top w:val="nil"/>
              <w:left w:val="nil"/>
              <w:bottom w:val="nil"/>
              <w:right w:val="nil"/>
            </w:tcBorders>
            <w:shd w:val="clear" w:color="auto" w:fill="auto"/>
            <w:noWrap/>
            <w:tcMar>
              <w:top w:w="15" w:type="dxa"/>
              <w:left w:w="15" w:type="dxa"/>
              <w:bottom w:w="0" w:type="dxa"/>
              <w:right w:w="15" w:type="dxa"/>
            </w:tcMar>
            <w:vAlign w:val="bottom"/>
            <w:hideMark/>
          </w:tcPr>
          <w:p w14:paraId="5540A3BE"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Clary</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2BD6A4B0" w14:textId="77777777" w:rsidR="0017038D" w:rsidRPr="0017038D" w:rsidRDefault="0017038D" w:rsidP="0017038D">
            <w:pPr>
              <w:outlineLvl w:val="0"/>
              <w:rPr>
                <w:rFonts w:ascii="Georgia" w:hAnsi="Georgia" w:cs="Arial"/>
                <w:sz w:val="22"/>
                <w:szCs w:val="22"/>
              </w:rPr>
            </w:pPr>
          </w:p>
        </w:tc>
        <w:tc>
          <w:tcPr>
            <w:tcW w:w="3960" w:type="dxa"/>
            <w:tcBorders>
              <w:top w:val="nil"/>
              <w:left w:val="nil"/>
              <w:bottom w:val="nil"/>
              <w:right w:val="nil"/>
            </w:tcBorders>
            <w:shd w:val="clear" w:color="auto" w:fill="auto"/>
            <w:tcMar>
              <w:top w:w="15" w:type="dxa"/>
              <w:left w:w="15" w:type="dxa"/>
              <w:bottom w:w="0" w:type="dxa"/>
              <w:right w:w="15" w:type="dxa"/>
            </w:tcMar>
            <w:vAlign w:val="bottom"/>
            <w:hideMark/>
          </w:tcPr>
          <w:p w14:paraId="6478C6A8"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Housekeeping Supervisor</w:t>
            </w:r>
          </w:p>
        </w:tc>
        <w:tc>
          <w:tcPr>
            <w:tcW w:w="1890" w:type="dxa"/>
            <w:tcBorders>
              <w:top w:val="nil"/>
              <w:left w:val="nil"/>
              <w:bottom w:val="nil"/>
              <w:right w:val="nil"/>
            </w:tcBorders>
            <w:shd w:val="clear" w:color="auto" w:fill="auto"/>
            <w:noWrap/>
            <w:tcMar>
              <w:top w:w="15" w:type="dxa"/>
              <w:left w:w="15" w:type="dxa"/>
              <w:bottom w:w="0" w:type="dxa"/>
              <w:right w:w="15" w:type="dxa"/>
            </w:tcMar>
            <w:vAlign w:val="bottom"/>
            <w:hideMark/>
          </w:tcPr>
          <w:p w14:paraId="086A0941" w14:textId="4058130E" w:rsidR="0017038D" w:rsidRPr="0017038D" w:rsidRDefault="0017038D" w:rsidP="0017038D">
            <w:pPr>
              <w:outlineLvl w:val="0"/>
              <w:rPr>
                <w:rFonts w:ascii="Georgia" w:hAnsi="Georgia" w:cs="Arial"/>
                <w:sz w:val="22"/>
                <w:szCs w:val="22"/>
              </w:rPr>
            </w:pPr>
          </w:p>
        </w:tc>
      </w:tr>
      <w:tr w:rsidR="0017038D" w:rsidRPr="0017038D" w14:paraId="2459CFDC" w14:textId="77777777" w:rsidTr="5846EA7B">
        <w:trPr>
          <w:trHeight w:val="330"/>
        </w:trPr>
        <w:tc>
          <w:tcPr>
            <w:tcW w:w="9360" w:type="dxa"/>
            <w:gridSpan w:val="5"/>
            <w:tcBorders>
              <w:top w:val="nil"/>
              <w:left w:val="nil"/>
              <w:bottom w:val="nil"/>
            </w:tcBorders>
            <w:shd w:val="clear" w:color="auto" w:fill="auto"/>
            <w:noWrap/>
            <w:tcMar>
              <w:top w:w="15" w:type="dxa"/>
              <w:left w:w="15" w:type="dxa"/>
              <w:bottom w:w="0" w:type="dxa"/>
              <w:right w:w="15" w:type="dxa"/>
            </w:tcMar>
            <w:vAlign w:val="bottom"/>
            <w:hideMark/>
          </w:tcPr>
          <w:p w14:paraId="7990856B" w14:textId="77777777" w:rsidR="0017038D" w:rsidRPr="0017038D" w:rsidRDefault="0017038D" w:rsidP="0017038D">
            <w:pPr>
              <w:jc w:val="center"/>
              <w:outlineLvl w:val="0"/>
              <w:rPr>
                <w:rFonts w:ascii="Georgia" w:hAnsi="Georgia"/>
                <w:b/>
                <w:sz w:val="28"/>
                <w:szCs w:val="28"/>
              </w:rPr>
            </w:pPr>
          </w:p>
          <w:p w14:paraId="47084C09" w14:textId="14D85D3B" w:rsidR="0017038D" w:rsidRPr="0017038D" w:rsidRDefault="0017038D" w:rsidP="0017038D">
            <w:pPr>
              <w:jc w:val="center"/>
              <w:rPr>
                <w:sz w:val="20"/>
                <w:szCs w:val="20"/>
              </w:rPr>
            </w:pPr>
            <w:r>
              <w:rPr>
                <w:rFonts w:ascii="Georgia" w:hAnsi="Georgia"/>
                <w:b/>
                <w:sz w:val="28"/>
                <w:szCs w:val="28"/>
              </w:rPr>
              <w:t>INFORMATION TECHNOLOGY</w:t>
            </w:r>
          </w:p>
        </w:tc>
      </w:tr>
      <w:tr w:rsidR="0017038D" w:rsidRPr="0017038D" w14:paraId="693A8386" w14:textId="77777777" w:rsidTr="5846EA7B">
        <w:trPr>
          <w:trHeight w:val="360"/>
        </w:trPr>
        <w:tc>
          <w:tcPr>
            <w:tcW w:w="1272" w:type="dxa"/>
            <w:tcBorders>
              <w:top w:val="nil"/>
              <w:left w:val="nil"/>
              <w:bottom w:val="nil"/>
              <w:right w:val="nil"/>
            </w:tcBorders>
            <w:shd w:val="clear" w:color="auto" w:fill="auto"/>
            <w:noWrap/>
            <w:tcMar>
              <w:top w:w="15" w:type="dxa"/>
              <w:left w:w="15" w:type="dxa"/>
              <w:bottom w:w="0" w:type="dxa"/>
              <w:right w:w="15" w:type="dxa"/>
            </w:tcMar>
            <w:vAlign w:val="bottom"/>
            <w:hideMark/>
          </w:tcPr>
          <w:p w14:paraId="2487F58D" w14:textId="77777777" w:rsidR="0017038D" w:rsidRPr="0017038D" w:rsidRDefault="0017038D" w:rsidP="0017038D">
            <w:pPr>
              <w:jc w:val="right"/>
              <w:outlineLvl w:val="0"/>
              <w:rPr>
                <w:rFonts w:ascii="Georgia" w:hAnsi="Georgia" w:cs="Arial"/>
                <w:sz w:val="22"/>
                <w:szCs w:val="22"/>
              </w:rPr>
            </w:pPr>
            <w:r w:rsidRPr="0017038D">
              <w:rPr>
                <w:rFonts w:ascii="Georgia" w:hAnsi="Georgia" w:cs="Arial"/>
                <w:sz w:val="22"/>
                <w:szCs w:val="22"/>
              </w:rPr>
              <w:t>Georgine</w:t>
            </w:r>
          </w:p>
        </w:tc>
        <w:tc>
          <w:tcPr>
            <w:tcW w:w="1518" w:type="dxa"/>
            <w:tcBorders>
              <w:top w:val="nil"/>
              <w:left w:val="nil"/>
              <w:bottom w:val="nil"/>
              <w:right w:val="nil"/>
            </w:tcBorders>
            <w:shd w:val="clear" w:color="auto" w:fill="auto"/>
            <w:noWrap/>
            <w:tcMar>
              <w:top w:w="15" w:type="dxa"/>
              <w:left w:w="15" w:type="dxa"/>
              <w:bottom w:w="0" w:type="dxa"/>
              <w:right w:w="15" w:type="dxa"/>
            </w:tcMar>
            <w:vAlign w:val="bottom"/>
            <w:hideMark/>
          </w:tcPr>
          <w:p w14:paraId="0EE3F8C5"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Muc</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5ACB492C"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248</w:t>
            </w:r>
          </w:p>
        </w:tc>
        <w:tc>
          <w:tcPr>
            <w:tcW w:w="3960" w:type="dxa"/>
            <w:tcBorders>
              <w:top w:val="nil"/>
              <w:left w:val="nil"/>
              <w:bottom w:val="nil"/>
              <w:right w:val="nil"/>
            </w:tcBorders>
            <w:shd w:val="clear" w:color="auto" w:fill="auto"/>
            <w:tcMar>
              <w:top w:w="15" w:type="dxa"/>
              <w:left w:w="15" w:type="dxa"/>
              <w:bottom w:w="0" w:type="dxa"/>
              <w:right w:w="15" w:type="dxa"/>
            </w:tcMar>
            <w:vAlign w:val="bottom"/>
            <w:hideMark/>
          </w:tcPr>
          <w:p w14:paraId="43C3123F"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IT Manager</w:t>
            </w:r>
          </w:p>
        </w:tc>
        <w:tc>
          <w:tcPr>
            <w:tcW w:w="1890" w:type="dxa"/>
            <w:tcBorders>
              <w:top w:val="nil"/>
              <w:left w:val="nil"/>
              <w:bottom w:val="nil"/>
              <w:right w:val="nil"/>
            </w:tcBorders>
            <w:shd w:val="clear" w:color="auto" w:fill="auto"/>
            <w:noWrap/>
            <w:tcMar>
              <w:top w:w="15" w:type="dxa"/>
              <w:left w:w="15" w:type="dxa"/>
              <w:bottom w:w="0" w:type="dxa"/>
              <w:right w:w="15" w:type="dxa"/>
            </w:tcMar>
            <w:vAlign w:val="bottom"/>
            <w:hideMark/>
          </w:tcPr>
          <w:p w14:paraId="2D9FDEFE" w14:textId="0DDFC519" w:rsidR="0017038D" w:rsidRPr="0017038D" w:rsidRDefault="0017038D" w:rsidP="0017038D">
            <w:pPr>
              <w:outlineLvl w:val="0"/>
              <w:rPr>
                <w:rFonts w:ascii="Georgia" w:hAnsi="Georgia" w:cs="Arial"/>
                <w:sz w:val="22"/>
                <w:szCs w:val="22"/>
              </w:rPr>
            </w:pPr>
          </w:p>
        </w:tc>
      </w:tr>
      <w:tr w:rsidR="0017038D" w:rsidRPr="0017038D" w14:paraId="3D159121" w14:textId="77777777" w:rsidTr="5846EA7B">
        <w:trPr>
          <w:trHeight w:val="330"/>
        </w:trPr>
        <w:tc>
          <w:tcPr>
            <w:tcW w:w="9360" w:type="dxa"/>
            <w:gridSpan w:val="5"/>
            <w:tcBorders>
              <w:top w:val="nil"/>
              <w:left w:val="nil"/>
              <w:bottom w:val="nil"/>
            </w:tcBorders>
            <w:shd w:val="clear" w:color="auto" w:fill="auto"/>
            <w:noWrap/>
            <w:tcMar>
              <w:top w:w="15" w:type="dxa"/>
              <w:left w:w="15" w:type="dxa"/>
              <w:bottom w:w="0" w:type="dxa"/>
              <w:right w:w="15" w:type="dxa"/>
            </w:tcMar>
            <w:vAlign w:val="bottom"/>
            <w:hideMark/>
          </w:tcPr>
          <w:p w14:paraId="24985145" w14:textId="77777777" w:rsidR="0017038D" w:rsidRPr="0017038D" w:rsidRDefault="0017038D" w:rsidP="0017038D">
            <w:pPr>
              <w:jc w:val="center"/>
              <w:outlineLvl w:val="0"/>
              <w:rPr>
                <w:rFonts w:ascii="Georgia" w:hAnsi="Georgia"/>
                <w:b/>
                <w:sz w:val="28"/>
                <w:szCs w:val="28"/>
              </w:rPr>
            </w:pPr>
          </w:p>
          <w:p w14:paraId="7CC39B95" w14:textId="77777777" w:rsidR="00491AAA" w:rsidRDefault="00491AAA" w:rsidP="0017038D">
            <w:pPr>
              <w:jc w:val="center"/>
              <w:rPr>
                <w:rFonts w:ascii="Georgia" w:hAnsi="Georgia"/>
                <w:b/>
                <w:sz w:val="28"/>
                <w:szCs w:val="28"/>
              </w:rPr>
            </w:pPr>
          </w:p>
          <w:p w14:paraId="77348F8C" w14:textId="77777777" w:rsidR="00491AAA" w:rsidRDefault="00491AAA" w:rsidP="0017038D">
            <w:pPr>
              <w:jc w:val="center"/>
              <w:rPr>
                <w:rFonts w:ascii="Georgia" w:hAnsi="Georgia"/>
                <w:b/>
                <w:sz w:val="28"/>
                <w:szCs w:val="28"/>
              </w:rPr>
            </w:pPr>
          </w:p>
          <w:p w14:paraId="1802C393" w14:textId="250580EB" w:rsidR="0017038D" w:rsidRPr="0017038D" w:rsidRDefault="0017038D" w:rsidP="0017038D">
            <w:pPr>
              <w:jc w:val="center"/>
              <w:rPr>
                <w:sz w:val="20"/>
                <w:szCs w:val="20"/>
              </w:rPr>
            </w:pPr>
            <w:r>
              <w:rPr>
                <w:rFonts w:ascii="Georgia" w:hAnsi="Georgia"/>
                <w:b/>
                <w:sz w:val="28"/>
                <w:szCs w:val="28"/>
              </w:rPr>
              <w:t>MAINTENANCE</w:t>
            </w:r>
          </w:p>
        </w:tc>
      </w:tr>
      <w:tr w:rsidR="0017038D" w:rsidRPr="0017038D" w14:paraId="73D6E5E0" w14:textId="77777777" w:rsidTr="5846EA7B">
        <w:trPr>
          <w:trHeight w:val="360"/>
        </w:trPr>
        <w:tc>
          <w:tcPr>
            <w:tcW w:w="1272" w:type="dxa"/>
            <w:tcBorders>
              <w:top w:val="nil"/>
              <w:left w:val="nil"/>
              <w:bottom w:val="nil"/>
              <w:right w:val="nil"/>
            </w:tcBorders>
            <w:shd w:val="clear" w:color="auto" w:fill="auto"/>
            <w:noWrap/>
            <w:tcMar>
              <w:top w:w="15" w:type="dxa"/>
              <w:left w:w="15" w:type="dxa"/>
              <w:bottom w:w="0" w:type="dxa"/>
              <w:right w:w="15" w:type="dxa"/>
            </w:tcMar>
            <w:vAlign w:val="bottom"/>
            <w:hideMark/>
          </w:tcPr>
          <w:p w14:paraId="7F6D77B3" w14:textId="77777777" w:rsidR="0017038D" w:rsidRPr="0017038D" w:rsidRDefault="0017038D" w:rsidP="0017038D">
            <w:pPr>
              <w:jc w:val="right"/>
              <w:outlineLvl w:val="0"/>
              <w:rPr>
                <w:rFonts w:ascii="Georgia" w:hAnsi="Georgia" w:cs="Arial"/>
                <w:sz w:val="22"/>
                <w:szCs w:val="22"/>
              </w:rPr>
            </w:pPr>
            <w:r w:rsidRPr="0017038D">
              <w:rPr>
                <w:rFonts w:ascii="Georgia" w:hAnsi="Georgia" w:cs="Arial"/>
                <w:sz w:val="22"/>
                <w:szCs w:val="22"/>
              </w:rPr>
              <w:lastRenderedPageBreak/>
              <w:t>Devin</w:t>
            </w:r>
          </w:p>
        </w:tc>
        <w:tc>
          <w:tcPr>
            <w:tcW w:w="1518" w:type="dxa"/>
            <w:tcBorders>
              <w:top w:val="nil"/>
              <w:left w:val="nil"/>
              <w:bottom w:val="nil"/>
              <w:right w:val="nil"/>
            </w:tcBorders>
            <w:shd w:val="clear" w:color="auto" w:fill="auto"/>
            <w:noWrap/>
            <w:tcMar>
              <w:top w:w="15" w:type="dxa"/>
              <w:left w:w="15" w:type="dxa"/>
              <w:bottom w:w="0" w:type="dxa"/>
              <w:right w:w="15" w:type="dxa"/>
            </w:tcMar>
            <w:vAlign w:val="bottom"/>
            <w:hideMark/>
          </w:tcPr>
          <w:p w14:paraId="259610A1"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Brunn</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0908BB0C"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n/a</w:t>
            </w:r>
          </w:p>
        </w:tc>
        <w:tc>
          <w:tcPr>
            <w:tcW w:w="3960" w:type="dxa"/>
            <w:tcBorders>
              <w:top w:val="nil"/>
              <w:left w:val="nil"/>
              <w:bottom w:val="nil"/>
              <w:right w:val="nil"/>
            </w:tcBorders>
            <w:shd w:val="clear" w:color="auto" w:fill="auto"/>
            <w:tcMar>
              <w:top w:w="15" w:type="dxa"/>
              <w:left w:w="15" w:type="dxa"/>
              <w:bottom w:w="0" w:type="dxa"/>
              <w:right w:w="15" w:type="dxa"/>
            </w:tcMar>
            <w:vAlign w:val="bottom"/>
            <w:hideMark/>
          </w:tcPr>
          <w:p w14:paraId="2EFC6492"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Maintenance Coordinator</w:t>
            </w:r>
          </w:p>
        </w:tc>
        <w:tc>
          <w:tcPr>
            <w:tcW w:w="1890" w:type="dxa"/>
            <w:tcBorders>
              <w:top w:val="nil"/>
              <w:left w:val="nil"/>
              <w:bottom w:val="nil"/>
              <w:right w:val="nil"/>
            </w:tcBorders>
            <w:shd w:val="clear" w:color="auto" w:fill="auto"/>
            <w:noWrap/>
            <w:tcMar>
              <w:top w:w="15" w:type="dxa"/>
              <w:left w:w="15" w:type="dxa"/>
              <w:bottom w:w="0" w:type="dxa"/>
              <w:right w:w="15" w:type="dxa"/>
            </w:tcMar>
            <w:vAlign w:val="bottom"/>
            <w:hideMark/>
          </w:tcPr>
          <w:p w14:paraId="23AB0B22" w14:textId="5C990EB8" w:rsidR="0017038D" w:rsidRPr="0017038D" w:rsidRDefault="0017038D" w:rsidP="0017038D">
            <w:pPr>
              <w:outlineLvl w:val="0"/>
              <w:rPr>
                <w:rFonts w:ascii="Georgia" w:hAnsi="Georgia" w:cs="Arial"/>
                <w:sz w:val="22"/>
                <w:szCs w:val="22"/>
              </w:rPr>
            </w:pPr>
          </w:p>
        </w:tc>
      </w:tr>
      <w:tr w:rsidR="0017038D" w:rsidRPr="0017038D" w14:paraId="67A0E613" w14:textId="77777777" w:rsidTr="5846EA7B">
        <w:trPr>
          <w:trHeight w:val="360"/>
        </w:trPr>
        <w:tc>
          <w:tcPr>
            <w:tcW w:w="1272" w:type="dxa"/>
            <w:tcBorders>
              <w:top w:val="nil"/>
              <w:left w:val="nil"/>
              <w:bottom w:val="nil"/>
              <w:right w:val="nil"/>
            </w:tcBorders>
            <w:shd w:val="clear" w:color="auto" w:fill="auto"/>
            <w:noWrap/>
            <w:tcMar>
              <w:top w:w="15" w:type="dxa"/>
              <w:left w:w="15" w:type="dxa"/>
              <w:bottom w:w="0" w:type="dxa"/>
              <w:right w:w="15" w:type="dxa"/>
            </w:tcMar>
            <w:vAlign w:val="bottom"/>
            <w:hideMark/>
          </w:tcPr>
          <w:p w14:paraId="163DAA01" w14:textId="77777777" w:rsidR="0017038D" w:rsidRPr="0017038D" w:rsidRDefault="0017038D" w:rsidP="0017038D">
            <w:pPr>
              <w:jc w:val="right"/>
              <w:outlineLvl w:val="0"/>
              <w:rPr>
                <w:rFonts w:ascii="Georgia" w:hAnsi="Georgia" w:cs="Arial"/>
                <w:sz w:val="22"/>
                <w:szCs w:val="22"/>
              </w:rPr>
            </w:pPr>
            <w:r w:rsidRPr="0017038D">
              <w:rPr>
                <w:rFonts w:ascii="Georgia" w:hAnsi="Georgia" w:cs="Arial"/>
                <w:sz w:val="22"/>
                <w:szCs w:val="22"/>
              </w:rPr>
              <w:t>Ken</w:t>
            </w:r>
          </w:p>
        </w:tc>
        <w:tc>
          <w:tcPr>
            <w:tcW w:w="1518" w:type="dxa"/>
            <w:tcBorders>
              <w:top w:val="nil"/>
              <w:left w:val="nil"/>
              <w:bottom w:val="nil"/>
              <w:right w:val="nil"/>
            </w:tcBorders>
            <w:shd w:val="clear" w:color="auto" w:fill="auto"/>
            <w:noWrap/>
            <w:tcMar>
              <w:top w:w="15" w:type="dxa"/>
              <w:left w:w="15" w:type="dxa"/>
              <w:bottom w:w="0" w:type="dxa"/>
              <w:right w:w="15" w:type="dxa"/>
            </w:tcMar>
            <w:vAlign w:val="bottom"/>
            <w:hideMark/>
          </w:tcPr>
          <w:p w14:paraId="56AFA3EE"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Myers</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2B30CAD0"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n/a</w:t>
            </w:r>
          </w:p>
        </w:tc>
        <w:tc>
          <w:tcPr>
            <w:tcW w:w="3960" w:type="dxa"/>
            <w:tcBorders>
              <w:top w:val="nil"/>
              <w:left w:val="nil"/>
              <w:bottom w:val="nil"/>
              <w:right w:val="nil"/>
            </w:tcBorders>
            <w:shd w:val="clear" w:color="auto" w:fill="auto"/>
            <w:tcMar>
              <w:top w:w="15" w:type="dxa"/>
              <w:left w:w="15" w:type="dxa"/>
              <w:bottom w:w="0" w:type="dxa"/>
              <w:right w:w="15" w:type="dxa"/>
            </w:tcMar>
            <w:vAlign w:val="bottom"/>
            <w:hideMark/>
          </w:tcPr>
          <w:p w14:paraId="09E14FE1"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Director of Facilities</w:t>
            </w:r>
          </w:p>
        </w:tc>
        <w:tc>
          <w:tcPr>
            <w:tcW w:w="1890" w:type="dxa"/>
            <w:tcBorders>
              <w:top w:val="nil"/>
              <w:left w:val="nil"/>
              <w:bottom w:val="nil"/>
              <w:right w:val="nil"/>
            </w:tcBorders>
            <w:shd w:val="clear" w:color="auto" w:fill="auto"/>
            <w:noWrap/>
            <w:tcMar>
              <w:top w:w="15" w:type="dxa"/>
              <w:left w:w="15" w:type="dxa"/>
              <w:bottom w:w="0" w:type="dxa"/>
              <w:right w:w="15" w:type="dxa"/>
            </w:tcMar>
            <w:vAlign w:val="bottom"/>
            <w:hideMark/>
          </w:tcPr>
          <w:p w14:paraId="23C214B3" w14:textId="76D6A359" w:rsidR="0017038D" w:rsidRPr="0017038D" w:rsidRDefault="0017038D" w:rsidP="0017038D">
            <w:pPr>
              <w:outlineLvl w:val="0"/>
              <w:rPr>
                <w:rFonts w:ascii="Georgia" w:hAnsi="Georgia" w:cs="Arial"/>
                <w:sz w:val="22"/>
                <w:szCs w:val="22"/>
              </w:rPr>
            </w:pPr>
          </w:p>
        </w:tc>
      </w:tr>
      <w:tr w:rsidR="0017038D" w:rsidRPr="0017038D" w14:paraId="5DE8D7AF" w14:textId="77777777" w:rsidTr="5846EA7B">
        <w:trPr>
          <w:trHeight w:val="330"/>
        </w:trPr>
        <w:tc>
          <w:tcPr>
            <w:tcW w:w="9360" w:type="dxa"/>
            <w:gridSpan w:val="5"/>
            <w:tcBorders>
              <w:top w:val="nil"/>
              <w:left w:val="nil"/>
              <w:bottom w:val="nil"/>
            </w:tcBorders>
            <w:shd w:val="clear" w:color="auto" w:fill="auto"/>
            <w:noWrap/>
            <w:tcMar>
              <w:top w:w="15" w:type="dxa"/>
              <w:left w:w="15" w:type="dxa"/>
              <w:bottom w:w="0" w:type="dxa"/>
              <w:right w:w="15" w:type="dxa"/>
            </w:tcMar>
            <w:vAlign w:val="bottom"/>
            <w:hideMark/>
          </w:tcPr>
          <w:p w14:paraId="6A2FE141" w14:textId="77777777" w:rsidR="0017038D" w:rsidRDefault="0017038D" w:rsidP="0017038D">
            <w:pPr>
              <w:jc w:val="center"/>
              <w:rPr>
                <w:rFonts w:ascii="Georgia" w:hAnsi="Georgia"/>
                <w:b/>
                <w:sz w:val="28"/>
                <w:szCs w:val="28"/>
              </w:rPr>
            </w:pPr>
          </w:p>
          <w:p w14:paraId="599C5800" w14:textId="5A30E82E" w:rsidR="0017038D" w:rsidRPr="0017038D" w:rsidRDefault="0017038D" w:rsidP="0017038D">
            <w:pPr>
              <w:jc w:val="center"/>
              <w:rPr>
                <w:sz w:val="20"/>
                <w:szCs w:val="20"/>
              </w:rPr>
            </w:pPr>
            <w:r>
              <w:rPr>
                <w:rFonts w:ascii="Georgia" w:hAnsi="Georgia"/>
                <w:b/>
                <w:sz w:val="28"/>
                <w:szCs w:val="28"/>
              </w:rPr>
              <w:t>RESTAURANT ASSOCIATES</w:t>
            </w:r>
          </w:p>
        </w:tc>
      </w:tr>
      <w:tr w:rsidR="0017038D" w:rsidRPr="0017038D" w14:paraId="5B13C24A" w14:textId="77777777" w:rsidTr="5846EA7B">
        <w:trPr>
          <w:trHeight w:val="360"/>
        </w:trPr>
        <w:tc>
          <w:tcPr>
            <w:tcW w:w="1272" w:type="dxa"/>
            <w:tcBorders>
              <w:top w:val="nil"/>
              <w:left w:val="nil"/>
              <w:bottom w:val="nil"/>
              <w:right w:val="nil"/>
            </w:tcBorders>
            <w:shd w:val="clear" w:color="auto" w:fill="auto"/>
            <w:noWrap/>
            <w:tcMar>
              <w:top w:w="15" w:type="dxa"/>
              <w:left w:w="15" w:type="dxa"/>
              <w:bottom w:w="0" w:type="dxa"/>
              <w:right w:w="15" w:type="dxa"/>
            </w:tcMar>
            <w:vAlign w:val="bottom"/>
            <w:hideMark/>
          </w:tcPr>
          <w:p w14:paraId="48A72CB1" w14:textId="563AEECB" w:rsidR="0017038D" w:rsidRPr="0017038D" w:rsidRDefault="0017038D" w:rsidP="0017038D">
            <w:pPr>
              <w:jc w:val="right"/>
              <w:outlineLvl w:val="0"/>
              <w:rPr>
                <w:rFonts w:ascii="Georgia" w:hAnsi="Georgia" w:cs="Arial"/>
                <w:sz w:val="22"/>
                <w:szCs w:val="22"/>
              </w:rPr>
            </w:pPr>
            <w:r>
              <w:rPr>
                <w:rFonts w:ascii="Georgia" w:hAnsi="Georgia" w:cs="Arial"/>
                <w:sz w:val="22"/>
                <w:szCs w:val="22"/>
              </w:rPr>
              <w:t>James</w:t>
            </w:r>
          </w:p>
        </w:tc>
        <w:tc>
          <w:tcPr>
            <w:tcW w:w="1518" w:type="dxa"/>
            <w:tcBorders>
              <w:top w:val="nil"/>
              <w:left w:val="nil"/>
              <w:bottom w:val="nil"/>
              <w:right w:val="nil"/>
            </w:tcBorders>
            <w:shd w:val="clear" w:color="auto" w:fill="auto"/>
            <w:noWrap/>
            <w:tcMar>
              <w:top w:w="15" w:type="dxa"/>
              <w:left w:w="15" w:type="dxa"/>
              <w:bottom w:w="0" w:type="dxa"/>
              <w:right w:w="15" w:type="dxa"/>
            </w:tcMar>
            <w:vAlign w:val="bottom"/>
            <w:hideMark/>
          </w:tcPr>
          <w:p w14:paraId="506A4D27" w14:textId="164DB23D" w:rsidR="0017038D" w:rsidRPr="0017038D" w:rsidRDefault="0017038D" w:rsidP="0017038D">
            <w:pPr>
              <w:outlineLvl w:val="0"/>
              <w:rPr>
                <w:rFonts w:ascii="Georgia" w:hAnsi="Georgia" w:cs="Arial"/>
                <w:sz w:val="22"/>
                <w:szCs w:val="22"/>
              </w:rPr>
            </w:pPr>
            <w:r>
              <w:rPr>
                <w:rFonts w:ascii="Georgia" w:hAnsi="Georgia" w:cs="Arial"/>
                <w:sz w:val="22"/>
                <w:szCs w:val="22"/>
              </w:rPr>
              <w:t>McDonald</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191EBC9E"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226</w:t>
            </w:r>
          </w:p>
        </w:tc>
        <w:tc>
          <w:tcPr>
            <w:tcW w:w="3960" w:type="dxa"/>
            <w:tcBorders>
              <w:top w:val="nil"/>
              <w:left w:val="nil"/>
              <w:bottom w:val="nil"/>
              <w:right w:val="nil"/>
            </w:tcBorders>
            <w:shd w:val="clear" w:color="auto" w:fill="auto"/>
            <w:tcMar>
              <w:top w:w="15" w:type="dxa"/>
              <w:left w:w="15" w:type="dxa"/>
              <w:bottom w:w="0" w:type="dxa"/>
              <w:right w:w="15" w:type="dxa"/>
            </w:tcMar>
            <w:vAlign w:val="bottom"/>
            <w:hideMark/>
          </w:tcPr>
          <w:p w14:paraId="4B36BF02" w14:textId="4A943160" w:rsidR="0017038D" w:rsidRPr="0017038D" w:rsidRDefault="0017038D" w:rsidP="0017038D">
            <w:pPr>
              <w:outlineLvl w:val="0"/>
              <w:rPr>
                <w:rFonts w:ascii="Georgia" w:hAnsi="Georgia" w:cs="Arial"/>
                <w:sz w:val="22"/>
                <w:szCs w:val="22"/>
              </w:rPr>
            </w:pPr>
            <w:r>
              <w:rPr>
                <w:rFonts w:ascii="Georgia" w:hAnsi="Georgia" w:cs="Arial"/>
                <w:sz w:val="22"/>
                <w:szCs w:val="22"/>
              </w:rPr>
              <w:t>Director of Dining Services</w:t>
            </w:r>
          </w:p>
        </w:tc>
        <w:tc>
          <w:tcPr>
            <w:tcW w:w="1890" w:type="dxa"/>
            <w:tcBorders>
              <w:top w:val="nil"/>
              <w:left w:val="nil"/>
              <w:bottom w:val="nil"/>
              <w:right w:val="nil"/>
            </w:tcBorders>
            <w:shd w:val="clear" w:color="auto" w:fill="auto"/>
            <w:noWrap/>
            <w:tcMar>
              <w:top w:w="15" w:type="dxa"/>
              <w:left w:w="15" w:type="dxa"/>
              <w:bottom w:w="0" w:type="dxa"/>
              <w:right w:w="15" w:type="dxa"/>
            </w:tcMar>
            <w:vAlign w:val="bottom"/>
            <w:hideMark/>
          </w:tcPr>
          <w:p w14:paraId="0E4A7FC1" w14:textId="77777777" w:rsidR="0017038D" w:rsidRPr="0017038D" w:rsidRDefault="0017038D" w:rsidP="0017038D">
            <w:pPr>
              <w:outlineLvl w:val="0"/>
              <w:rPr>
                <w:rFonts w:ascii="Georgia" w:hAnsi="Georgia" w:cs="Arial"/>
                <w:sz w:val="22"/>
                <w:szCs w:val="22"/>
              </w:rPr>
            </w:pPr>
          </w:p>
        </w:tc>
      </w:tr>
      <w:tr w:rsidR="0017038D" w:rsidRPr="0017038D" w14:paraId="1EFE983F" w14:textId="77777777" w:rsidTr="5846EA7B">
        <w:trPr>
          <w:trHeight w:val="360"/>
        </w:trPr>
        <w:tc>
          <w:tcPr>
            <w:tcW w:w="1272" w:type="dxa"/>
            <w:tcBorders>
              <w:top w:val="nil"/>
              <w:left w:val="nil"/>
              <w:bottom w:val="nil"/>
              <w:right w:val="nil"/>
            </w:tcBorders>
            <w:shd w:val="clear" w:color="auto" w:fill="auto"/>
            <w:noWrap/>
            <w:tcMar>
              <w:top w:w="15" w:type="dxa"/>
              <w:left w:w="15" w:type="dxa"/>
              <w:bottom w:w="0" w:type="dxa"/>
              <w:right w:w="15" w:type="dxa"/>
            </w:tcMar>
            <w:vAlign w:val="bottom"/>
            <w:hideMark/>
          </w:tcPr>
          <w:p w14:paraId="20116D0C" w14:textId="77777777" w:rsidR="0017038D" w:rsidRPr="0017038D" w:rsidRDefault="0017038D" w:rsidP="0017038D">
            <w:pPr>
              <w:jc w:val="right"/>
              <w:outlineLvl w:val="0"/>
              <w:rPr>
                <w:rFonts w:ascii="Georgia" w:hAnsi="Georgia" w:cs="Arial"/>
                <w:sz w:val="22"/>
                <w:szCs w:val="22"/>
              </w:rPr>
            </w:pPr>
            <w:r w:rsidRPr="0017038D">
              <w:rPr>
                <w:rFonts w:ascii="Georgia" w:hAnsi="Georgia" w:cs="Arial"/>
                <w:sz w:val="22"/>
                <w:szCs w:val="22"/>
              </w:rPr>
              <w:t>Anne</w:t>
            </w:r>
          </w:p>
        </w:tc>
        <w:tc>
          <w:tcPr>
            <w:tcW w:w="1518" w:type="dxa"/>
            <w:tcBorders>
              <w:top w:val="nil"/>
              <w:left w:val="nil"/>
              <w:bottom w:val="nil"/>
              <w:right w:val="nil"/>
            </w:tcBorders>
            <w:shd w:val="clear" w:color="auto" w:fill="auto"/>
            <w:noWrap/>
            <w:tcMar>
              <w:top w:w="15" w:type="dxa"/>
              <w:left w:w="15" w:type="dxa"/>
              <w:bottom w:w="0" w:type="dxa"/>
              <w:right w:w="15" w:type="dxa"/>
            </w:tcMar>
            <w:vAlign w:val="bottom"/>
            <w:hideMark/>
          </w:tcPr>
          <w:p w14:paraId="579128DE" w14:textId="77777777" w:rsidR="0017038D" w:rsidRPr="0017038D" w:rsidRDefault="0017038D" w:rsidP="0017038D">
            <w:pPr>
              <w:outlineLvl w:val="0"/>
              <w:rPr>
                <w:rFonts w:ascii="Georgia" w:hAnsi="Georgia" w:cs="Arial"/>
                <w:sz w:val="22"/>
                <w:szCs w:val="22"/>
              </w:rPr>
            </w:pPr>
            <w:proofErr w:type="spellStart"/>
            <w:r w:rsidRPr="0017038D">
              <w:rPr>
                <w:rFonts w:ascii="Georgia" w:hAnsi="Georgia" w:cs="Arial"/>
                <w:sz w:val="22"/>
                <w:szCs w:val="22"/>
              </w:rPr>
              <w:t>Haapala</w:t>
            </w:r>
            <w:proofErr w:type="spellEnd"/>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76D9BFBC"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347</w:t>
            </w:r>
          </w:p>
        </w:tc>
        <w:tc>
          <w:tcPr>
            <w:tcW w:w="3960" w:type="dxa"/>
            <w:tcBorders>
              <w:top w:val="nil"/>
              <w:left w:val="nil"/>
              <w:bottom w:val="nil"/>
              <w:right w:val="nil"/>
            </w:tcBorders>
            <w:shd w:val="clear" w:color="auto" w:fill="auto"/>
            <w:tcMar>
              <w:top w:w="15" w:type="dxa"/>
              <w:left w:w="15" w:type="dxa"/>
              <w:bottom w:w="0" w:type="dxa"/>
              <w:right w:w="15" w:type="dxa"/>
            </w:tcMar>
            <w:vAlign w:val="bottom"/>
            <w:hideMark/>
          </w:tcPr>
          <w:p w14:paraId="1A9D8F80"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Executive Chef</w:t>
            </w:r>
          </w:p>
        </w:tc>
        <w:tc>
          <w:tcPr>
            <w:tcW w:w="1890" w:type="dxa"/>
            <w:tcBorders>
              <w:top w:val="nil"/>
              <w:left w:val="nil"/>
              <w:bottom w:val="nil"/>
              <w:right w:val="nil"/>
            </w:tcBorders>
            <w:shd w:val="clear" w:color="auto" w:fill="auto"/>
            <w:noWrap/>
            <w:tcMar>
              <w:top w:w="15" w:type="dxa"/>
              <w:left w:w="15" w:type="dxa"/>
              <w:bottom w:w="0" w:type="dxa"/>
              <w:right w:w="15" w:type="dxa"/>
            </w:tcMar>
            <w:vAlign w:val="bottom"/>
            <w:hideMark/>
          </w:tcPr>
          <w:p w14:paraId="2996F340" w14:textId="23458CDD" w:rsidR="0017038D" w:rsidRPr="0017038D" w:rsidRDefault="0017038D" w:rsidP="0017038D">
            <w:pPr>
              <w:outlineLvl w:val="0"/>
              <w:rPr>
                <w:rFonts w:ascii="Georgia" w:hAnsi="Georgia" w:cs="Arial"/>
                <w:sz w:val="22"/>
                <w:szCs w:val="22"/>
              </w:rPr>
            </w:pPr>
          </w:p>
        </w:tc>
      </w:tr>
      <w:tr w:rsidR="0017038D" w:rsidRPr="0017038D" w14:paraId="390C1ABD" w14:textId="77777777" w:rsidTr="5846EA7B">
        <w:trPr>
          <w:trHeight w:val="360"/>
        </w:trPr>
        <w:tc>
          <w:tcPr>
            <w:tcW w:w="1272" w:type="dxa"/>
            <w:tcBorders>
              <w:top w:val="nil"/>
              <w:left w:val="nil"/>
              <w:bottom w:val="nil"/>
              <w:right w:val="nil"/>
            </w:tcBorders>
            <w:shd w:val="clear" w:color="auto" w:fill="auto"/>
            <w:noWrap/>
            <w:tcMar>
              <w:top w:w="15" w:type="dxa"/>
              <w:left w:w="15" w:type="dxa"/>
              <w:bottom w:w="0" w:type="dxa"/>
              <w:right w:w="15" w:type="dxa"/>
            </w:tcMar>
            <w:vAlign w:val="bottom"/>
            <w:hideMark/>
          </w:tcPr>
          <w:p w14:paraId="282372FE" w14:textId="732C1E58" w:rsidR="0017038D" w:rsidRPr="0017038D" w:rsidRDefault="0017038D" w:rsidP="0017038D">
            <w:pPr>
              <w:jc w:val="right"/>
              <w:outlineLvl w:val="0"/>
              <w:rPr>
                <w:rFonts w:ascii="Georgia" w:hAnsi="Georgia" w:cs="Arial"/>
                <w:sz w:val="22"/>
                <w:szCs w:val="22"/>
              </w:rPr>
            </w:pPr>
            <w:r>
              <w:rPr>
                <w:rFonts w:ascii="Georgia" w:hAnsi="Georgia" w:cs="Arial"/>
                <w:sz w:val="22"/>
                <w:szCs w:val="22"/>
              </w:rPr>
              <w:t>Cassondra</w:t>
            </w:r>
          </w:p>
        </w:tc>
        <w:tc>
          <w:tcPr>
            <w:tcW w:w="1518" w:type="dxa"/>
            <w:tcBorders>
              <w:top w:val="nil"/>
              <w:left w:val="nil"/>
              <w:bottom w:val="nil"/>
              <w:right w:val="nil"/>
            </w:tcBorders>
            <w:shd w:val="clear" w:color="auto" w:fill="auto"/>
            <w:noWrap/>
            <w:tcMar>
              <w:top w:w="15" w:type="dxa"/>
              <w:left w:w="15" w:type="dxa"/>
              <w:bottom w:w="0" w:type="dxa"/>
              <w:right w:w="15" w:type="dxa"/>
            </w:tcMar>
            <w:vAlign w:val="bottom"/>
            <w:hideMark/>
          </w:tcPr>
          <w:p w14:paraId="72FF4666" w14:textId="6A6A8C44" w:rsidR="0017038D" w:rsidRPr="0017038D" w:rsidRDefault="0017038D" w:rsidP="0017038D">
            <w:pPr>
              <w:outlineLvl w:val="0"/>
              <w:rPr>
                <w:rFonts w:ascii="Georgia" w:hAnsi="Georgia" w:cs="Arial"/>
                <w:sz w:val="22"/>
                <w:szCs w:val="22"/>
              </w:rPr>
            </w:pPr>
            <w:r>
              <w:rPr>
                <w:rFonts w:ascii="Georgia" w:hAnsi="Georgia" w:cs="Arial"/>
                <w:sz w:val="22"/>
                <w:szCs w:val="22"/>
              </w:rPr>
              <w:t>Sutherlin</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463CA5E0" w14:textId="1263C24D" w:rsidR="0017038D" w:rsidRPr="0017038D" w:rsidRDefault="0017038D" w:rsidP="0017038D">
            <w:pPr>
              <w:outlineLvl w:val="0"/>
              <w:rPr>
                <w:rFonts w:ascii="Georgia" w:hAnsi="Georgia" w:cs="Arial"/>
                <w:sz w:val="22"/>
                <w:szCs w:val="22"/>
              </w:rPr>
            </w:pPr>
            <w:r>
              <w:rPr>
                <w:rFonts w:ascii="Georgia" w:hAnsi="Georgia" w:cs="Arial"/>
                <w:sz w:val="22"/>
                <w:szCs w:val="22"/>
              </w:rPr>
              <w:t>246</w:t>
            </w:r>
          </w:p>
        </w:tc>
        <w:tc>
          <w:tcPr>
            <w:tcW w:w="3960" w:type="dxa"/>
            <w:tcBorders>
              <w:top w:val="nil"/>
              <w:left w:val="nil"/>
              <w:bottom w:val="nil"/>
              <w:right w:val="nil"/>
            </w:tcBorders>
            <w:shd w:val="clear" w:color="auto" w:fill="auto"/>
            <w:tcMar>
              <w:top w:w="15" w:type="dxa"/>
              <w:left w:w="15" w:type="dxa"/>
              <w:bottom w:w="0" w:type="dxa"/>
              <w:right w:w="15" w:type="dxa"/>
            </w:tcMar>
            <w:vAlign w:val="bottom"/>
            <w:hideMark/>
          </w:tcPr>
          <w:p w14:paraId="1FB44EBB" w14:textId="0B323E20" w:rsidR="0017038D" w:rsidRPr="0017038D" w:rsidRDefault="0017038D" w:rsidP="0017038D">
            <w:pPr>
              <w:outlineLvl w:val="0"/>
              <w:rPr>
                <w:rFonts w:ascii="Georgia" w:hAnsi="Georgia" w:cs="Arial"/>
                <w:sz w:val="22"/>
                <w:szCs w:val="22"/>
              </w:rPr>
            </w:pPr>
            <w:r>
              <w:rPr>
                <w:rFonts w:ascii="Georgia" w:hAnsi="Georgia" w:cs="Arial"/>
                <w:sz w:val="22"/>
                <w:szCs w:val="22"/>
              </w:rPr>
              <w:t>Catering</w:t>
            </w:r>
            <w:r w:rsidRPr="0017038D">
              <w:rPr>
                <w:rFonts w:ascii="Georgia" w:hAnsi="Georgia" w:cs="Arial"/>
                <w:sz w:val="22"/>
                <w:szCs w:val="22"/>
              </w:rPr>
              <w:t xml:space="preserve"> Manager</w:t>
            </w:r>
          </w:p>
        </w:tc>
        <w:tc>
          <w:tcPr>
            <w:tcW w:w="1890" w:type="dxa"/>
            <w:tcBorders>
              <w:top w:val="nil"/>
              <w:left w:val="nil"/>
              <w:bottom w:val="nil"/>
              <w:right w:val="nil"/>
            </w:tcBorders>
            <w:shd w:val="clear" w:color="auto" w:fill="auto"/>
            <w:noWrap/>
            <w:tcMar>
              <w:top w:w="15" w:type="dxa"/>
              <w:left w:w="15" w:type="dxa"/>
              <w:bottom w:w="0" w:type="dxa"/>
              <w:right w:w="15" w:type="dxa"/>
            </w:tcMar>
            <w:vAlign w:val="bottom"/>
            <w:hideMark/>
          </w:tcPr>
          <w:p w14:paraId="633D12EE" w14:textId="77777777" w:rsidR="0017038D" w:rsidRPr="0017038D" w:rsidRDefault="0017038D" w:rsidP="0017038D">
            <w:pPr>
              <w:outlineLvl w:val="0"/>
              <w:rPr>
                <w:rFonts w:ascii="Georgia" w:hAnsi="Georgia" w:cs="Arial"/>
                <w:sz w:val="22"/>
                <w:szCs w:val="22"/>
              </w:rPr>
            </w:pPr>
          </w:p>
        </w:tc>
      </w:tr>
      <w:tr w:rsidR="0017038D" w:rsidRPr="0017038D" w14:paraId="3F1017CE" w14:textId="77777777" w:rsidTr="5846EA7B">
        <w:trPr>
          <w:trHeight w:val="360"/>
        </w:trPr>
        <w:tc>
          <w:tcPr>
            <w:tcW w:w="1272" w:type="dxa"/>
            <w:tcBorders>
              <w:top w:val="nil"/>
              <w:left w:val="nil"/>
              <w:bottom w:val="nil"/>
              <w:right w:val="nil"/>
            </w:tcBorders>
            <w:shd w:val="clear" w:color="auto" w:fill="auto"/>
            <w:noWrap/>
            <w:tcMar>
              <w:top w:w="15" w:type="dxa"/>
              <w:left w:w="15" w:type="dxa"/>
              <w:bottom w:w="0" w:type="dxa"/>
              <w:right w:w="15" w:type="dxa"/>
            </w:tcMar>
            <w:vAlign w:val="bottom"/>
          </w:tcPr>
          <w:p w14:paraId="5317F0F0" w14:textId="5B0A8056" w:rsidR="0017038D" w:rsidRDefault="0017038D" w:rsidP="0017038D">
            <w:pPr>
              <w:jc w:val="right"/>
              <w:outlineLvl w:val="0"/>
              <w:rPr>
                <w:rFonts w:ascii="Georgia" w:hAnsi="Georgia" w:cs="Arial"/>
                <w:sz w:val="22"/>
                <w:szCs w:val="22"/>
              </w:rPr>
            </w:pPr>
            <w:r>
              <w:rPr>
                <w:rFonts w:ascii="Georgia" w:hAnsi="Georgia" w:cs="Arial"/>
                <w:sz w:val="22"/>
                <w:szCs w:val="22"/>
              </w:rPr>
              <w:t>Ryan</w:t>
            </w:r>
          </w:p>
        </w:tc>
        <w:tc>
          <w:tcPr>
            <w:tcW w:w="1518" w:type="dxa"/>
            <w:tcBorders>
              <w:top w:val="nil"/>
              <w:left w:val="nil"/>
              <w:bottom w:val="nil"/>
              <w:right w:val="nil"/>
            </w:tcBorders>
            <w:shd w:val="clear" w:color="auto" w:fill="auto"/>
            <w:noWrap/>
            <w:tcMar>
              <w:top w:w="15" w:type="dxa"/>
              <w:left w:w="15" w:type="dxa"/>
              <w:bottom w:w="0" w:type="dxa"/>
              <w:right w:w="15" w:type="dxa"/>
            </w:tcMar>
            <w:vAlign w:val="bottom"/>
          </w:tcPr>
          <w:p w14:paraId="588311F6" w14:textId="4AFA1838" w:rsidR="0017038D" w:rsidRDefault="0017038D" w:rsidP="0017038D">
            <w:pPr>
              <w:outlineLvl w:val="0"/>
              <w:rPr>
                <w:rFonts w:ascii="Georgia" w:hAnsi="Georgia" w:cs="Arial"/>
                <w:sz w:val="22"/>
                <w:szCs w:val="22"/>
              </w:rPr>
            </w:pPr>
            <w:r>
              <w:rPr>
                <w:rFonts w:ascii="Georgia" w:hAnsi="Georgia" w:cs="Arial"/>
                <w:sz w:val="22"/>
                <w:szCs w:val="22"/>
              </w:rPr>
              <w:t>Mitchell</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tcPr>
          <w:p w14:paraId="3754DDFD" w14:textId="777FFD99" w:rsidR="0017038D" w:rsidRPr="0017038D" w:rsidRDefault="0017038D" w:rsidP="0017038D">
            <w:pPr>
              <w:outlineLvl w:val="0"/>
              <w:rPr>
                <w:rFonts w:ascii="Georgia" w:hAnsi="Georgia" w:cs="Arial"/>
                <w:sz w:val="22"/>
                <w:szCs w:val="22"/>
              </w:rPr>
            </w:pPr>
            <w:r>
              <w:rPr>
                <w:rFonts w:ascii="Georgia" w:hAnsi="Georgia" w:cs="Arial"/>
                <w:sz w:val="22"/>
                <w:szCs w:val="22"/>
              </w:rPr>
              <w:t>352</w:t>
            </w:r>
          </w:p>
        </w:tc>
        <w:tc>
          <w:tcPr>
            <w:tcW w:w="3960" w:type="dxa"/>
            <w:tcBorders>
              <w:top w:val="nil"/>
              <w:left w:val="nil"/>
              <w:bottom w:val="nil"/>
              <w:right w:val="nil"/>
            </w:tcBorders>
            <w:shd w:val="clear" w:color="auto" w:fill="auto"/>
            <w:tcMar>
              <w:top w:w="15" w:type="dxa"/>
              <w:left w:w="15" w:type="dxa"/>
              <w:bottom w:w="0" w:type="dxa"/>
              <w:right w:w="15" w:type="dxa"/>
            </w:tcMar>
            <w:vAlign w:val="bottom"/>
          </w:tcPr>
          <w:p w14:paraId="4DD501A9" w14:textId="6FB2E77D" w:rsidR="0017038D" w:rsidRDefault="0017038D" w:rsidP="0017038D">
            <w:pPr>
              <w:outlineLvl w:val="0"/>
              <w:rPr>
                <w:rFonts w:ascii="Georgia" w:hAnsi="Georgia" w:cs="Arial"/>
                <w:sz w:val="22"/>
                <w:szCs w:val="22"/>
              </w:rPr>
            </w:pPr>
            <w:r>
              <w:rPr>
                <w:rFonts w:ascii="Georgia" w:hAnsi="Georgia" w:cs="Arial"/>
                <w:sz w:val="22"/>
                <w:szCs w:val="22"/>
              </w:rPr>
              <w:t>Operations Manager</w:t>
            </w:r>
          </w:p>
        </w:tc>
        <w:tc>
          <w:tcPr>
            <w:tcW w:w="1890" w:type="dxa"/>
            <w:tcBorders>
              <w:top w:val="nil"/>
              <w:left w:val="nil"/>
              <w:bottom w:val="nil"/>
              <w:right w:val="nil"/>
            </w:tcBorders>
            <w:shd w:val="clear" w:color="auto" w:fill="auto"/>
            <w:noWrap/>
            <w:tcMar>
              <w:top w:w="15" w:type="dxa"/>
              <w:left w:w="15" w:type="dxa"/>
              <w:bottom w:w="0" w:type="dxa"/>
              <w:right w:w="15" w:type="dxa"/>
            </w:tcMar>
            <w:vAlign w:val="bottom"/>
          </w:tcPr>
          <w:p w14:paraId="7FAD868F" w14:textId="3E39B3C1" w:rsidR="0017038D" w:rsidRPr="0017038D" w:rsidRDefault="0017038D" w:rsidP="0017038D">
            <w:pPr>
              <w:outlineLvl w:val="0"/>
              <w:rPr>
                <w:rFonts w:ascii="Georgia" w:hAnsi="Georgia" w:cs="Arial"/>
                <w:sz w:val="22"/>
                <w:szCs w:val="22"/>
              </w:rPr>
            </w:pPr>
          </w:p>
        </w:tc>
      </w:tr>
      <w:tr w:rsidR="0017038D" w:rsidRPr="0017038D" w14:paraId="23149769" w14:textId="77777777" w:rsidTr="5846EA7B">
        <w:trPr>
          <w:trHeight w:val="330"/>
        </w:trPr>
        <w:tc>
          <w:tcPr>
            <w:tcW w:w="9360" w:type="dxa"/>
            <w:gridSpan w:val="5"/>
            <w:tcBorders>
              <w:top w:val="nil"/>
              <w:left w:val="nil"/>
              <w:bottom w:val="nil"/>
            </w:tcBorders>
            <w:shd w:val="clear" w:color="auto" w:fill="auto"/>
            <w:noWrap/>
            <w:tcMar>
              <w:top w:w="15" w:type="dxa"/>
              <w:left w:w="15" w:type="dxa"/>
              <w:bottom w:w="0" w:type="dxa"/>
              <w:right w:w="15" w:type="dxa"/>
            </w:tcMar>
            <w:vAlign w:val="bottom"/>
            <w:hideMark/>
          </w:tcPr>
          <w:p w14:paraId="15C63ABB" w14:textId="77777777" w:rsidR="0017038D" w:rsidRPr="0017038D" w:rsidRDefault="0017038D" w:rsidP="0017038D">
            <w:pPr>
              <w:jc w:val="center"/>
              <w:outlineLvl w:val="0"/>
              <w:rPr>
                <w:rFonts w:ascii="Georgia" w:hAnsi="Georgia"/>
                <w:b/>
                <w:sz w:val="28"/>
                <w:szCs w:val="28"/>
              </w:rPr>
            </w:pPr>
          </w:p>
          <w:p w14:paraId="3FAB20C2" w14:textId="70C7D36D" w:rsidR="0017038D" w:rsidRPr="0017038D" w:rsidRDefault="0017038D" w:rsidP="0017038D">
            <w:pPr>
              <w:jc w:val="center"/>
              <w:rPr>
                <w:sz w:val="20"/>
                <w:szCs w:val="20"/>
              </w:rPr>
            </w:pPr>
            <w:r w:rsidRPr="0017038D">
              <w:rPr>
                <w:rFonts w:ascii="Georgia" w:hAnsi="Georgia"/>
                <w:b/>
                <w:sz w:val="28"/>
                <w:szCs w:val="28"/>
              </w:rPr>
              <w:t>HORTICULTURE</w:t>
            </w:r>
          </w:p>
        </w:tc>
      </w:tr>
      <w:tr w:rsidR="0017038D" w:rsidRPr="0017038D" w14:paraId="2A089FB4" w14:textId="77777777" w:rsidTr="5846EA7B">
        <w:trPr>
          <w:trHeight w:val="360"/>
        </w:trPr>
        <w:tc>
          <w:tcPr>
            <w:tcW w:w="1272" w:type="dxa"/>
            <w:tcBorders>
              <w:top w:val="nil"/>
              <w:left w:val="nil"/>
              <w:bottom w:val="nil"/>
              <w:right w:val="nil"/>
            </w:tcBorders>
            <w:shd w:val="clear" w:color="auto" w:fill="auto"/>
            <w:noWrap/>
            <w:tcMar>
              <w:top w:w="15" w:type="dxa"/>
              <w:left w:w="15" w:type="dxa"/>
              <w:bottom w:w="0" w:type="dxa"/>
              <w:right w:w="15" w:type="dxa"/>
            </w:tcMar>
            <w:vAlign w:val="bottom"/>
            <w:hideMark/>
          </w:tcPr>
          <w:p w14:paraId="6801496B" w14:textId="77777777" w:rsidR="0017038D" w:rsidRPr="0017038D" w:rsidRDefault="0017038D" w:rsidP="0017038D">
            <w:pPr>
              <w:jc w:val="right"/>
              <w:outlineLvl w:val="0"/>
              <w:rPr>
                <w:rFonts w:ascii="Georgia" w:hAnsi="Georgia" w:cs="Arial"/>
                <w:sz w:val="22"/>
                <w:szCs w:val="22"/>
              </w:rPr>
            </w:pPr>
            <w:r w:rsidRPr="0017038D">
              <w:rPr>
                <w:rFonts w:ascii="Georgia" w:hAnsi="Georgia" w:cs="Arial"/>
                <w:sz w:val="22"/>
                <w:szCs w:val="22"/>
              </w:rPr>
              <w:t>Simon</w:t>
            </w:r>
          </w:p>
        </w:tc>
        <w:tc>
          <w:tcPr>
            <w:tcW w:w="1518" w:type="dxa"/>
            <w:tcBorders>
              <w:top w:val="nil"/>
              <w:left w:val="nil"/>
              <w:bottom w:val="nil"/>
              <w:right w:val="nil"/>
            </w:tcBorders>
            <w:shd w:val="clear" w:color="auto" w:fill="auto"/>
            <w:noWrap/>
            <w:tcMar>
              <w:top w:w="15" w:type="dxa"/>
              <w:left w:w="15" w:type="dxa"/>
              <w:bottom w:w="0" w:type="dxa"/>
              <w:right w:w="15" w:type="dxa"/>
            </w:tcMar>
            <w:vAlign w:val="bottom"/>
            <w:hideMark/>
          </w:tcPr>
          <w:p w14:paraId="146A8981"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Fisher</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5629E876"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n/a</w:t>
            </w:r>
          </w:p>
        </w:tc>
        <w:tc>
          <w:tcPr>
            <w:tcW w:w="3960" w:type="dxa"/>
            <w:tcBorders>
              <w:top w:val="nil"/>
              <w:left w:val="nil"/>
              <w:bottom w:val="nil"/>
              <w:right w:val="nil"/>
            </w:tcBorders>
            <w:shd w:val="clear" w:color="auto" w:fill="auto"/>
            <w:tcMar>
              <w:top w:w="15" w:type="dxa"/>
              <w:left w:w="15" w:type="dxa"/>
              <w:bottom w:w="0" w:type="dxa"/>
              <w:right w:w="15" w:type="dxa"/>
            </w:tcMar>
            <w:vAlign w:val="bottom"/>
            <w:hideMark/>
          </w:tcPr>
          <w:p w14:paraId="20C7E577"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Operations Assistants</w:t>
            </w:r>
          </w:p>
        </w:tc>
        <w:tc>
          <w:tcPr>
            <w:tcW w:w="1890" w:type="dxa"/>
            <w:tcBorders>
              <w:top w:val="nil"/>
              <w:left w:val="nil"/>
              <w:bottom w:val="nil"/>
              <w:right w:val="nil"/>
            </w:tcBorders>
            <w:shd w:val="clear" w:color="auto" w:fill="auto"/>
            <w:noWrap/>
            <w:tcMar>
              <w:top w:w="15" w:type="dxa"/>
              <w:left w:w="15" w:type="dxa"/>
              <w:bottom w:w="0" w:type="dxa"/>
              <w:right w:w="15" w:type="dxa"/>
            </w:tcMar>
            <w:vAlign w:val="bottom"/>
            <w:hideMark/>
          </w:tcPr>
          <w:p w14:paraId="2FBABD9B" w14:textId="46B1D92A" w:rsidR="0017038D" w:rsidRPr="0017038D" w:rsidRDefault="0017038D" w:rsidP="0017038D">
            <w:pPr>
              <w:outlineLvl w:val="0"/>
              <w:rPr>
                <w:rFonts w:ascii="Georgia" w:hAnsi="Georgia" w:cs="Arial"/>
                <w:sz w:val="22"/>
                <w:szCs w:val="22"/>
              </w:rPr>
            </w:pPr>
          </w:p>
        </w:tc>
      </w:tr>
      <w:tr w:rsidR="0017038D" w:rsidRPr="0017038D" w14:paraId="7A3F6440" w14:textId="77777777" w:rsidTr="5846EA7B">
        <w:trPr>
          <w:trHeight w:val="330"/>
        </w:trPr>
        <w:tc>
          <w:tcPr>
            <w:tcW w:w="9360" w:type="dxa"/>
            <w:gridSpan w:val="5"/>
            <w:tcBorders>
              <w:top w:val="nil"/>
              <w:left w:val="nil"/>
              <w:bottom w:val="nil"/>
            </w:tcBorders>
            <w:shd w:val="clear" w:color="auto" w:fill="auto"/>
            <w:noWrap/>
            <w:tcMar>
              <w:top w:w="15" w:type="dxa"/>
              <w:left w:w="15" w:type="dxa"/>
              <w:bottom w:w="0" w:type="dxa"/>
              <w:right w:w="15" w:type="dxa"/>
            </w:tcMar>
            <w:vAlign w:val="bottom"/>
            <w:hideMark/>
          </w:tcPr>
          <w:p w14:paraId="3D06DEFB" w14:textId="77777777" w:rsidR="0017038D" w:rsidRPr="0017038D" w:rsidRDefault="0017038D" w:rsidP="0017038D">
            <w:pPr>
              <w:jc w:val="center"/>
              <w:outlineLvl w:val="0"/>
              <w:rPr>
                <w:rFonts w:ascii="Georgia" w:hAnsi="Georgia"/>
                <w:b/>
                <w:sz w:val="28"/>
                <w:szCs w:val="28"/>
              </w:rPr>
            </w:pPr>
          </w:p>
          <w:p w14:paraId="433242F4" w14:textId="2E48BA9B" w:rsidR="0017038D" w:rsidRPr="0017038D" w:rsidRDefault="0017038D" w:rsidP="0017038D">
            <w:pPr>
              <w:jc w:val="center"/>
              <w:rPr>
                <w:sz w:val="20"/>
                <w:szCs w:val="20"/>
              </w:rPr>
            </w:pPr>
            <w:r>
              <w:rPr>
                <w:rFonts w:ascii="Georgia" w:hAnsi="Georgia"/>
                <w:b/>
                <w:sz w:val="28"/>
                <w:szCs w:val="28"/>
              </w:rPr>
              <w:t>PR &amp; MARKETING</w:t>
            </w:r>
          </w:p>
        </w:tc>
      </w:tr>
      <w:tr w:rsidR="0017038D" w:rsidRPr="0017038D" w14:paraId="6E3DAF5D" w14:textId="77777777" w:rsidTr="5846EA7B">
        <w:trPr>
          <w:trHeight w:val="360"/>
        </w:trPr>
        <w:tc>
          <w:tcPr>
            <w:tcW w:w="1272" w:type="dxa"/>
            <w:tcBorders>
              <w:top w:val="nil"/>
              <w:left w:val="nil"/>
              <w:bottom w:val="nil"/>
              <w:right w:val="nil"/>
            </w:tcBorders>
            <w:shd w:val="clear" w:color="auto" w:fill="auto"/>
            <w:noWrap/>
            <w:tcMar>
              <w:top w:w="15" w:type="dxa"/>
              <w:left w:w="15" w:type="dxa"/>
              <w:bottom w:w="0" w:type="dxa"/>
              <w:right w:w="15" w:type="dxa"/>
            </w:tcMar>
            <w:vAlign w:val="bottom"/>
            <w:hideMark/>
          </w:tcPr>
          <w:p w14:paraId="6CF5F4BE" w14:textId="77777777" w:rsidR="0017038D" w:rsidRPr="0017038D" w:rsidRDefault="0017038D" w:rsidP="0017038D">
            <w:pPr>
              <w:jc w:val="right"/>
              <w:outlineLvl w:val="0"/>
              <w:rPr>
                <w:rFonts w:ascii="Georgia" w:hAnsi="Georgia" w:cs="Arial"/>
                <w:sz w:val="22"/>
                <w:szCs w:val="22"/>
              </w:rPr>
            </w:pPr>
            <w:r w:rsidRPr="0017038D">
              <w:rPr>
                <w:rFonts w:ascii="Georgia" w:hAnsi="Georgia" w:cs="Arial"/>
                <w:sz w:val="22"/>
                <w:szCs w:val="22"/>
              </w:rPr>
              <w:t>Beth</w:t>
            </w:r>
          </w:p>
        </w:tc>
        <w:tc>
          <w:tcPr>
            <w:tcW w:w="1518" w:type="dxa"/>
            <w:tcBorders>
              <w:top w:val="nil"/>
              <w:left w:val="nil"/>
              <w:bottom w:val="nil"/>
              <w:right w:val="nil"/>
            </w:tcBorders>
            <w:shd w:val="clear" w:color="auto" w:fill="auto"/>
            <w:noWrap/>
            <w:tcMar>
              <w:top w:w="15" w:type="dxa"/>
              <w:left w:w="15" w:type="dxa"/>
              <w:bottom w:w="0" w:type="dxa"/>
              <w:right w:w="15" w:type="dxa"/>
            </w:tcMar>
            <w:vAlign w:val="bottom"/>
            <w:hideMark/>
          </w:tcPr>
          <w:p w14:paraId="32BB02DA"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Monroe</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4B693957"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316</w:t>
            </w:r>
          </w:p>
        </w:tc>
        <w:tc>
          <w:tcPr>
            <w:tcW w:w="3960" w:type="dxa"/>
            <w:tcBorders>
              <w:top w:val="nil"/>
              <w:left w:val="nil"/>
              <w:bottom w:val="nil"/>
              <w:right w:val="nil"/>
            </w:tcBorders>
            <w:shd w:val="clear" w:color="auto" w:fill="auto"/>
            <w:tcMar>
              <w:top w:w="15" w:type="dxa"/>
              <w:left w:w="15" w:type="dxa"/>
              <w:bottom w:w="0" w:type="dxa"/>
              <w:right w:w="15" w:type="dxa"/>
            </w:tcMar>
            <w:vAlign w:val="bottom"/>
            <w:hideMark/>
          </w:tcPr>
          <w:p w14:paraId="1EC997C6"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Director of PR &amp; Marketing</w:t>
            </w:r>
          </w:p>
        </w:tc>
        <w:tc>
          <w:tcPr>
            <w:tcW w:w="1890" w:type="dxa"/>
            <w:tcBorders>
              <w:top w:val="nil"/>
              <w:left w:val="nil"/>
              <w:bottom w:val="nil"/>
              <w:right w:val="nil"/>
            </w:tcBorders>
            <w:shd w:val="clear" w:color="auto" w:fill="auto"/>
            <w:noWrap/>
            <w:tcMar>
              <w:top w:w="15" w:type="dxa"/>
              <w:left w:w="15" w:type="dxa"/>
              <w:bottom w:w="0" w:type="dxa"/>
              <w:right w:w="15" w:type="dxa"/>
            </w:tcMar>
            <w:vAlign w:val="bottom"/>
            <w:hideMark/>
          </w:tcPr>
          <w:p w14:paraId="36D04040" w14:textId="2FE5093C" w:rsidR="0017038D" w:rsidRPr="0017038D" w:rsidRDefault="0017038D" w:rsidP="0017038D">
            <w:pPr>
              <w:outlineLvl w:val="0"/>
              <w:rPr>
                <w:rFonts w:ascii="Georgia" w:hAnsi="Georgia" w:cs="Arial"/>
                <w:sz w:val="22"/>
                <w:szCs w:val="22"/>
              </w:rPr>
            </w:pPr>
          </w:p>
        </w:tc>
      </w:tr>
      <w:tr w:rsidR="0017038D" w:rsidRPr="0017038D" w14:paraId="5C75772D" w14:textId="77777777" w:rsidTr="5846EA7B">
        <w:trPr>
          <w:trHeight w:val="360"/>
        </w:trPr>
        <w:tc>
          <w:tcPr>
            <w:tcW w:w="1272" w:type="dxa"/>
            <w:tcBorders>
              <w:top w:val="nil"/>
              <w:left w:val="nil"/>
              <w:bottom w:val="nil"/>
              <w:right w:val="nil"/>
            </w:tcBorders>
            <w:shd w:val="clear" w:color="auto" w:fill="auto"/>
            <w:noWrap/>
            <w:tcMar>
              <w:top w:w="15" w:type="dxa"/>
              <w:left w:w="15" w:type="dxa"/>
              <w:bottom w:w="0" w:type="dxa"/>
              <w:right w:w="15" w:type="dxa"/>
            </w:tcMar>
            <w:vAlign w:val="bottom"/>
            <w:hideMark/>
          </w:tcPr>
          <w:p w14:paraId="4F7D7400" w14:textId="77777777" w:rsidR="0017038D" w:rsidRPr="0017038D" w:rsidRDefault="0017038D" w:rsidP="0017038D">
            <w:pPr>
              <w:jc w:val="right"/>
              <w:outlineLvl w:val="0"/>
              <w:rPr>
                <w:rFonts w:ascii="Georgia" w:hAnsi="Georgia" w:cs="Arial"/>
                <w:sz w:val="22"/>
                <w:szCs w:val="22"/>
              </w:rPr>
            </w:pPr>
            <w:r w:rsidRPr="0017038D">
              <w:rPr>
                <w:rFonts w:ascii="Georgia" w:hAnsi="Georgia" w:cs="Arial"/>
                <w:sz w:val="22"/>
                <w:szCs w:val="22"/>
              </w:rPr>
              <w:t>Claudine</w:t>
            </w:r>
          </w:p>
        </w:tc>
        <w:tc>
          <w:tcPr>
            <w:tcW w:w="1518" w:type="dxa"/>
            <w:tcBorders>
              <w:top w:val="nil"/>
              <w:left w:val="nil"/>
              <w:bottom w:val="nil"/>
              <w:right w:val="nil"/>
            </w:tcBorders>
            <w:shd w:val="clear" w:color="auto" w:fill="auto"/>
            <w:noWrap/>
            <w:tcMar>
              <w:top w:w="15" w:type="dxa"/>
              <w:left w:w="15" w:type="dxa"/>
              <w:bottom w:w="0" w:type="dxa"/>
              <w:right w:w="15" w:type="dxa"/>
            </w:tcMar>
            <w:vAlign w:val="bottom"/>
            <w:hideMark/>
          </w:tcPr>
          <w:p w14:paraId="1AD80F86" w14:textId="77777777" w:rsidR="0017038D" w:rsidRPr="0017038D" w:rsidRDefault="0017038D" w:rsidP="00BC2632">
            <w:pPr>
              <w:outlineLvl w:val="0"/>
              <w:rPr>
                <w:rFonts w:ascii="Georgia" w:hAnsi="Georgia" w:cs="Arial"/>
                <w:sz w:val="22"/>
                <w:szCs w:val="22"/>
              </w:rPr>
            </w:pPr>
            <w:r w:rsidRPr="0017038D">
              <w:rPr>
                <w:rFonts w:ascii="Georgia" w:hAnsi="Georgia" w:cs="Arial"/>
                <w:sz w:val="22"/>
                <w:szCs w:val="22"/>
              </w:rPr>
              <w:t>Reyes</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6DD85441"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321</w:t>
            </w:r>
          </w:p>
        </w:tc>
        <w:tc>
          <w:tcPr>
            <w:tcW w:w="3960" w:type="dxa"/>
            <w:tcBorders>
              <w:top w:val="nil"/>
              <w:left w:val="nil"/>
              <w:bottom w:val="nil"/>
              <w:right w:val="nil"/>
            </w:tcBorders>
            <w:shd w:val="clear" w:color="auto" w:fill="auto"/>
            <w:tcMar>
              <w:top w:w="15" w:type="dxa"/>
              <w:left w:w="15" w:type="dxa"/>
              <w:bottom w:w="0" w:type="dxa"/>
              <w:right w:w="15" w:type="dxa"/>
            </w:tcMar>
            <w:vAlign w:val="bottom"/>
            <w:hideMark/>
          </w:tcPr>
          <w:p w14:paraId="1F2533E2"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Visual Media Specialist</w:t>
            </w:r>
          </w:p>
        </w:tc>
        <w:tc>
          <w:tcPr>
            <w:tcW w:w="1890" w:type="dxa"/>
            <w:tcBorders>
              <w:top w:val="nil"/>
              <w:left w:val="nil"/>
              <w:bottom w:val="nil"/>
              <w:right w:val="nil"/>
            </w:tcBorders>
            <w:shd w:val="clear" w:color="auto" w:fill="auto"/>
            <w:noWrap/>
            <w:tcMar>
              <w:top w:w="15" w:type="dxa"/>
              <w:left w:w="15" w:type="dxa"/>
              <w:bottom w:w="0" w:type="dxa"/>
              <w:right w:w="15" w:type="dxa"/>
            </w:tcMar>
            <w:vAlign w:val="bottom"/>
            <w:hideMark/>
          </w:tcPr>
          <w:p w14:paraId="714418B9" w14:textId="00A008A2" w:rsidR="0017038D" w:rsidRPr="0017038D" w:rsidRDefault="0017038D" w:rsidP="00A95B56">
            <w:pPr>
              <w:outlineLvl w:val="0"/>
              <w:rPr>
                <w:rFonts w:ascii="Georgia" w:hAnsi="Georgia" w:cs="Arial"/>
                <w:sz w:val="22"/>
                <w:szCs w:val="22"/>
              </w:rPr>
            </w:pPr>
            <w:r w:rsidRPr="0017038D">
              <w:rPr>
                <w:rFonts w:ascii="Georgia" w:hAnsi="Georgia" w:cs="Arial"/>
                <w:sz w:val="22"/>
                <w:szCs w:val="22"/>
              </w:rPr>
              <w:t xml:space="preserve"> </w:t>
            </w:r>
          </w:p>
        </w:tc>
      </w:tr>
      <w:tr w:rsidR="0017038D" w:rsidRPr="0017038D" w14:paraId="2A81A149" w14:textId="77777777" w:rsidTr="5846EA7B">
        <w:trPr>
          <w:trHeight w:val="585"/>
        </w:trPr>
        <w:tc>
          <w:tcPr>
            <w:tcW w:w="1272" w:type="dxa"/>
            <w:tcBorders>
              <w:top w:val="nil"/>
              <w:left w:val="nil"/>
              <w:bottom w:val="nil"/>
              <w:right w:val="nil"/>
            </w:tcBorders>
            <w:shd w:val="clear" w:color="auto" w:fill="auto"/>
            <w:noWrap/>
            <w:tcMar>
              <w:top w:w="15" w:type="dxa"/>
              <w:left w:w="15" w:type="dxa"/>
              <w:bottom w:w="0" w:type="dxa"/>
              <w:right w:w="15" w:type="dxa"/>
            </w:tcMar>
            <w:vAlign w:val="bottom"/>
            <w:hideMark/>
          </w:tcPr>
          <w:p w14:paraId="2169F0DC" w14:textId="77777777" w:rsidR="0017038D" w:rsidRPr="0017038D" w:rsidRDefault="0017038D" w:rsidP="0017038D">
            <w:pPr>
              <w:jc w:val="right"/>
              <w:outlineLvl w:val="0"/>
              <w:rPr>
                <w:rFonts w:ascii="Georgia" w:hAnsi="Georgia" w:cs="Arial"/>
                <w:sz w:val="22"/>
                <w:szCs w:val="22"/>
              </w:rPr>
            </w:pPr>
            <w:r w:rsidRPr="0017038D">
              <w:rPr>
                <w:rFonts w:ascii="Georgia" w:hAnsi="Georgia" w:cs="Arial"/>
                <w:sz w:val="22"/>
                <w:szCs w:val="22"/>
              </w:rPr>
              <w:t>Jennifer</w:t>
            </w:r>
          </w:p>
        </w:tc>
        <w:tc>
          <w:tcPr>
            <w:tcW w:w="1518" w:type="dxa"/>
            <w:tcBorders>
              <w:top w:val="nil"/>
              <w:left w:val="nil"/>
              <w:bottom w:val="nil"/>
              <w:right w:val="nil"/>
            </w:tcBorders>
            <w:shd w:val="clear" w:color="auto" w:fill="auto"/>
            <w:noWrap/>
            <w:tcMar>
              <w:top w:w="15" w:type="dxa"/>
              <w:left w:w="15" w:type="dxa"/>
              <w:bottom w:w="0" w:type="dxa"/>
              <w:right w:w="15" w:type="dxa"/>
            </w:tcMar>
            <w:vAlign w:val="bottom"/>
            <w:hideMark/>
          </w:tcPr>
          <w:p w14:paraId="7849F6E5"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Gough</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48919A44" w14:textId="77777777" w:rsidR="0017038D" w:rsidRPr="0017038D" w:rsidRDefault="0017038D" w:rsidP="0017038D">
            <w:pPr>
              <w:outlineLvl w:val="0"/>
              <w:rPr>
                <w:rFonts w:ascii="Georgia" w:hAnsi="Georgia" w:cs="Arial"/>
                <w:sz w:val="22"/>
                <w:szCs w:val="22"/>
              </w:rPr>
            </w:pPr>
          </w:p>
        </w:tc>
        <w:tc>
          <w:tcPr>
            <w:tcW w:w="3960" w:type="dxa"/>
            <w:tcBorders>
              <w:top w:val="nil"/>
              <w:left w:val="nil"/>
              <w:bottom w:val="nil"/>
              <w:right w:val="nil"/>
            </w:tcBorders>
            <w:shd w:val="clear" w:color="auto" w:fill="auto"/>
            <w:tcMar>
              <w:top w:w="15" w:type="dxa"/>
              <w:left w:w="15" w:type="dxa"/>
              <w:bottom w:w="0" w:type="dxa"/>
              <w:right w:w="15" w:type="dxa"/>
            </w:tcMar>
            <w:vAlign w:val="bottom"/>
            <w:hideMark/>
          </w:tcPr>
          <w:p w14:paraId="14D7EBE9"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PR Intern                          jgough@mymail.vcu.edu</w:t>
            </w:r>
          </w:p>
        </w:tc>
        <w:tc>
          <w:tcPr>
            <w:tcW w:w="1890" w:type="dxa"/>
            <w:tcBorders>
              <w:top w:val="nil"/>
              <w:left w:val="nil"/>
              <w:bottom w:val="nil"/>
              <w:right w:val="nil"/>
            </w:tcBorders>
            <w:shd w:val="clear" w:color="auto" w:fill="auto"/>
            <w:noWrap/>
            <w:tcMar>
              <w:top w:w="15" w:type="dxa"/>
              <w:left w:w="15" w:type="dxa"/>
              <w:bottom w:w="0" w:type="dxa"/>
              <w:right w:w="15" w:type="dxa"/>
            </w:tcMar>
            <w:vAlign w:val="bottom"/>
            <w:hideMark/>
          </w:tcPr>
          <w:p w14:paraId="3A820EE1" w14:textId="77777777" w:rsidR="0017038D" w:rsidRPr="0017038D" w:rsidRDefault="0017038D" w:rsidP="0017038D">
            <w:pPr>
              <w:outlineLvl w:val="0"/>
              <w:rPr>
                <w:rFonts w:ascii="Georgia" w:hAnsi="Georgia" w:cs="Arial"/>
                <w:sz w:val="22"/>
                <w:szCs w:val="22"/>
              </w:rPr>
            </w:pPr>
          </w:p>
        </w:tc>
      </w:tr>
      <w:tr w:rsidR="0017038D" w:rsidRPr="0017038D" w14:paraId="47BC78AB" w14:textId="77777777" w:rsidTr="5846EA7B">
        <w:trPr>
          <w:trHeight w:val="360"/>
        </w:trPr>
        <w:tc>
          <w:tcPr>
            <w:tcW w:w="1272" w:type="dxa"/>
            <w:tcBorders>
              <w:top w:val="nil"/>
              <w:left w:val="nil"/>
              <w:bottom w:val="nil"/>
              <w:right w:val="nil"/>
            </w:tcBorders>
            <w:shd w:val="clear" w:color="auto" w:fill="auto"/>
            <w:noWrap/>
            <w:tcMar>
              <w:top w:w="15" w:type="dxa"/>
              <w:left w:w="15" w:type="dxa"/>
              <w:bottom w:w="0" w:type="dxa"/>
              <w:right w:w="15" w:type="dxa"/>
            </w:tcMar>
            <w:vAlign w:val="bottom"/>
            <w:hideMark/>
          </w:tcPr>
          <w:p w14:paraId="4A15354D" w14:textId="77777777" w:rsidR="0017038D" w:rsidRPr="0017038D" w:rsidRDefault="0017038D" w:rsidP="0017038D">
            <w:pPr>
              <w:jc w:val="right"/>
              <w:outlineLvl w:val="0"/>
              <w:rPr>
                <w:rFonts w:ascii="Georgia" w:hAnsi="Georgia" w:cs="Arial"/>
                <w:sz w:val="22"/>
                <w:szCs w:val="22"/>
              </w:rPr>
            </w:pPr>
            <w:r w:rsidRPr="0017038D">
              <w:rPr>
                <w:rFonts w:ascii="Georgia" w:hAnsi="Georgia" w:cs="Arial"/>
                <w:sz w:val="22"/>
                <w:szCs w:val="22"/>
              </w:rPr>
              <w:t>Jonah</w:t>
            </w:r>
          </w:p>
        </w:tc>
        <w:tc>
          <w:tcPr>
            <w:tcW w:w="1518" w:type="dxa"/>
            <w:tcBorders>
              <w:top w:val="nil"/>
              <w:left w:val="nil"/>
              <w:bottom w:val="nil"/>
              <w:right w:val="nil"/>
            </w:tcBorders>
            <w:shd w:val="clear" w:color="auto" w:fill="auto"/>
            <w:noWrap/>
            <w:tcMar>
              <w:top w:w="15" w:type="dxa"/>
              <w:left w:w="15" w:type="dxa"/>
              <w:bottom w:w="0" w:type="dxa"/>
              <w:right w:w="15" w:type="dxa"/>
            </w:tcMar>
            <w:vAlign w:val="bottom"/>
            <w:hideMark/>
          </w:tcPr>
          <w:p w14:paraId="2AAAA543"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Holland</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6F92D075" w14:textId="77777777" w:rsidR="0017038D" w:rsidRPr="0017038D" w:rsidRDefault="0017038D" w:rsidP="0017038D">
            <w:pPr>
              <w:outlineLvl w:val="0"/>
              <w:rPr>
                <w:rFonts w:ascii="Georgia" w:hAnsi="Georgia" w:cs="Arial"/>
                <w:sz w:val="22"/>
                <w:szCs w:val="22"/>
              </w:rPr>
            </w:pPr>
          </w:p>
        </w:tc>
        <w:tc>
          <w:tcPr>
            <w:tcW w:w="3960" w:type="dxa"/>
            <w:tcBorders>
              <w:top w:val="nil"/>
              <w:left w:val="nil"/>
              <w:bottom w:val="nil"/>
              <w:right w:val="nil"/>
            </w:tcBorders>
            <w:shd w:val="clear" w:color="auto" w:fill="auto"/>
            <w:tcMar>
              <w:top w:w="15" w:type="dxa"/>
              <w:left w:w="15" w:type="dxa"/>
              <w:bottom w:w="0" w:type="dxa"/>
              <w:right w:w="15" w:type="dxa"/>
            </w:tcMar>
            <w:vAlign w:val="bottom"/>
            <w:hideMark/>
          </w:tcPr>
          <w:p w14:paraId="6E53FF87"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Digital Content Manager</w:t>
            </w:r>
          </w:p>
        </w:tc>
        <w:tc>
          <w:tcPr>
            <w:tcW w:w="1890" w:type="dxa"/>
            <w:tcBorders>
              <w:top w:val="nil"/>
              <w:left w:val="nil"/>
              <w:bottom w:val="nil"/>
              <w:right w:val="nil"/>
            </w:tcBorders>
            <w:shd w:val="clear" w:color="auto" w:fill="auto"/>
            <w:noWrap/>
            <w:tcMar>
              <w:top w:w="15" w:type="dxa"/>
              <w:left w:w="15" w:type="dxa"/>
              <w:bottom w:w="0" w:type="dxa"/>
              <w:right w:w="15" w:type="dxa"/>
            </w:tcMar>
            <w:vAlign w:val="bottom"/>
            <w:hideMark/>
          </w:tcPr>
          <w:p w14:paraId="277ED4F5" w14:textId="1677ED6B" w:rsidR="0017038D" w:rsidRPr="0017038D" w:rsidRDefault="0017038D" w:rsidP="0017038D">
            <w:pPr>
              <w:outlineLvl w:val="0"/>
              <w:rPr>
                <w:rFonts w:ascii="Georgia" w:hAnsi="Georgia" w:cs="Arial"/>
                <w:sz w:val="22"/>
                <w:szCs w:val="22"/>
              </w:rPr>
            </w:pPr>
          </w:p>
        </w:tc>
      </w:tr>
      <w:tr w:rsidR="0017038D" w:rsidRPr="0017038D" w14:paraId="13EAD744" w14:textId="77777777" w:rsidTr="5846EA7B">
        <w:trPr>
          <w:trHeight w:val="330"/>
        </w:trPr>
        <w:tc>
          <w:tcPr>
            <w:tcW w:w="9360" w:type="dxa"/>
            <w:gridSpan w:val="5"/>
            <w:tcBorders>
              <w:top w:val="nil"/>
              <w:left w:val="nil"/>
              <w:bottom w:val="nil"/>
            </w:tcBorders>
            <w:shd w:val="clear" w:color="auto" w:fill="auto"/>
            <w:noWrap/>
            <w:tcMar>
              <w:top w:w="15" w:type="dxa"/>
              <w:left w:w="15" w:type="dxa"/>
              <w:bottom w:w="0" w:type="dxa"/>
              <w:right w:w="15" w:type="dxa"/>
            </w:tcMar>
            <w:vAlign w:val="bottom"/>
            <w:hideMark/>
          </w:tcPr>
          <w:p w14:paraId="1571A238" w14:textId="77777777" w:rsidR="0017038D" w:rsidRPr="0017038D" w:rsidRDefault="0017038D" w:rsidP="0017038D">
            <w:pPr>
              <w:jc w:val="center"/>
              <w:outlineLvl w:val="0"/>
              <w:rPr>
                <w:rFonts w:ascii="Georgia" w:hAnsi="Georgia"/>
                <w:b/>
                <w:sz w:val="28"/>
                <w:szCs w:val="28"/>
              </w:rPr>
            </w:pPr>
          </w:p>
          <w:p w14:paraId="70DE1C26" w14:textId="135647C1" w:rsidR="0017038D" w:rsidRPr="0017038D" w:rsidRDefault="0017038D" w:rsidP="0017038D">
            <w:pPr>
              <w:jc w:val="center"/>
              <w:rPr>
                <w:sz w:val="20"/>
                <w:szCs w:val="20"/>
              </w:rPr>
            </w:pPr>
            <w:r>
              <w:rPr>
                <w:rFonts w:ascii="Georgia" w:hAnsi="Georgia"/>
                <w:b/>
                <w:sz w:val="28"/>
                <w:szCs w:val="28"/>
              </w:rPr>
              <w:t>VOLUNTEERS</w:t>
            </w:r>
          </w:p>
        </w:tc>
      </w:tr>
      <w:tr w:rsidR="0017038D" w:rsidRPr="0017038D" w14:paraId="64490B72" w14:textId="77777777" w:rsidTr="5846EA7B">
        <w:trPr>
          <w:trHeight w:val="360"/>
        </w:trPr>
        <w:tc>
          <w:tcPr>
            <w:tcW w:w="1272" w:type="dxa"/>
            <w:tcBorders>
              <w:top w:val="nil"/>
              <w:left w:val="nil"/>
              <w:bottom w:val="nil"/>
              <w:right w:val="nil"/>
            </w:tcBorders>
            <w:shd w:val="clear" w:color="auto" w:fill="auto"/>
            <w:noWrap/>
            <w:tcMar>
              <w:top w:w="15" w:type="dxa"/>
              <w:left w:w="15" w:type="dxa"/>
              <w:bottom w:w="0" w:type="dxa"/>
              <w:right w:w="15" w:type="dxa"/>
            </w:tcMar>
            <w:vAlign w:val="bottom"/>
            <w:hideMark/>
          </w:tcPr>
          <w:p w14:paraId="3351101D" w14:textId="77777777" w:rsidR="0017038D" w:rsidRPr="0017038D" w:rsidRDefault="0017038D" w:rsidP="0017038D">
            <w:pPr>
              <w:jc w:val="right"/>
              <w:outlineLvl w:val="0"/>
              <w:rPr>
                <w:rFonts w:ascii="Georgia" w:hAnsi="Georgia" w:cs="Arial"/>
                <w:sz w:val="22"/>
                <w:szCs w:val="22"/>
              </w:rPr>
            </w:pPr>
            <w:r w:rsidRPr="0017038D">
              <w:rPr>
                <w:rFonts w:ascii="Georgia" w:hAnsi="Georgia" w:cs="Arial"/>
                <w:sz w:val="22"/>
                <w:szCs w:val="22"/>
              </w:rPr>
              <w:t>Karen</w:t>
            </w:r>
          </w:p>
        </w:tc>
        <w:tc>
          <w:tcPr>
            <w:tcW w:w="1518" w:type="dxa"/>
            <w:tcBorders>
              <w:top w:val="nil"/>
              <w:left w:val="nil"/>
              <w:bottom w:val="nil"/>
              <w:right w:val="nil"/>
            </w:tcBorders>
            <w:shd w:val="clear" w:color="auto" w:fill="auto"/>
            <w:noWrap/>
            <w:tcMar>
              <w:top w:w="15" w:type="dxa"/>
              <w:left w:w="15" w:type="dxa"/>
              <w:bottom w:w="0" w:type="dxa"/>
              <w:right w:w="15" w:type="dxa"/>
            </w:tcMar>
            <w:vAlign w:val="bottom"/>
            <w:hideMark/>
          </w:tcPr>
          <w:p w14:paraId="47E3FC28"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Clowers</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104D5949"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335</w:t>
            </w:r>
          </w:p>
        </w:tc>
        <w:tc>
          <w:tcPr>
            <w:tcW w:w="3960" w:type="dxa"/>
            <w:tcBorders>
              <w:top w:val="nil"/>
              <w:left w:val="nil"/>
              <w:bottom w:val="nil"/>
              <w:right w:val="nil"/>
            </w:tcBorders>
            <w:shd w:val="clear" w:color="auto" w:fill="auto"/>
            <w:tcMar>
              <w:top w:w="15" w:type="dxa"/>
              <w:left w:w="15" w:type="dxa"/>
              <w:bottom w:w="0" w:type="dxa"/>
              <w:right w:w="15" w:type="dxa"/>
            </w:tcMar>
            <w:vAlign w:val="bottom"/>
            <w:hideMark/>
          </w:tcPr>
          <w:p w14:paraId="0266F554" w14:textId="77777777" w:rsidR="0017038D" w:rsidRPr="0017038D" w:rsidRDefault="0017038D" w:rsidP="0017038D">
            <w:pPr>
              <w:outlineLvl w:val="0"/>
              <w:rPr>
                <w:rFonts w:ascii="Georgia" w:hAnsi="Georgia" w:cs="Arial"/>
                <w:sz w:val="22"/>
                <w:szCs w:val="22"/>
              </w:rPr>
            </w:pPr>
            <w:r w:rsidRPr="0017038D">
              <w:rPr>
                <w:rFonts w:ascii="Georgia" w:hAnsi="Georgia" w:cs="Arial"/>
                <w:sz w:val="22"/>
                <w:szCs w:val="22"/>
              </w:rPr>
              <w:t>Manager of Volunteers</w:t>
            </w:r>
          </w:p>
        </w:tc>
        <w:tc>
          <w:tcPr>
            <w:tcW w:w="1890" w:type="dxa"/>
            <w:tcBorders>
              <w:top w:val="nil"/>
              <w:left w:val="nil"/>
              <w:bottom w:val="nil"/>
              <w:right w:val="nil"/>
            </w:tcBorders>
            <w:shd w:val="clear" w:color="auto" w:fill="auto"/>
            <w:noWrap/>
            <w:tcMar>
              <w:top w:w="15" w:type="dxa"/>
              <w:left w:w="15" w:type="dxa"/>
              <w:bottom w:w="0" w:type="dxa"/>
              <w:right w:w="15" w:type="dxa"/>
            </w:tcMar>
            <w:vAlign w:val="bottom"/>
            <w:hideMark/>
          </w:tcPr>
          <w:p w14:paraId="42DE46A5" w14:textId="11DBEF0D" w:rsidR="0017038D" w:rsidRPr="0017038D" w:rsidRDefault="0017038D" w:rsidP="0017038D">
            <w:pPr>
              <w:outlineLvl w:val="0"/>
              <w:rPr>
                <w:rFonts w:ascii="Georgia" w:hAnsi="Georgia" w:cs="Arial"/>
                <w:sz w:val="22"/>
                <w:szCs w:val="22"/>
              </w:rPr>
            </w:pPr>
          </w:p>
        </w:tc>
      </w:tr>
    </w:tbl>
    <w:p w14:paraId="645B9355" w14:textId="41A2763E" w:rsidR="0017038D" w:rsidRPr="0017038D" w:rsidRDefault="0017038D" w:rsidP="00491AAA">
      <w:pPr>
        <w:sectPr w:rsidR="0017038D" w:rsidRPr="0017038D" w:rsidSect="0017038D">
          <w:headerReference w:type="default" r:id="rId36"/>
          <w:pgSz w:w="12240" w:h="15840"/>
          <w:pgMar w:top="1440" w:right="1080" w:bottom="1440" w:left="1080" w:header="0" w:footer="360" w:gutter="0"/>
          <w:cols w:space="720"/>
          <w:docGrid w:linePitch="360"/>
        </w:sectPr>
      </w:pPr>
      <w:r>
        <w:br w:type="textWrapping" w:clear="all"/>
        <w:t xml:space="preserve"> </w:t>
      </w:r>
    </w:p>
    <w:p w14:paraId="1D995EF8" w14:textId="77777777" w:rsidR="00ED2C58" w:rsidRDefault="00ED2C58" w:rsidP="5EA47D14">
      <w:pPr>
        <w:spacing w:line="259" w:lineRule="auto"/>
        <w:jc w:val="center"/>
        <w:rPr>
          <w:rFonts w:ascii="Georgia" w:hAnsi="Georgia"/>
          <w:sz w:val="28"/>
          <w:szCs w:val="28"/>
        </w:rPr>
      </w:pPr>
    </w:p>
    <w:p w14:paraId="3F5F650F" w14:textId="57C9AF6C" w:rsidR="00491AAA" w:rsidRPr="0017038D" w:rsidRDefault="4DEFAA4F" w:rsidP="5EA47D14">
      <w:pPr>
        <w:spacing w:line="259" w:lineRule="auto"/>
        <w:jc w:val="center"/>
        <w:rPr>
          <w:rFonts w:ascii="Georgia" w:hAnsi="Georgia"/>
          <w:sz w:val="28"/>
          <w:szCs w:val="28"/>
        </w:rPr>
      </w:pPr>
      <w:r w:rsidRPr="5EA47D14">
        <w:rPr>
          <w:rFonts w:ascii="Georgia" w:hAnsi="Georgia"/>
          <w:sz w:val="28"/>
          <w:szCs w:val="28"/>
        </w:rPr>
        <w:t>A</w:t>
      </w:r>
      <w:r w:rsidR="7073C5B2" w:rsidRPr="5EA47D14">
        <w:rPr>
          <w:rFonts w:ascii="Georgia" w:hAnsi="Georgia"/>
          <w:sz w:val="28"/>
          <w:szCs w:val="28"/>
        </w:rPr>
        <w:t>ppendix</w:t>
      </w:r>
      <w:r w:rsidRPr="5EA47D14">
        <w:rPr>
          <w:rFonts w:ascii="Georgia" w:hAnsi="Georgia"/>
          <w:sz w:val="28"/>
          <w:szCs w:val="28"/>
        </w:rPr>
        <w:t xml:space="preserve"> 3:</w:t>
      </w:r>
      <w:r w:rsidR="3AA316BC" w:rsidRPr="5EA47D14">
        <w:rPr>
          <w:rFonts w:ascii="Georgia" w:hAnsi="Georgia"/>
          <w:sz w:val="28"/>
          <w:szCs w:val="28"/>
        </w:rPr>
        <w:t xml:space="preserve"> LGBG Alarms and Utilities Map</w:t>
      </w:r>
      <w:r w:rsidRPr="5EA47D14">
        <w:rPr>
          <w:rFonts w:ascii="Georgia" w:hAnsi="Georgia"/>
          <w:sz w:val="28"/>
          <w:szCs w:val="28"/>
        </w:rPr>
        <w:t xml:space="preserve"> </w:t>
      </w:r>
    </w:p>
    <w:p w14:paraId="31EF502B" w14:textId="30EC8DFC" w:rsidR="00491AAA" w:rsidRPr="0017038D" w:rsidRDefault="009556E4" w:rsidP="5EA47D14">
      <w:pPr>
        <w:spacing w:line="259" w:lineRule="auto"/>
        <w:jc w:val="center"/>
        <w:rPr>
          <w:rFonts w:ascii="Georgia" w:hAnsi="Georgia"/>
          <w:sz w:val="28"/>
          <w:szCs w:val="28"/>
        </w:rPr>
      </w:pPr>
      <w:r>
        <w:rPr>
          <w:rFonts w:ascii="Georgia" w:hAnsi="Georgia"/>
          <w:noProof/>
          <w:sz w:val="28"/>
          <w:szCs w:val="28"/>
        </w:rPr>
        <w:drawing>
          <wp:inline distT="0" distB="0" distL="0" distR="0" wp14:anchorId="7E0FD21D" wp14:editId="3FDEEBC8">
            <wp:extent cx="5943600" cy="7691755"/>
            <wp:effectExtent l="0" t="0" r="0" b="444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Alarms and Utilities Map 19 12 16 (1).jpg"/>
                    <pic:cNvPicPr/>
                  </pic:nvPicPr>
                  <pic:blipFill>
                    <a:blip r:embed="rId37">
                      <a:extLst>
                        <a:ext uri="{28A0092B-C50C-407E-A947-70E740481C1C}">
                          <a14:useLocalDpi xmlns:a14="http://schemas.microsoft.com/office/drawing/2010/main" val="0"/>
                        </a:ext>
                      </a:extLst>
                    </a:blip>
                    <a:stretch>
                      <a:fillRect/>
                    </a:stretch>
                  </pic:blipFill>
                  <pic:spPr>
                    <a:xfrm>
                      <a:off x="0" y="0"/>
                      <a:ext cx="5943600" cy="7691755"/>
                    </a:xfrm>
                    <a:prstGeom prst="rect">
                      <a:avLst/>
                    </a:prstGeom>
                    <a:ln>
                      <a:noFill/>
                    </a:ln>
                    <a:effectLst>
                      <a:softEdge rad="112500"/>
                    </a:effectLst>
                  </pic:spPr>
                </pic:pic>
              </a:graphicData>
            </a:graphic>
          </wp:inline>
        </w:drawing>
      </w:r>
    </w:p>
    <w:p w14:paraId="1E131413" w14:textId="77777777" w:rsidR="00ED2C58" w:rsidRDefault="00ED2C58" w:rsidP="00491AAA">
      <w:pPr>
        <w:spacing w:line="259" w:lineRule="auto"/>
        <w:sectPr w:rsidR="00ED2C58" w:rsidSect="00285EE6">
          <w:headerReference w:type="default" r:id="rId38"/>
          <w:footerReference w:type="default" r:id="rId39"/>
          <w:pgSz w:w="12240" w:h="15840"/>
          <w:pgMar w:top="1440" w:right="1440" w:bottom="1440" w:left="1440" w:header="0" w:footer="360" w:gutter="0"/>
          <w:cols w:space="720"/>
          <w:docGrid w:linePitch="360"/>
        </w:sectPr>
      </w:pPr>
    </w:p>
    <w:p w14:paraId="40B5E830" w14:textId="1A1ACFF6" w:rsidR="00ED2C58" w:rsidRDefault="00ED2C58" w:rsidP="5EA47D14">
      <w:pPr>
        <w:spacing w:line="259" w:lineRule="auto"/>
        <w:jc w:val="center"/>
        <w:rPr>
          <w:rFonts w:ascii="Georgia" w:hAnsi="Georgia"/>
          <w:sz w:val="28"/>
          <w:szCs w:val="28"/>
        </w:rPr>
      </w:pPr>
    </w:p>
    <w:p w14:paraId="3FEB1C6F" w14:textId="20B4D758" w:rsidR="00491AAA" w:rsidRPr="0017038D" w:rsidRDefault="221E6931" w:rsidP="5EA47D14">
      <w:pPr>
        <w:spacing w:line="259" w:lineRule="auto"/>
        <w:jc w:val="center"/>
        <w:rPr>
          <w:rFonts w:ascii="Georgia" w:hAnsi="Georgia"/>
          <w:sz w:val="28"/>
          <w:szCs w:val="28"/>
        </w:rPr>
      </w:pPr>
      <w:r w:rsidRPr="5EA47D14">
        <w:rPr>
          <w:rFonts w:ascii="Georgia" w:hAnsi="Georgia"/>
          <w:sz w:val="28"/>
          <w:szCs w:val="28"/>
        </w:rPr>
        <w:t>Appendix 4: LGNR Irrigation Map</w:t>
      </w:r>
    </w:p>
    <w:p w14:paraId="56154EC7" w14:textId="55553874" w:rsidR="00491AAA" w:rsidRDefault="00491AAA" w:rsidP="5EA47D14">
      <w:pPr>
        <w:spacing w:line="259" w:lineRule="auto"/>
      </w:pPr>
    </w:p>
    <w:p w14:paraId="42CFC36B" w14:textId="62A53092" w:rsidR="00ED2C58" w:rsidRDefault="009556E4" w:rsidP="009556E4">
      <w:pPr>
        <w:spacing w:line="259" w:lineRule="auto"/>
        <w:jc w:val="center"/>
      </w:pPr>
      <w:r>
        <w:rPr>
          <w:noProof/>
        </w:rPr>
        <w:drawing>
          <wp:inline distT="0" distB="0" distL="0" distR="0" wp14:anchorId="76454985" wp14:editId="2CE3DAB4">
            <wp:extent cx="4391025" cy="6983397"/>
            <wp:effectExtent l="114300" t="114300" r="104775" b="141605"/>
            <wp:docPr id="1751125285" name="LGNR Irrigation 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125285" name="LGNR Irrigation Map.jpg"/>
                    <pic:cNvPicPr preferRelativeResize="0"/>
                  </pic:nvPicPr>
                  <pic:blipFill>
                    <a:blip r:embed="rId40">
                      <a:extLst>
                        <a:ext uri="{28A0092B-C50C-407E-A947-70E740481C1C}">
                          <a14:useLocalDpi xmlns:a14="http://schemas.microsoft.com/office/drawing/2010/main" val="0"/>
                        </a:ext>
                      </a:extLst>
                    </a:blip>
                    <a:stretch>
                      <a:fillRect/>
                    </a:stretch>
                  </pic:blipFill>
                  <pic:spPr>
                    <a:xfrm rot="10800000">
                      <a:off x="0" y="0"/>
                      <a:ext cx="11294305" cy="1796223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0EE108F" w14:textId="1F68FE2B" w:rsidR="00702E9A" w:rsidRDefault="00702E9A" w:rsidP="00702E9A"/>
    <w:p w14:paraId="2C03C8E3" w14:textId="77777777" w:rsidR="006E3F24" w:rsidRPr="00702E9A" w:rsidRDefault="006E3F24" w:rsidP="00702E9A">
      <w:pPr>
        <w:sectPr w:rsidR="006E3F24" w:rsidRPr="00702E9A" w:rsidSect="00285EE6">
          <w:headerReference w:type="default" r:id="rId41"/>
          <w:pgSz w:w="12240" w:h="15840"/>
          <w:pgMar w:top="1440" w:right="1440" w:bottom="1440" w:left="1440" w:header="0" w:footer="360" w:gutter="0"/>
          <w:cols w:space="720"/>
          <w:docGrid w:linePitch="360"/>
        </w:sectPr>
      </w:pPr>
    </w:p>
    <w:p w14:paraId="00F298AD" w14:textId="77777777" w:rsidR="00702E9A" w:rsidRDefault="00702E9A" w:rsidP="5EA47D14">
      <w:pPr>
        <w:spacing w:line="259" w:lineRule="auto"/>
        <w:jc w:val="center"/>
        <w:rPr>
          <w:rFonts w:ascii="Georgia" w:hAnsi="Georgia"/>
          <w:sz w:val="28"/>
          <w:szCs w:val="28"/>
        </w:rPr>
        <w:sectPr w:rsidR="00702E9A" w:rsidSect="00285EE6">
          <w:headerReference w:type="default" r:id="rId42"/>
          <w:pgSz w:w="12240" w:h="15840"/>
          <w:pgMar w:top="1440" w:right="1440" w:bottom="1440" w:left="1440" w:header="0" w:footer="360" w:gutter="0"/>
          <w:cols w:space="720"/>
          <w:docGrid w:linePitch="360"/>
        </w:sectPr>
      </w:pPr>
    </w:p>
    <w:p w14:paraId="59D0F78E" w14:textId="283E8149" w:rsidR="00ED2C58" w:rsidRDefault="00ED2C58" w:rsidP="5EA47D14">
      <w:pPr>
        <w:spacing w:line="259" w:lineRule="auto"/>
        <w:jc w:val="center"/>
        <w:rPr>
          <w:rFonts w:ascii="Georgia" w:hAnsi="Georgia"/>
          <w:sz w:val="28"/>
          <w:szCs w:val="28"/>
        </w:rPr>
      </w:pPr>
    </w:p>
    <w:p w14:paraId="295663A2" w14:textId="415CD09E" w:rsidR="00491AAA" w:rsidRPr="0017038D" w:rsidRDefault="221E6931" w:rsidP="5EA47D14">
      <w:pPr>
        <w:spacing w:line="259" w:lineRule="auto"/>
        <w:jc w:val="center"/>
        <w:rPr>
          <w:rFonts w:ascii="Georgia" w:hAnsi="Georgia"/>
          <w:sz w:val="28"/>
          <w:szCs w:val="28"/>
        </w:rPr>
      </w:pPr>
      <w:r w:rsidRPr="5EA47D14">
        <w:rPr>
          <w:rFonts w:ascii="Georgia" w:hAnsi="Georgia"/>
          <w:sz w:val="28"/>
          <w:szCs w:val="28"/>
        </w:rPr>
        <w:t>Ap</w:t>
      </w:r>
      <w:r w:rsidR="00E77C53">
        <w:rPr>
          <w:rFonts w:ascii="Georgia" w:hAnsi="Georgia"/>
          <w:sz w:val="28"/>
          <w:szCs w:val="28"/>
        </w:rPr>
        <w:t xml:space="preserve">pendix 5: LGBG Network Diagram </w:t>
      </w:r>
    </w:p>
    <w:p w14:paraId="71A2D5E7" w14:textId="6D4702E2" w:rsidR="00491AAA" w:rsidRDefault="00491AAA" w:rsidP="5EA47D14">
      <w:pPr>
        <w:spacing w:line="259" w:lineRule="auto"/>
        <w:jc w:val="center"/>
        <w:rPr>
          <w:rFonts w:ascii="Georgia" w:hAnsi="Georgia"/>
          <w:sz w:val="28"/>
          <w:szCs w:val="28"/>
        </w:rPr>
      </w:pPr>
    </w:p>
    <w:p w14:paraId="5E61DF0E" w14:textId="3FC5952F" w:rsidR="00DF16D9" w:rsidRDefault="00DF16D9" w:rsidP="5EA47D14">
      <w:pPr>
        <w:spacing w:line="259" w:lineRule="auto"/>
        <w:jc w:val="center"/>
        <w:rPr>
          <w:rFonts w:ascii="Georgia" w:hAnsi="Georgia"/>
          <w:sz w:val="28"/>
          <w:szCs w:val="28"/>
        </w:rPr>
      </w:pPr>
    </w:p>
    <w:p w14:paraId="6BB710F9" w14:textId="77777777" w:rsidR="00DF16D9" w:rsidRPr="0017038D" w:rsidRDefault="00DF16D9" w:rsidP="5EA47D14">
      <w:pPr>
        <w:spacing w:line="259" w:lineRule="auto"/>
        <w:jc w:val="center"/>
        <w:rPr>
          <w:rFonts w:ascii="Georgia" w:hAnsi="Georgia"/>
          <w:sz w:val="28"/>
          <w:szCs w:val="28"/>
        </w:rPr>
      </w:pPr>
    </w:p>
    <w:p w14:paraId="27CCD1F1" w14:textId="017A9D84" w:rsidR="00E77C53" w:rsidRDefault="00E77C53" w:rsidP="00491AAA">
      <w:pPr>
        <w:spacing w:line="259" w:lineRule="auto"/>
      </w:pPr>
    </w:p>
    <w:p w14:paraId="5817C8A6" w14:textId="77777777" w:rsidR="00E77C53" w:rsidRPr="00E77C53" w:rsidRDefault="00E77C53" w:rsidP="00E77C53"/>
    <w:p w14:paraId="06600CF5" w14:textId="77777777" w:rsidR="00E77C53" w:rsidRPr="00E77C53" w:rsidRDefault="00E77C53" w:rsidP="00E77C53"/>
    <w:p w14:paraId="2FE6306D" w14:textId="77777777" w:rsidR="00E77C53" w:rsidRPr="00E77C53" w:rsidRDefault="00E77C53" w:rsidP="00E77C53"/>
    <w:p w14:paraId="252E30C3" w14:textId="77777777" w:rsidR="00E77C53" w:rsidRPr="00E77C53" w:rsidRDefault="00E77C53" w:rsidP="00E77C53"/>
    <w:p w14:paraId="57F994E9" w14:textId="78116035" w:rsidR="00E77C53" w:rsidRDefault="00E77C53" w:rsidP="00E77C53"/>
    <w:p w14:paraId="4DA4DA5F" w14:textId="101492EE" w:rsidR="00E77C53" w:rsidRDefault="00E77C53" w:rsidP="00E77C53">
      <w:pPr>
        <w:tabs>
          <w:tab w:val="left" w:pos="5310"/>
        </w:tabs>
      </w:pPr>
      <w:r>
        <w:tab/>
      </w:r>
    </w:p>
    <w:p w14:paraId="4CEC5B78" w14:textId="227DD6CC" w:rsidR="00E77C53" w:rsidRDefault="00E77C53" w:rsidP="00E77C53"/>
    <w:p w14:paraId="50A61F88" w14:textId="77777777" w:rsidR="00ED2C58" w:rsidRPr="00E77C53" w:rsidRDefault="00ED2C58" w:rsidP="00E77C53">
      <w:pPr>
        <w:sectPr w:rsidR="00ED2C58" w:rsidRPr="00E77C53" w:rsidSect="00702E9A">
          <w:type w:val="continuous"/>
          <w:pgSz w:w="12240" w:h="15840"/>
          <w:pgMar w:top="1440" w:right="1440" w:bottom="1440" w:left="1440" w:header="0" w:footer="360" w:gutter="0"/>
          <w:cols w:space="720"/>
          <w:docGrid w:linePitch="360"/>
        </w:sectPr>
      </w:pPr>
    </w:p>
    <w:p w14:paraId="5BC2C373" w14:textId="77777777" w:rsidR="00ED2C58" w:rsidRDefault="00ED2C58" w:rsidP="5EA47D14">
      <w:pPr>
        <w:spacing w:line="259" w:lineRule="auto"/>
        <w:jc w:val="center"/>
        <w:rPr>
          <w:rFonts w:ascii="Georgia" w:hAnsi="Georgia"/>
          <w:sz w:val="28"/>
          <w:szCs w:val="28"/>
        </w:rPr>
      </w:pPr>
    </w:p>
    <w:p w14:paraId="64151EF5" w14:textId="36B41D96" w:rsidR="00491AAA" w:rsidRDefault="221E6931" w:rsidP="5EA47D14">
      <w:pPr>
        <w:spacing w:line="259" w:lineRule="auto"/>
        <w:jc w:val="center"/>
        <w:rPr>
          <w:rFonts w:ascii="Georgia" w:hAnsi="Georgia"/>
          <w:sz w:val="28"/>
          <w:szCs w:val="28"/>
        </w:rPr>
      </w:pPr>
      <w:r w:rsidRPr="5EA47D14">
        <w:rPr>
          <w:rFonts w:ascii="Georgia" w:hAnsi="Georgia"/>
          <w:sz w:val="28"/>
          <w:szCs w:val="28"/>
        </w:rPr>
        <w:t>Appendix 6: LGBG Ph</w:t>
      </w:r>
      <w:r w:rsidR="00E04E4A">
        <w:rPr>
          <w:rFonts w:ascii="Georgia" w:hAnsi="Georgia"/>
          <w:sz w:val="28"/>
          <w:szCs w:val="28"/>
        </w:rPr>
        <w:t>ysical and Virtual Server List</w:t>
      </w:r>
    </w:p>
    <w:p w14:paraId="5015CF11" w14:textId="77777777" w:rsidR="00A02071" w:rsidRDefault="00A02071" w:rsidP="5EA47D14">
      <w:pPr>
        <w:spacing w:line="259" w:lineRule="auto"/>
        <w:jc w:val="center"/>
        <w:rPr>
          <w:rFonts w:ascii="Georgia" w:hAnsi="Georgia"/>
          <w:sz w:val="28"/>
          <w:szCs w:val="28"/>
        </w:rPr>
      </w:pPr>
    </w:p>
    <w:tbl>
      <w:tblPr>
        <w:tblW w:w="9248" w:type="dxa"/>
        <w:jc w:val="center"/>
        <w:tblLook w:val="04A0" w:firstRow="1" w:lastRow="0" w:firstColumn="1" w:lastColumn="0" w:noHBand="0" w:noVBand="1"/>
      </w:tblPr>
      <w:tblGrid>
        <w:gridCol w:w="3330"/>
        <w:gridCol w:w="1608"/>
        <w:gridCol w:w="4320"/>
      </w:tblGrid>
      <w:tr w:rsidR="00E04E4A" w:rsidRPr="00E04E4A" w14:paraId="6F06CC74" w14:textId="77777777" w:rsidTr="00E04E4A">
        <w:trPr>
          <w:trHeight w:val="285"/>
          <w:jc w:val="center"/>
        </w:trPr>
        <w:tc>
          <w:tcPr>
            <w:tcW w:w="3330" w:type="dxa"/>
            <w:tcBorders>
              <w:top w:val="single" w:sz="4" w:space="0" w:color="auto"/>
              <w:left w:val="single" w:sz="4" w:space="0" w:color="auto"/>
              <w:bottom w:val="nil"/>
              <w:right w:val="nil"/>
            </w:tcBorders>
            <w:shd w:val="clear" w:color="000000" w:fill="DBDBDB"/>
            <w:noWrap/>
            <w:vAlign w:val="bottom"/>
            <w:hideMark/>
          </w:tcPr>
          <w:p w14:paraId="5C8D4852" w14:textId="77777777" w:rsidR="00E04E4A" w:rsidRPr="00E04E4A" w:rsidRDefault="00E04E4A" w:rsidP="00E04E4A">
            <w:pPr>
              <w:rPr>
                <w:rFonts w:ascii="Georgia" w:eastAsia="Times New Roman" w:hAnsi="Georgia" w:cs="Calibri"/>
                <w:b/>
                <w:bCs/>
                <w:color w:val="000000"/>
                <w:sz w:val="22"/>
                <w:szCs w:val="22"/>
              </w:rPr>
            </w:pPr>
            <w:r w:rsidRPr="00E04E4A">
              <w:rPr>
                <w:rFonts w:ascii="Georgia" w:eastAsia="Times New Roman" w:hAnsi="Georgia" w:cs="Calibri"/>
                <w:b/>
                <w:bCs/>
                <w:color w:val="000000"/>
                <w:sz w:val="22"/>
                <w:szCs w:val="22"/>
              </w:rPr>
              <w:t>PC Name</w:t>
            </w:r>
          </w:p>
        </w:tc>
        <w:tc>
          <w:tcPr>
            <w:tcW w:w="1598" w:type="dxa"/>
            <w:tcBorders>
              <w:top w:val="single" w:sz="4" w:space="0" w:color="auto"/>
              <w:left w:val="nil"/>
              <w:bottom w:val="nil"/>
              <w:right w:val="nil"/>
            </w:tcBorders>
            <w:shd w:val="clear" w:color="000000" w:fill="DBDBDB"/>
            <w:noWrap/>
            <w:vAlign w:val="bottom"/>
            <w:hideMark/>
          </w:tcPr>
          <w:p w14:paraId="331C4975" w14:textId="61093A03" w:rsidR="00E04E4A" w:rsidRPr="00E04E4A" w:rsidRDefault="00E04E4A" w:rsidP="00E04E4A">
            <w:pPr>
              <w:jc w:val="center"/>
              <w:rPr>
                <w:rFonts w:ascii="Georgia" w:eastAsia="Times New Roman" w:hAnsi="Georgia" w:cs="Calibri"/>
                <w:b/>
                <w:bCs/>
                <w:color w:val="000000"/>
                <w:sz w:val="22"/>
                <w:szCs w:val="22"/>
              </w:rPr>
            </w:pPr>
            <w:r>
              <w:rPr>
                <w:rFonts w:ascii="Georgia" w:eastAsia="Times New Roman" w:hAnsi="Georgia" w:cs="Calibri"/>
                <w:b/>
                <w:bCs/>
                <w:color w:val="000000"/>
                <w:sz w:val="22"/>
                <w:szCs w:val="22"/>
              </w:rPr>
              <w:t xml:space="preserve">IP </w:t>
            </w:r>
            <w:r w:rsidRPr="00E04E4A">
              <w:rPr>
                <w:rFonts w:ascii="Georgia" w:eastAsia="Times New Roman" w:hAnsi="Georgia" w:cs="Calibri"/>
                <w:b/>
                <w:bCs/>
                <w:color w:val="000000"/>
                <w:sz w:val="22"/>
                <w:szCs w:val="22"/>
              </w:rPr>
              <w:t>Address</w:t>
            </w:r>
          </w:p>
        </w:tc>
        <w:tc>
          <w:tcPr>
            <w:tcW w:w="4320" w:type="dxa"/>
            <w:tcBorders>
              <w:top w:val="single" w:sz="4" w:space="0" w:color="auto"/>
              <w:left w:val="nil"/>
              <w:bottom w:val="nil"/>
              <w:right w:val="single" w:sz="4" w:space="0" w:color="auto"/>
            </w:tcBorders>
            <w:shd w:val="clear" w:color="000000" w:fill="DBDBDB"/>
            <w:noWrap/>
            <w:vAlign w:val="bottom"/>
            <w:hideMark/>
          </w:tcPr>
          <w:p w14:paraId="5F3AD4E9" w14:textId="77777777" w:rsidR="00E04E4A" w:rsidRPr="00E04E4A" w:rsidRDefault="00E04E4A" w:rsidP="00E04E4A">
            <w:pPr>
              <w:rPr>
                <w:rFonts w:ascii="Georgia" w:eastAsia="Times New Roman" w:hAnsi="Georgia" w:cs="Calibri"/>
                <w:b/>
                <w:bCs/>
                <w:color w:val="000000"/>
                <w:sz w:val="22"/>
                <w:szCs w:val="22"/>
              </w:rPr>
            </w:pPr>
            <w:r w:rsidRPr="00E04E4A">
              <w:rPr>
                <w:rFonts w:ascii="Georgia" w:eastAsia="Times New Roman" w:hAnsi="Georgia" w:cs="Calibri"/>
                <w:b/>
                <w:bCs/>
                <w:color w:val="000000"/>
                <w:sz w:val="22"/>
                <w:szCs w:val="22"/>
              </w:rPr>
              <w:t>Purpose</w:t>
            </w:r>
          </w:p>
        </w:tc>
      </w:tr>
      <w:tr w:rsidR="00E04E4A" w:rsidRPr="00E04E4A" w14:paraId="59436E83" w14:textId="77777777" w:rsidTr="00E04E4A">
        <w:trPr>
          <w:trHeight w:val="525"/>
          <w:jc w:val="center"/>
        </w:trPr>
        <w:tc>
          <w:tcPr>
            <w:tcW w:w="9248" w:type="dxa"/>
            <w:gridSpan w:val="3"/>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72DE67DD" w14:textId="77777777" w:rsidR="00E04E4A" w:rsidRPr="00E04E4A" w:rsidRDefault="00E04E4A" w:rsidP="00E04E4A">
            <w:pPr>
              <w:jc w:val="center"/>
              <w:rPr>
                <w:rFonts w:ascii="Georgia" w:eastAsia="Times New Roman" w:hAnsi="Georgia" w:cs="Calibri"/>
                <w:b/>
                <w:bCs/>
                <w:color w:val="000000"/>
                <w:sz w:val="22"/>
                <w:szCs w:val="22"/>
              </w:rPr>
            </w:pPr>
            <w:r w:rsidRPr="00E04E4A">
              <w:rPr>
                <w:rFonts w:ascii="Georgia" w:eastAsia="Times New Roman" w:hAnsi="Georgia" w:cs="Calibri"/>
                <w:b/>
                <w:bCs/>
                <w:color w:val="000000"/>
                <w:sz w:val="22"/>
                <w:szCs w:val="22"/>
              </w:rPr>
              <w:t>Physical Servers</w:t>
            </w:r>
          </w:p>
        </w:tc>
      </w:tr>
      <w:tr w:rsidR="00E04E4A" w:rsidRPr="00E04E4A" w14:paraId="04064C1E" w14:textId="77777777" w:rsidTr="00A95B56">
        <w:trPr>
          <w:trHeight w:hRule="exact" w:val="288"/>
          <w:jc w:val="center"/>
        </w:trPr>
        <w:tc>
          <w:tcPr>
            <w:tcW w:w="3330" w:type="dxa"/>
            <w:tcBorders>
              <w:top w:val="nil"/>
              <w:left w:val="single" w:sz="4" w:space="0" w:color="auto"/>
              <w:bottom w:val="single" w:sz="4" w:space="0" w:color="auto"/>
              <w:right w:val="single" w:sz="4" w:space="0" w:color="auto"/>
            </w:tcBorders>
            <w:shd w:val="clear" w:color="auto" w:fill="auto"/>
            <w:noWrap/>
            <w:vAlign w:val="bottom"/>
            <w:hideMark/>
          </w:tcPr>
          <w:p w14:paraId="0AF380B8" w14:textId="77777777" w:rsidR="00E04E4A" w:rsidRPr="00E04E4A" w:rsidRDefault="00E04E4A" w:rsidP="00E04E4A">
            <w:pPr>
              <w:rPr>
                <w:rFonts w:ascii="Georgia" w:eastAsia="Times New Roman" w:hAnsi="Georgia" w:cs="Calibri"/>
                <w:color w:val="000000"/>
                <w:sz w:val="22"/>
                <w:szCs w:val="22"/>
              </w:rPr>
            </w:pPr>
            <w:r w:rsidRPr="00E04E4A">
              <w:rPr>
                <w:rFonts w:ascii="Georgia" w:eastAsia="Times New Roman" w:hAnsi="Georgia" w:cs="Calibri"/>
                <w:color w:val="000000"/>
                <w:sz w:val="22"/>
                <w:szCs w:val="22"/>
              </w:rPr>
              <w:t>LGBGDPM01</w:t>
            </w:r>
          </w:p>
        </w:tc>
        <w:tc>
          <w:tcPr>
            <w:tcW w:w="1598" w:type="dxa"/>
            <w:tcBorders>
              <w:top w:val="nil"/>
              <w:left w:val="nil"/>
              <w:bottom w:val="single" w:sz="4" w:space="0" w:color="auto"/>
              <w:right w:val="single" w:sz="4" w:space="0" w:color="auto"/>
            </w:tcBorders>
            <w:shd w:val="clear" w:color="auto" w:fill="auto"/>
            <w:noWrap/>
            <w:vAlign w:val="bottom"/>
          </w:tcPr>
          <w:p w14:paraId="3A9DC040" w14:textId="355D6794" w:rsidR="00E04E4A" w:rsidRPr="00E04E4A" w:rsidRDefault="00A95B56" w:rsidP="00E04E4A">
            <w:pPr>
              <w:rPr>
                <w:rFonts w:ascii="Georgia" w:eastAsia="Times New Roman" w:hAnsi="Georgia" w:cs="Calibri"/>
                <w:color w:val="000000"/>
                <w:sz w:val="22"/>
                <w:szCs w:val="22"/>
              </w:rPr>
            </w:pPr>
            <w:r>
              <w:rPr>
                <w:rFonts w:ascii="Georgia" w:eastAsia="Times New Roman" w:hAnsi="Georgia" w:cs="Calibri"/>
                <w:color w:val="000000"/>
                <w:sz w:val="22"/>
                <w:szCs w:val="22"/>
              </w:rPr>
              <w:t>###.###.###</w:t>
            </w:r>
          </w:p>
        </w:tc>
        <w:tc>
          <w:tcPr>
            <w:tcW w:w="4320" w:type="dxa"/>
            <w:tcBorders>
              <w:top w:val="nil"/>
              <w:left w:val="nil"/>
              <w:bottom w:val="single" w:sz="4" w:space="0" w:color="auto"/>
              <w:right w:val="single" w:sz="4" w:space="0" w:color="auto"/>
            </w:tcBorders>
            <w:shd w:val="clear" w:color="auto" w:fill="auto"/>
            <w:noWrap/>
            <w:vAlign w:val="bottom"/>
            <w:hideMark/>
          </w:tcPr>
          <w:p w14:paraId="50E533F0" w14:textId="77777777" w:rsidR="00E04E4A" w:rsidRPr="00E04E4A" w:rsidRDefault="00E04E4A" w:rsidP="00E04E4A">
            <w:pPr>
              <w:rPr>
                <w:rFonts w:ascii="Georgia" w:eastAsia="Times New Roman" w:hAnsi="Georgia" w:cs="Calibri"/>
                <w:color w:val="000000"/>
                <w:sz w:val="22"/>
                <w:szCs w:val="22"/>
              </w:rPr>
            </w:pPr>
            <w:r w:rsidRPr="00E04E4A">
              <w:rPr>
                <w:rFonts w:ascii="Georgia" w:eastAsia="Times New Roman" w:hAnsi="Georgia" w:cs="Calibri"/>
                <w:color w:val="000000"/>
                <w:sz w:val="22"/>
                <w:szCs w:val="22"/>
              </w:rPr>
              <w:t>Backup server and storage</w:t>
            </w:r>
          </w:p>
        </w:tc>
      </w:tr>
      <w:tr w:rsidR="00E04E4A" w:rsidRPr="00E04E4A" w14:paraId="0567453F" w14:textId="77777777" w:rsidTr="00A95B56">
        <w:trPr>
          <w:trHeight w:hRule="exact" w:val="288"/>
          <w:jc w:val="center"/>
        </w:trPr>
        <w:tc>
          <w:tcPr>
            <w:tcW w:w="3330" w:type="dxa"/>
            <w:tcBorders>
              <w:top w:val="nil"/>
              <w:left w:val="single" w:sz="4" w:space="0" w:color="auto"/>
              <w:bottom w:val="single" w:sz="4" w:space="0" w:color="auto"/>
              <w:right w:val="single" w:sz="4" w:space="0" w:color="auto"/>
            </w:tcBorders>
            <w:shd w:val="clear" w:color="auto" w:fill="auto"/>
            <w:noWrap/>
            <w:vAlign w:val="bottom"/>
            <w:hideMark/>
          </w:tcPr>
          <w:p w14:paraId="00A2CAC8" w14:textId="77777777" w:rsidR="00E04E4A" w:rsidRPr="00E04E4A" w:rsidRDefault="00E04E4A" w:rsidP="00E04E4A">
            <w:pPr>
              <w:rPr>
                <w:rFonts w:ascii="Georgia" w:eastAsia="Times New Roman" w:hAnsi="Georgia" w:cs="Calibri"/>
                <w:color w:val="000000"/>
                <w:sz w:val="22"/>
                <w:szCs w:val="22"/>
              </w:rPr>
            </w:pPr>
            <w:r w:rsidRPr="00E04E4A">
              <w:rPr>
                <w:rFonts w:ascii="Georgia" w:eastAsia="Times New Roman" w:hAnsi="Georgia" w:cs="Calibri"/>
                <w:color w:val="000000"/>
                <w:sz w:val="22"/>
                <w:szCs w:val="22"/>
              </w:rPr>
              <w:t>LGBGFS01 (decommissioned)</w:t>
            </w:r>
          </w:p>
        </w:tc>
        <w:tc>
          <w:tcPr>
            <w:tcW w:w="1598" w:type="dxa"/>
            <w:tcBorders>
              <w:top w:val="nil"/>
              <w:left w:val="nil"/>
              <w:bottom w:val="single" w:sz="4" w:space="0" w:color="auto"/>
              <w:right w:val="single" w:sz="4" w:space="0" w:color="auto"/>
            </w:tcBorders>
            <w:shd w:val="clear" w:color="auto" w:fill="auto"/>
            <w:noWrap/>
            <w:vAlign w:val="bottom"/>
          </w:tcPr>
          <w:p w14:paraId="004A10C2" w14:textId="29B94E51" w:rsidR="00E04E4A" w:rsidRPr="00E04E4A" w:rsidRDefault="00E04E4A" w:rsidP="00E04E4A">
            <w:pPr>
              <w:rPr>
                <w:rFonts w:ascii="Georgia" w:eastAsia="Times New Roman" w:hAnsi="Georgia" w:cs="Calibri"/>
                <w:color w:val="000000"/>
                <w:sz w:val="22"/>
                <w:szCs w:val="22"/>
              </w:rPr>
            </w:pPr>
          </w:p>
        </w:tc>
        <w:tc>
          <w:tcPr>
            <w:tcW w:w="4320" w:type="dxa"/>
            <w:tcBorders>
              <w:top w:val="nil"/>
              <w:left w:val="nil"/>
              <w:bottom w:val="single" w:sz="4" w:space="0" w:color="auto"/>
              <w:right w:val="single" w:sz="4" w:space="0" w:color="auto"/>
            </w:tcBorders>
            <w:shd w:val="clear" w:color="auto" w:fill="auto"/>
            <w:vAlign w:val="bottom"/>
            <w:hideMark/>
          </w:tcPr>
          <w:p w14:paraId="34719B80" w14:textId="77777777" w:rsidR="00E04E4A" w:rsidRPr="00E04E4A" w:rsidRDefault="00E04E4A" w:rsidP="00E04E4A">
            <w:pPr>
              <w:rPr>
                <w:rFonts w:ascii="Georgia" w:eastAsia="Times New Roman" w:hAnsi="Georgia" w:cs="Calibri"/>
                <w:color w:val="000000"/>
                <w:sz w:val="22"/>
                <w:szCs w:val="22"/>
              </w:rPr>
            </w:pPr>
            <w:r w:rsidRPr="00E04E4A">
              <w:rPr>
                <w:rFonts w:ascii="Georgia" w:eastAsia="Times New Roman" w:hAnsi="Georgia" w:cs="Calibri"/>
                <w:color w:val="000000"/>
                <w:sz w:val="22"/>
                <w:szCs w:val="22"/>
              </w:rPr>
              <w:t>WSUS Server shortly</w:t>
            </w:r>
          </w:p>
        </w:tc>
      </w:tr>
      <w:tr w:rsidR="00E04E4A" w:rsidRPr="00E04E4A" w14:paraId="65F153AB" w14:textId="77777777" w:rsidTr="00A95B56">
        <w:trPr>
          <w:trHeight w:hRule="exact" w:val="288"/>
          <w:jc w:val="center"/>
        </w:trPr>
        <w:tc>
          <w:tcPr>
            <w:tcW w:w="3330" w:type="dxa"/>
            <w:tcBorders>
              <w:top w:val="nil"/>
              <w:left w:val="single" w:sz="4" w:space="0" w:color="auto"/>
              <w:bottom w:val="single" w:sz="4" w:space="0" w:color="auto"/>
              <w:right w:val="single" w:sz="4" w:space="0" w:color="auto"/>
            </w:tcBorders>
            <w:shd w:val="clear" w:color="auto" w:fill="auto"/>
            <w:noWrap/>
            <w:vAlign w:val="bottom"/>
            <w:hideMark/>
          </w:tcPr>
          <w:p w14:paraId="65D83164" w14:textId="77777777" w:rsidR="00E04E4A" w:rsidRPr="00E04E4A" w:rsidRDefault="00E04E4A" w:rsidP="00E04E4A">
            <w:pPr>
              <w:rPr>
                <w:rFonts w:ascii="Georgia" w:eastAsia="Times New Roman" w:hAnsi="Georgia" w:cs="Calibri"/>
                <w:color w:val="000000"/>
                <w:sz w:val="22"/>
                <w:szCs w:val="22"/>
              </w:rPr>
            </w:pPr>
            <w:r w:rsidRPr="00E04E4A">
              <w:rPr>
                <w:rFonts w:ascii="Georgia" w:eastAsia="Times New Roman" w:hAnsi="Georgia" w:cs="Calibri"/>
                <w:color w:val="000000"/>
                <w:sz w:val="22"/>
                <w:szCs w:val="22"/>
              </w:rPr>
              <w:t>LGBG-VM01</w:t>
            </w:r>
          </w:p>
        </w:tc>
        <w:tc>
          <w:tcPr>
            <w:tcW w:w="1598" w:type="dxa"/>
            <w:tcBorders>
              <w:top w:val="nil"/>
              <w:left w:val="nil"/>
              <w:bottom w:val="single" w:sz="4" w:space="0" w:color="auto"/>
              <w:right w:val="single" w:sz="4" w:space="0" w:color="auto"/>
            </w:tcBorders>
            <w:shd w:val="clear" w:color="auto" w:fill="auto"/>
            <w:noWrap/>
            <w:vAlign w:val="bottom"/>
          </w:tcPr>
          <w:p w14:paraId="31EBA950" w14:textId="44FE481A" w:rsidR="00E04E4A" w:rsidRPr="00E04E4A" w:rsidRDefault="00E04E4A" w:rsidP="00E04E4A">
            <w:pPr>
              <w:rPr>
                <w:rFonts w:ascii="Georgia" w:eastAsia="Times New Roman" w:hAnsi="Georgia" w:cs="Calibri"/>
                <w:color w:val="000000"/>
                <w:sz w:val="22"/>
                <w:szCs w:val="22"/>
              </w:rPr>
            </w:pPr>
          </w:p>
        </w:tc>
        <w:tc>
          <w:tcPr>
            <w:tcW w:w="4320" w:type="dxa"/>
            <w:tcBorders>
              <w:top w:val="nil"/>
              <w:left w:val="nil"/>
              <w:bottom w:val="single" w:sz="4" w:space="0" w:color="auto"/>
              <w:right w:val="single" w:sz="4" w:space="0" w:color="auto"/>
            </w:tcBorders>
            <w:shd w:val="clear" w:color="auto" w:fill="auto"/>
            <w:noWrap/>
            <w:vAlign w:val="bottom"/>
            <w:hideMark/>
          </w:tcPr>
          <w:p w14:paraId="38CB2FB0" w14:textId="77777777" w:rsidR="00E04E4A" w:rsidRPr="00E04E4A" w:rsidRDefault="00E04E4A" w:rsidP="00E04E4A">
            <w:pPr>
              <w:rPr>
                <w:rFonts w:ascii="Georgia" w:eastAsia="Times New Roman" w:hAnsi="Georgia" w:cs="Calibri"/>
                <w:color w:val="000000"/>
                <w:sz w:val="22"/>
                <w:szCs w:val="22"/>
              </w:rPr>
            </w:pPr>
            <w:r w:rsidRPr="00E04E4A">
              <w:rPr>
                <w:rFonts w:ascii="Georgia" w:eastAsia="Times New Roman" w:hAnsi="Georgia" w:cs="Calibri"/>
                <w:color w:val="000000"/>
                <w:sz w:val="22"/>
                <w:szCs w:val="22"/>
              </w:rPr>
              <w:t>Virtual Server Host</w:t>
            </w:r>
          </w:p>
        </w:tc>
      </w:tr>
      <w:tr w:rsidR="00E04E4A" w:rsidRPr="00E04E4A" w14:paraId="766853FA" w14:textId="77777777" w:rsidTr="00A95B56">
        <w:trPr>
          <w:trHeight w:hRule="exact" w:val="288"/>
          <w:jc w:val="center"/>
        </w:trPr>
        <w:tc>
          <w:tcPr>
            <w:tcW w:w="3330" w:type="dxa"/>
            <w:tcBorders>
              <w:top w:val="nil"/>
              <w:left w:val="single" w:sz="4" w:space="0" w:color="auto"/>
              <w:bottom w:val="single" w:sz="4" w:space="0" w:color="auto"/>
              <w:right w:val="single" w:sz="4" w:space="0" w:color="auto"/>
            </w:tcBorders>
            <w:shd w:val="clear" w:color="auto" w:fill="auto"/>
            <w:noWrap/>
            <w:vAlign w:val="bottom"/>
            <w:hideMark/>
          </w:tcPr>
          <w:p w14:paraId="7623B410" w14:textId="77777777" w:rsidR="00E04E4A" w:rsidRPr="00E04E4A" w:rsidRDefault="00E04E4A" w:rsidP="00E04E4A">
            <w:pPr>
              <w:rPr>
                <w:rFonts w:ascii="Georgia" w:eastAsia="Times New Roman" w:hAnsi="Georgia" w:cs="Calibri"/>
                <w:color w:val="000000"/>
                <w:sz w:val="22"/>
                <w:szCs w:val="22"/>
              </w:rPr>
            </w:pPr>
            <w:r w:rsidRPr="00E04E4A">
              <w:rPr>
                <w:rFonts w:ascii="Georgia" w:eastAsia="Times New Roman" w:hAnsi="Georgia" w:cs="Calibri"/>
                <w:color w:val="000000"/>
                <w:sz w:val="22"/>
                <w:szCs w:val="22"/>
              </w:rPr>
              <w:t>LGBGVM02</w:t>
            </w:r>
          </w:p>
        </w:tc>
        <w:tc>
          <w:tcPr>
            <w:tcW w:w="1598" w:type="dxa"/>
            <w:tcBorders>
              <w:top w:val="nil"/>
              <w:left w:val="nil"/>
              <w:bottom w:val="single" w:sz="4" w:space="0" w:color="auto"/>
              <w:right w:val="single" w:sz="4" w:space="0" w:color="auto"/>
            </w:tcBorders>
            <w:shd w:val="clear" w:color="auto" w:fill="auto"/>
            <w:noWrap/>
            <w:vAlign w:val="bottom"/>
          </w:tcPr>
          <w:p w14:paraId="52BFCE0F" w14:textId="6A20DCA4" w:rsidR="00E04E4A" w:rsidRPr="00E04E4A" w:rsidRDefault="00E04E4A" w:rsidP="00E04E4A">
            <w:pPr>
              <w:rPr>
                <w:rFonts w:ascii="Georgia" w:eastAsia="Times New Roman" w:hAnsi="Georgia" w:cs="Calibri"/>
                <w:color w:val="000000"/>
                <w:sz w:val="22"/>
                <w:szCs w:val="22"/>
              </w:rPr>
            </w:pPr>
          </w:p>
        </w:tc>
        <w:tc>
          <w:tcPr>
            <w:tcW w:w="4320" w:type="dxa"/>
            <w:tcBorders>
              <w:top w:val="nil"/>
              <w:left w:val="nil"/>
              <w:bottom w:val="single" w:sz="4" w:space="0" w:color="auto"/>
              <w:right w:val="single" w:sz="4" w:space="0" w:color="auto"/>
            </w:tcBorders>
            <w:shd w:val="clear" w:color="auto" w:fill="auto"/>
            <w:noWrap/>
            <w:vAlign w:val="bottom"/>
            <w:hideMark/>
          </w:tcPr>
          <w:p w14:paraId="23510638" w14:textId="77777777" w:rsidR="00E04E4A" w:rsidRPr="00E04E4A" w:rsidRDefault="00E04E4A" w:rsidP="00E04E4A">
            <w:pPr>
              <w:rPr>
                <w:rFonts w:ascii="Georgia" w:eastAsia="Times New Roman" w:hAnsi="Georgia" w:cs="Calibri"/>
                <w:color w:val="000000"/>
                <w:sz w:val="22"/>
                <w:szCs w:val="22"/>
              </w:rPr>
            </w:pPr>
            <w:r w:rsidRPr="00E04E4A">
              <w:rPr>
                <w:rFonts w:ascii="Georgia" w:eastAsia="Times New Roman" w:hAnsi="Georgia" w:cs="Calibri"/>
                <w:color w:val="000000"/>
                <w:sz w:val="22"/>
                <w:szCs w:val="22"/>
              </w:rPr>
              <w:t>Virtual Server Host</w:t>
            </w:r>
          </w:p>
        </w:tc>
      </w:tr>
      <w:tr w:rsidR="00E04E4A" w:rsidRPr="00E04E4A" w14:paraId="65D237C6" w14:textId="77777777" w:rsidTr="00A95B56">
        <w:trPr>
          <w:trHeight w:hRule="exact" w:val="288"/>
          <w:jc w:val="center"/>
        </w:trPr>
        <w:tc>
          <w:tcPr>
            <w:tcW w:w="3330" w:type="dxa"/>
            <w:tcBorders>
              <w:top w:val="nil"/>
              <w:left w:val="single" w:sz="4" w:space="0" w:color="auto"/>
              <w:bottom w:val="single" w:sz="4" w:space="0" w:color="auto"/>
              <w:right w:val="single" w:sz="4" w:space="0" w:color="auto"/>
            </w:tcBorders>
            <w:shd w:val="clear" w:color="auto" w:fill="auto"/>
            <w:noWrap/>
            <w:vAlign w:val="bottom"/>
            <w:hideMark/>
          </w:tcPr>
          <w:p w14:paraId="1B6AA285" w14:textId="77777777" w:rsidR="00E04E4A" w:rsidRPr="00E04E4A" w:rsidRDefault="00E04E4A" w:rsidP="00E04E4A">
            <w:pPr>
              <w:rPr>
                <w:rFonts w:ascii="Georgia" w:eastAsia="Times New Roman" w:hAnsi="Georgia" w:cs="Calibri"/>
                <w:color w:val="000000"/>
                <w:sz w:val="22"/>
                <w:szCs w:val="22"/>
              </w:rPr>
            </w:pPr>
            <w:r w:rsidRPr="00E04E4A">
              <w:rPr>
                <w:rFonts w:ascii="Georgia" w:eastAsia="Times New Roman" w:hAnsi="Georgia" w:cs="Calibri"/>
                <w:color w:val="000000"/>
                <w:sz w:val="22"/>
                <w:szCs w:val="22"/>
              </w:rPr>
              <w:t>LGBG-VM03</w:t>
            </w:r>
          </w:p>
        </w:tc>
        <w:tc>
          <w:tcPr>
            <w:tcW w:w="1598" w:type="dxa"/>
            <w:tcBorders>
              <w:top w:val="nil"/>
              <w:left w:val="nil"/>
              <w:bottom w:val="single" w:sz="4" w:space="0" w:color="auto"/>
              <w:right w:val="single" w:sz="4" w:space="0" w:color="auto"/>
            </w:tcBorders>
            <w:shd w:val="clear" w:color="auto" w:fill="auto"/>
            <w:noWrap/>
            <w:vAlign w:val="bottom"/>
          </w:tcPr>
          <w:p w14:paraId="64E9962A" w14:textId="09BD7F8F" w:rsidR="00E04E4A" w:rsidRPr="00E04E4A" w:rsidRDefault="00E04E4A" w:rsidP="00E04E4A">
            <w:pPr>
              <w:rPr>
                <w:rFonts w:ascii="Georgia" w:eastAsia="Times New Roman" w:hAnsi="Georgia" w:cs="Calibri"/>
                <w:color w:val="000000"/>
                <w:sz w:val="22"/>
                <w:szCs w:val="22"/>
              </w:rPr>
            </w:pPr>
          </w:p>
        </w:tc>
        <w:tc>
          <w:tcPr>
            <w:tcW w:w="4320" w:type="dxa"/>
            <w:tcBorders>
              <w:top w:val="nil"/>
              <w:left w:val="nil"/>
              <w:bottom w:val="single" w:sz="4" w:space="0" w:color="auto"/>
              <w:right w:val="single" w:sz="4" w:space="0" w:color="auto"/>
            </w:tcBorders>
            <w:shd w:val="clear" w:color="auto" w:fill="auto"/>
            <w:noWrap/>
            <w:vAlign w:val="bottom"/>
            <w:hideMark/>
          </w:tcPr>
          <w:p w14:paraId="7032BEE5" w14:textId="77777777" w:rsidR="00E04E4A" w:rsidRPr="00E04E4A" w:rsidRDefault="00E04E4A" w:rsidP="00E04E4A">
            <w:pPr>
              <w:rPr>
                <w:rFonts w:ascii="Georgia" w:eastAsia="Times New Roman" w:hAnsi="Georgia" w:cs="Calibri"/>
                <w:color w:val="000000"/>
                <w:sz w:val="22"/>
                <w:szCs w:val="22"/>
              </w:rPr>
            </w:pPr>
            <w:r w:rsidRPr="00E04E4A">
              <w:rPr>
                <w:rFonts w:ascii="Georgia" w:eastAsia="Times New Roman" w:hAnsi="Georgia" w:cs="Calibri"/>
                <w:color w:val="000000"/>
                <w:sz w:val="22"/>
                <w:szCs w:val="22"/>
              </w:rPr>
              <w:t>Virtual Server Host</w:t>
            </w:r>
          </w:p>
        </w:tc>
      </w:tr>
      <w:tr w:rsidR="00E04E4A" w:rsidRPr="00E04E4A" w14:paraId="0F8095B8" w14:textId="77777777" w:rsidTr="00A95B56">
        <w:trPr>
          <w:trHeight w:hRule="exact" w:val="288"/>
          <w:jc w:val="center"/>
        </w:trPr>
        <w:tc>
          <w:tcPr>
            <w:tcW w:w="3330" w:type="dxa"/>
            <w:tcBorders>
              <w:top w:val="nil"/>
              <w:left w:val="single" w:sz="4" w:space="0" w:color="auto"/>
              <w:bottom w:val="single" w:sz="4" w:space="0" w:color="auto"/>
              <w:right w:val="single" w:sz="4" w:space="0" w:color="auto"/>
            </w:tcBorders>
            <w:shd w:val="clear" w:color="auto" w:fill="auto"/>
            <w:noWrap/>
            <w:vAlign w:val="bottom"/>
            <w:hideMark/>
          </w:tcPr>
          <w:p w14:paraId="4CB28603" w14:textId="77777777" w:rsidR="00E04E4A" w:rsidRPr="00E04E4A" w:rsidRDefault="00E04E4A" w:rsidP="00E04E4A">
            <w:pPr>
              <w:rPr>
                <w:rFonts w:ascii="Georgia" w:eastAsia="Times New Roman" w:hAnsi="Georgia" w:cs="Calibri"/>
                <w:color w:val="000000"/>
                <w:sz w:val="22"/>
                <w:szCs w:val="22"/>
              </w:rPr>
            </w:pPr>
            <w:r w:rsidRPr="00E04E4A">
              <w:rPr>
                <w:rFonts w:ascii="Georgia" w:eastAsia="Times New Roman" w:hAnsi="Georgia" w:cs="Calibri"/>
                <w:color w:val="000000"/>
                <w:sz w:val="22"/>
                <w:szCs w:val="22"/>
              </w:rPr>
              <w:t>LGBG-VM04</w:t>
            </w:r>
          </w:p>
        </w:tc>
        <w:tc>
          <w:tcPr>
            <w:tcW w:w="1598" w:type="dxa"/>
            <w:tcBorders>
              <w:top w:val="nil"/>
              <w:left w:val="nil"/>
              <w:bottom w:val="single" w:sz="4" w:space="0" w:color="auto"/>
              <w:right w:val="single" w:sz="4" w:space="0" w:color="auto"/>
            </w:tcBorders>
            <w:shd w:val="clear" w:color="auto" w:fill="auto"/>
            <w:noWrap/>
            <w:vAlign w:val="bottom"/>
          </w:tcPr>
          <w:p w14:paraId="77CC0E2F" w14:textId="45D34DB7" w:rsidR="00E04E4A" w:rsidRPr="00E04E4A" w:rsidRDefault="00E04E4A" w:rsidP="00E04E4A">
            <w:pPr>
              <w:rPr>
                <w:rFonts w:ascii="Georgia" w:eastAsia="Times New Roman" w:hAnsi="Georgia" w:cs="Calibri"/>
                <w:color w:val="000000"/>
                <w:sz w:val="22"/>
                <w:szCs w:val="22"/>
              </w:rPr>
            </w:pPr>
          </w:p>
        </w:tc>
        <w:tc>
          <w:tcPr>
            <w:tcW w:w="4320" w:type="dxa"/>
            <w:tcBorders>
              <w:top w:val="nil"/>
              <w:left w:val="nil"/>
              <w:bottom w:val="single" w:sz="4" w:space="0" w:color="auto"/>
              <w:right w:val="single" w:sz="4" w:space="0" w:color="auto"/>
            </w:tcBorders>
            <w:shd w:val="clear" w:color="auto" w:fill="auto"/>
            <w:noWrap/>
            <w:vAlign w:val="bottom"/>
            <w:hideMark/>
          </w:tcPr>
          <w:p w14:paraId="6A490CE5" w14:textId="77777777" w:rsidR="00E04E4A" w:rsidRPr="00E04E4A" w:rsidRDefault="00E04E4A" w:rsidP="00E04E4A">
            <w:pPr>
              <w:rPr>
                <w:rFonts w:ascii="Georgia" w:eastAsia="Times New Roman" w:hAnsi="Georgia" w:cs="Calibri"/>
                <w:color w:val="000000"/>
                <w:sz w:val="22"/>
                <w:szCs w:val="22"/>
              </w:rPr>
            </w:pPr>
            <w:r w:rsidRPr="00E04E4A">
              <w:rPr>
                <w:rFonts w:ascii="Georgia" w:eastAsia="Times New Roman" w:hAnsi="Georgia" w:cs="Calibri"/>
                <w:color w:val="000000"/>
                <w:sz w:val="22"/>
                <w:szCs w:val="22"/>
              </w:rPr>
              <w:t>Virtual Server Host</w:t>
            </w:r>
          </w:p>
        </w:tc>
      </w:tr>
      <w:tr w:rsidR="00E04E4A" w:rsidRPr="00E04E4A" w14:paraId="36BBA88E" w14:textId="77777777" w:rsidTr="00A95B56">
        <w:trPr>
          <w:trHeight w:hRule="exact" w:val="288"/>
          <w:jc w:val="center"/>
        </w:trPr>
        <w:tc>
          <w:tcPr>
            <w:tcW w:w="3330" w:type="dxa"/>
            <w:tcBorders>
              <w:top w:val="nil"/>
              <w:left w:val="single" w:sz="4" w:space="0" w:color="auto"/>
              <w:bottom w:val="single" w:sz="4" w:space="0" w:color="auto"/>
              <w:right w:val="single" w:sz="4" w:space="0" w:color="auto"/>
            </w:tcBorders>
            <w:shd w:val="clear" w:color="auto" w:fill="auto"/>
            <w:noWrap/>
            <w:vAlign w:val="bottom"/>
            <w:hideMark/>
          </w:tcPr>
          <w:p w14:paraId="52FC763B" w14:textId="77777777" w:rsidR="00E04E4A" w:rsidRPr="00E04E4A" w:rsidRDefault="00E04E4A" w:rsidP="00E04E4A">
            <w:pPr>
              <w:rPr>
                <w:rFonts w:ascii="Georgia" w:eastAsia="Times New Roman" w:hAnsi="Georgia" w:cs="Calibri"/>
                <w:color w:val="000000"/>
                <w:sz w:val="22"/>
                <w:szCs w:val="22"/>
              </w:rPr>
            </w:pPr>
            <w:r w:rsidRPr="00E04E4A">
              <w:rPr>
                <w:rFonts w:ascii="Georgia" w:eastAsia="Times New Roman" w:hAnsi="Georgia" w:cs="Calibri"/>
                <w:color w:val="000000"/>
                <w:sz w:val="22"/>
                <w:szCs w:val="22"/>
              </w:rPr>
              <w:t>LGBg-VM5</w:t>
            </w:r>
          </w:p>
        </w:tc>
        <w:tc>
          <w:tcPr>
            <w:tcW w:w="1598" w:type="dxa"/>
            <w:tcBorders>
              <w:top w:val="nil"/>
              <w:left w:val="nil"/>
              <w:bottom w:val="single" w:sz="4" w:space="0" w:color="auto"/>
              <w:right w:val="single" w:sz="4" w:space="0" w:color="auto"/>
            </w:tcBorders>
            <w:shd w:val="clear" w:color="auto" w:fill="auto"/>
            <w:noWrap/>
            <w:vAlign w:val="bottom"/>
          </w:tcPr>
          <w:p w14:paraId="3A508CBA" w14:textId="56594B3B" w:rsidR="00E04E4A" w:rsidRPr="00E04E4A" w:rsidRDefault="00E04E4A" w:rsidP="00E04E4A">
            <w:pPr>
              <w:rPr>
                <w:rFonts w:ascii="Georgia" w:eastAsia="Times New Roman" w:hAnsi="Georgia" w:cs="Calibri"/>
                <w:color w:val="000000"/>
                <w:sz w:val="22"/>
                <w:szCs w:val="22"/>
              </w:rPr>
            </w:pPr>
          </w:p>
        </w:tc>
        <w:tc>
          <w:tcPr>
            <w:tcW w:w="4320" w:type="dxa"/>
            <w:tcBorders>
              <w:top w:val="nil"/>
              <w:left w:val="nil"/>
              <w:bottom w:val="single" w:sz="4" w:space="0" w:color="auto"/>
              <w:right w:val="single" w:sz="4" w:space="0" w:color="auto"/>
            </w:tcBorders>
            <w:shd w:val="clear" w:color="auto" w:fill="auto"/>
            <w:noWrap/>
            <w:vAlign w:val="bottom"/>
            <w:hideMark/>
          </w:tcPr>
          <w:p w14:paraId="3F338680" w14:textId="77777777" w:rsidR="00E04E4A" w:rsidRPr="00E04E4A" w:rsidRDefault="00E04E4A" w:rsidP="00E04E4A">
            <w:pPr>
              <w:rPr>
                <w:rFonts w:ascii="Georgia" w:eastAsia="Times New Roman" w:hAnsi="Georgia" w:cs="Calibri"/>
                <w:color w:val="000000"/>
                <w:sz w:val="22"/>
                <w:szCs w:val="22"/>
              </w:rPr>
            </w:pPr>
            <w:r w:rsidRPr="00E04E4A">
              <w:rPr>
                <w:rFonts w:ascii="Georgia" w:eastAsia="Times New Roman" w:hAnsi="Georgia" w:cs="Calibri"/>
                <w:color w:val="000000"/>
                <w:sz w:val="22"/>
                <w:szCs w:val="22"/>
              </w:rPr>
              <w:t>Virtual Server Host</w:t>
            </w:r>
          </w:p>
        </w:tc>
      </w:tr>
      <w:tr w:rsidR="00E04E4A" w:rsidRPr="00E04E4A" w14:paraId="30B660D5" w14:textId="77777777" w:rsidTr="00A95B56">
        <w:trPr>
          <w:trHeight w:val="780"/>
          <w:jc w:val="center"/>
        </w:trPr>
        <w:tc>
          <w:tcPr>
            <w:tcW w:w="3330" w:type="dxa"/>
            <w:tcBorders>
              <w:top w:val="nil"/>
              <w:left w:val="single" w:sz="4" w:space="0" w:color="auto"/>
              <w:bottom w:val="single" w:sz="4" w:space="0" w:color="auto"/>
              <w:right w:val="single" w:sz="4" w:space="0" w:color="auto"/>
            </w:tcBorders>
            <w:shd w:val="clear" w:color="auto" w:fill="auto"/>
            <w:noWrap/>
            <w:vAlign w:val="bottom"/>
            <w:hideMark/>
          </w:tcPr>
          <w:p w14:paraId="583E1112" w14:textId="77777777" w:rsidR="00E04E4A" w:rsidRPr="00E04E4A" w:rsidRDefault="00E04E4A" w:rsidP="00E04E4A">
            <w:pPr>
              <w:rPr>
                <w:rFonts w:ascii="Georgia" w:eastAsia="Times New Roman" w:hAnsi="Georgia" w:cs="Calibri"/>
                <w:color w:val="000000"/>
                <w:sz w:val="22"/>
                <w:szCs w:val="22"/>
              </w:rPr>
            </w:pPr>
            <w:r w:rsidRPr="00E04E4A">
              <w:rPr>
                <w:rFonts w:ascii="Georgia" w:eastAsia="Times New Roman" w:hAnsi="Georgia" w:cs="Calibri"/>
                <w:color w:val="000000"/>
                <w:sz w:val="22"/>
                <w:szCs w:val="22"/>
              </w:rPr>
              <w:t>LGBG-DC1</w:t>
            </w:r>
          </w:p>
        </w:tc>
        <w:tc>
          <w:tcPr>
            <w:tcW w:w="1598" w:type="dxa"/>
            <w:tcBorders>
              <w:top w:val="nil"/>
              <w:left w:val="nil"/>
              <w:bottom w:val="single" w:sz="4" w:space="0" w:color="auto"/>
              <w:right w:val="single" w:sz="4" w:space="0" w:color="auto"/>
            </w:tcBorders>
            <w:shd w:val="clear" w:color="auto" w:fill="auto"/>
            <w:noWrap/>
            <w:vAlign w:val="bottom"/>
          </w:tcPr>
          <w:p w14:paraId="6021D64C" w14:textId="3AA809E6" w:rsidR="00E04E4A" w:rsidRPr="00E04E4A" w:rsidRDefault="00E04E4A" w:rsidP="00E04E4A">
            <w:pPr>
              <w:rPr>
                <w:rFonts w:ascii="Georgia" w:eastAsia="Times New Roman" w:hAnsi="Georgia" w:cs="Calibri"/>
                <w:color w:val="000000"/>
                <w:sz w:val="22"/>
                <w:szCs w:val="22"/>
              </w:rPr>
            </w:pPr>
          </w:p>
        </w:tc>
        <w:tc>
          <w:tcPr>
            <w:tcW w:w="4320" w:type="dxa"/>
            <w:tcBorders>
              <w:top w:val="nil"/>
              <w:left w:val="nil"/>
              <w:bottom w:val="single" w:sz="4" w:space="0" w:color="auto"/>
              <w:right w:val="single" w:sz="4" w:space="0" w:color="auto"/>
            </w:tcBorders>
            <w:shd w:val="clear" w:color="auto" w:fill="auto"/>
            <w:vAlign w:val="bottom"/>
            <w:hideMark/>
          </w:tcPr>
          <w:p w14:paraId="0D271DFE" w14:textId="77777777" w:rsidR="00E04E4A" w:rsidRPr="00E04E4A" w:rsidRDefault="00E04E4A" w:rsidP="00E04E4A">
            <w:pPr>
              <w:rPr>
                <w:rFonts w:ascii="Georgia" w:eastAsia="Times New Roman" w:hAnsi="Georgia" w:cs="Calibri"/>
                <w:color w:val="000000"/>
                <w:sz w:val="22"/>
                <w:szCs w:val="22"/>
              </w:rPr>
            </w:pPr>
            <w:r w:rsidRPr="00E04E4A">
              <w:rPr>
                <w:rFonts w:ascii="Georgia" w:eastAsia="Times New Roman" w:hAnsi="Georgia" w:cs="Calibri"/>
                <w:color w:val="000000"/>
                <w:sz w:val="22"/>
                <w:szCs w:val="22"/>
              </w:rPr>
              <w:t>Active Directory - Domain Controller group policies, users accounts card catalogue of users</w:t>
            </w:r>
          </w:p>
        </w:tc>
      </w:tr>
      <w:tr w:rsidR="00E04E4A" w:rsidRPr="00E04E4A" w14:paraId="266BAE57" w14:textId="77777777" w:rsidTr="00A95B56">
        <w:trPr>
          <w:trHeight w:val="548"/>
          <w:jc w:val="center"/>
        </w:trPr>
        <w:tc>
          <w:tcPr>
            <w:tcW w:w="3330" w:type="dxa"/>
            <w:tcBorders>
              <w:top w:val="nil"/>
              <w:left w:val="single" w:sz="4" w:space="0" w:color="auto"/>
              <w:bottom w:val="single" w:sz="4" w:space="0" w:color="auto"/>
              <w:right w:val="single" w:sz="4" w:space="0" w:color="auto"/>
            </w:tcBorders>
            <w:shd w:val="clear" w:color="auto" w:fill="auto"/>
            <w:noWrap/>
            <w:vAlign w:val="bottom"/>
            <w:hideMark/>
          </w:tcPr>
          <w:p w14:paraId="5FAD90C3" w14:textId="77777777" w:rsidR="00E04E4A" w:rsidRPr="00E04E4A" w:rsidRDefault="00E04E4A" w:rsidP="00E04E4A">
            <w:pPr>
              <w:rPr>
                <w:rFonts w:ascii="Georgia" w:eastAsia="Times New Roman" w:hAnsi="Georgia" w:cs="Calibri"/>
                <w:color w:val="000000"/>
                <w:sz w:val="22"/>
                <w:szCs w:val="22"/>
              </w:rPr>
            </w:pPr>
            <w:r w:rsidRPr="00E04E4A">
              <w:rPr>
                <w:rFonts w:ascii="Georgia" w:eastAsia="Times New Roman" w:hAnsi="Georgia" w:cs="Calibri"/>
                <w:color w:val="000000"/>
                <w:sz w:val="22"/>
                <w:szCs w:val="22"/>
              </w:rPr>
              <w:t>LGBGAD02</w:t>
            </w:r>
          </w:p>
        </w:tc>
        <w:tc>
          <w:tcPr>
            <w:tcW w:w="1598" w:type="dxa"/>
            <w:tcBorders>
              <w:top w:val="nil"/>
              <w:left w:val="nil"/>
              <w:bottom w:val="single" w:sz="4" w:space="0" w:color="auto"/>
              <w:right w:val="single" w:sz="4" w:space="0" w:color="auto"/>
            </w:tcBorders>
            <w:shd w:val="clear" w:color="auto" w:fill="auto"/>
            <w:noWrap/>
            <w:vAlign w:val="bottom"/>
          </w:tcPr>
          <w:p w14:paraId="20976A53" w14:textId="5B9092DF" w:rsidR="00E04E4A" w:rsidRPr="00E04E4A" w:rsidRDefault="00E04E4A" w:rsidP="00E04E4A">
            <w:pPr>
              <w:rPr>
                <w:rFonts w:ascii="Georgia" w:eastAsia="Times New Roman" w:hAnsi="Georgia" w:cs="Calibri"/>
                <w:color w:val="000000"/>
                <w:sz w:val="22"/>
                <w:szCs w:val="22"/>
              </w:rPr>
            </w:pPr>
          </w:p>
        </w:tc>
        <w:tc>
          <w:tcPr>
            <w:tcW w:w="4320" w:type="dxa"/>
            <w:tcBorders>
              <w:top w:val="nil"/>
              <w:left w:val="nil"/>
              <w:bottom w:val="single" w:sz="4" w:space="0" w:color="auto"/>
              <w:right w:val="single" w:sz="4" w:space="0" w:color="auto"/>
            </w:tcBorders>
            <w:shd w:val="clear" w:color="auto" w:fill="auto"/>
            <w:vAlign w:val="bottom"/>
            <w:hideMark/>
          </w:tcPr>
          <w:p w14:paraId="6BD6B1B0" w14:textId="7C81DDCC" w:rsidR="00E04E4A" w:rsidRPr="00E04E4A" w:rsidRDefault="00E04E4A" w:rsidP="00E04E4A">
            <w:pPr>
              <w:rPr>
                <w:rFonts w:ascii="Georgia" w:eastAsia="Times New Roman" w:hAnsi="Georgia" w:cs="Calibri"/>
                <w:color w:val="000000"/>
                <w:sz w:val="22"/>
                <w:szCs w:val="22"/>
              </w:rPr>
            </w:pPr>
            <w:r w:rsidRPr="00E04E4A">
              <w:rPr>
                <w:rFonts w:ascii="Georgia" w:eastAsia="Times New Roman" w:hAnsi="Georgia" w:cs="Calibri"/>
                <w:color w:val="000000"/>
                <w:sz w:val="22"/>
                <w:szCs w:val="22"/>
              </w:rPr>
              <w:t>Secondary Domain Cont</w:t>
            </w:r>
            <w:r>
              <w:rPr>
                <w:rFonts w:ascii="Georgia" w:eastAsia="Times New Roman" w:hAnsi="Georgia" w:cs="Calibri"/>
                <w:color w:val="000000"/>
                <w:sz w:val="22"/>
                <w:szCs w:val="22"/>
              </w:rPr>
              <w:t xml:space="preserve">roller, located in </w:t>
            </w:r>
            <w:proofErr w:type="spellStart"/>
            <w:r w:rsidRPr="00E04E4A">
              <w:rPr>
                <w:rFonts w:ascii="Georgia" w:eastAsia="Times New Roman" w:hAnsi="Georgia" w:cs="Calibri"/>
                <w:color w:val="000000"/>
                <w:sz w:val="22"/>
                <w:szCs w:val="22"/>
              </w:rPr>
              <w:t>Bloemendaal</w:t>
            </w:r>
            <w:proofErr w:type="spellEnd"/>
            <w:r>
              <w:rPr>
                <w:rFonts w:ascii="Georgia" w:eastAsia="Times New Roman" w:hAnsi="Georgia" w:cs="Calibri"/>
                <w:color w:val="000000"/>
                <w:sz w:val="22"/>
                <w:szCs w:val="22"/>
              </w:rPr>
              <w:t xml:space="preserve"> House</w:t>
            </w:r>
          </w:p>
        </w:tc>
      </w:tr>
      <w:tr w:rsidR="00E04E4A" w:rsidRPr="00E04E4A" w14:paraId="54BFEB32" w14:textId="77777777" w:rsidTr="00A95B56">
        <w:trPr>
          <w:trHeight w:hRule="exact" w:val="288"/>
          <w:jc w:val="center"/>
        </w:trPr>
        <w:tc>
          <w:tcPr>
            <w:tcW w:w="3330" w:type="dxa"/>
            <w:tcBorders>
              <w:top w:val="nil"/>
              <w:left w:val="single" w:sz="4" w:space="0" w:color="auto"/>
              <w:bottom w:val="single" w:sz="4" w:space="0" w:color="auto"/>
              <w:right w:val="single" w:sz="4" w:space="0" w:color="auto"/>
            </w:tcBorders>
            <w:shd w:val="clear" w:color="auto" w:fill="auto"/>
            <w:noWrap/>
            <w:vAlign w:val="bottom"/>
            <w:hideMark/>
          </w:tcPr>
          <w:p w14:paraId="0C0C0DC2" w14:textId="77777777" w:rsidR="00E04E4A" w:rsidRPr="00E04E4A" w:rsidRDefault="00E04E4A" w:rsidP="00E04E4A">
            <w:pPr>
              <w:rPr>
                <w:rFonts w:ascii="Georgia" w:eastAsia="Times New Roman" w:hAnsi="Georgia" w:cs="Calibri"/>
                <w:color w:val="000000"/>
                <w:sz w:val="22"/>
                <w:szCs w:val="22"/>
              </w:rPr>
            </w:pPr>
            <w:r w:rsidRPr="00E04E4A">
              <w:rPr>
                <w:rFonts w:ascii="Georgia" w:eastAsia="Times New Roman" w:hAnsi="Georgia" w:cs="Calibri"/>
                <w:color w:val="000000"/>
                <w:sz w:val="22"/>
                <w:szCs w:val="22"/>
              </w:rPr>
              <w:t>LGBG-Files</w:t>
            </w:r>
          </w:p>
        </w:tc>
        <w:tc>
          <w:tcPr>
            <w:tcW w:w="1598" w:type="dxa"/>
            <w:tcBorders>
              <w:top w:val="nil"/>
              <w:left w:val="nil"/>
              <w:bottom w:val="single" w:sz="4" w:space="0" w:color="auto"/>
              <w:right w:val="single" w:sz="4" w:space="0" w:color="auto"/>
            </w:tcBorders>
            <w:shd w:val="clear" w:color="auto" w:fill="auto"/>
            <w:noWrap/>
            <w:vAlign w:val="bottom"/>
          </w:tcPr>
          <w:p w14:paraId="45789043" w14:textId="545F5871" w:rsidR="00E04E4A" w:rsidRPr="00E04E4A" w:rsidRDefault="00E04E4A" w:rsidP="00E04E4A">
            <w:pPr>
              <w:rPr>
                <w:rFonts w:ascii="Georgia" w:eastAsia="Times New Roman" w:hAnsi="Georgia" w:cs="Calibri"/>
                <w:color w:val="000000"/>
                <w:sz w:val="22"/>
                <w:szCs w:val="22"/>
              </w:rPr>
            </w:pPr>
          </w:p>
        </w:tc>
        <w:tc>
          <w:tcPr>
            <w:tcW w:w="4320" w:type="dxa"/>
            <w:tcBorders>
              <w:top w:val="nil"/>
              <w:left w:val="nil"/>
              <w:bottom w:val="single" w:sz="4" w:space="0" w:color="auto"/>
              <w:right w:val="single" w:sz="4" w:space="0" w:color="auto"/>
            </w:tcBorders>
            <w:shd w:val="clear" w:color="auto" w:fill="auto"/>
            <w:vAlign w:val="bottom"/>
            <w:hideMark/>
          </w:tcPr>
          <w:p w14:paraId="3D432A70" w14:textId="77777777" w:rsidR="00E04E4A" w:rsidRPr="00E04E4A" w:rsidRDefault="00E04E4A" w:rsidP="00E04E4A">
            <w:pPr>
              <w:rPr>
                <w:rFonts w:ascii="Georgia" w:eastAsia="Times New Roman" w:hAnsi="Georgia" w:cs="Calibri"/>
                <w:color w:val="000000"/>
                <w:sz w:val="22"/>
                <w:szCs w:val="22"/>
              </w:rPr>
            </w:pPr>
            <w:r w:rsidRPr="00E04E4A">
              <w:rPr>
                <w:rFonts w:ascii="Georgia" w:eastAsia="Times New Roman" w:hAnsi="Georgia" w:cs="Calibri"/>
                <w:color w:val="000000"/>
                <w:sz w:val="22"/>
                <w:szCs w:val="22"/>
              </w:rPr>
              <w:t>File Share (S,P,L,U)</w:t>
            </w:r>
          </w:p>
        </w:tc>
      </w:tr>
      <w:tr w:rsidR="00E04E4A" w:rsidRPr="00E04E4A" w14:paraId="67C64968" w14:textId="77777777" w:rsidTr="00A95B56">
        <w:trPr>
          <w:trHeight w:val="555"/>
          <w:jc w:val="center"/>
        </w:trPr>
        <w:tc>
          <w:tcPr>
            <w:tcW w:w="9248" w:type="dxa"/>
            <w:gridSpan w:val="3"/>
            <w:tcBorders>
              <w:top w:val="nil"/>
              <w:left w:val="single" w:sz="4" w:space="0" w:color="auto"/>
              <w:bottom w:val="single" w:sz="4" w:space="0" w:color="auto"/>
              <w:right w:val="single" w:sz="4" w:space="0" w:color="auto"/>
            </w:tcBorders>
            <w:shd w:val="clear" w:color="000000" w:fill="BF8F00"/>
            <w:noWrap/>
            <w:vAlign w:val="center"/>
          </w:tcPr>
          <w:p w14:paraId="0026B3A4" w14:textId="68D0C250" w:rsidR="00E04E4A" w:rsidRPr="00E04E4A" w:rsidRDefault="00E04E4A" w:rsidP="00E04E4A">
            <w:pPr>
              <w:jc w:val="center"/>
              <w:rPr>
                <w:rFonts w:ascii="Georgia" w:eastAsia="Times New Roman" w:hAnsi="Georgia" w:cs="Calibri"/>
                <w:b/>
                <w:bCs/>
                <w:color w:val="000000"/>
                <w:sz w:val="22"/>
                <w:szCs w:val="22"/>
              </w:rPr>
            </w:pPr>
          </w:p>
        </w:tc>
      </w:tr>
      <w:tr w:rsidR="00E04E4A" w:rsidRPr="00E04E4A" w14:paraId="553CEC42" w14:textId="77777777" w:rsidTr="00A95B56">
        <w:trPr>
          <w:trHeight w:hRule="exact" w:val="288"/>
          <w:jc w:val="center"/>
        </w:trPr>
        <w:tc>
          <w:tcPr>
            <w:tcW w:w="3330" w:type="dxa"/>
            <w:tcBorders>
              <w:top w:val="nil"/>
              <w:left w:val="single" w:sz="4" w:space="0" w:color="auto"/>
              <w:bottom w:val="single" w:sz="4" w:space="0" w:color="auto"/>
              <w:right w:val="single" w:sz="4" w:space="0" w:color="auto"/>
            </w:tcBorders>
            <w:shd w:val="clear" w:color="auto" w:fill="auto"/>
            <w:noWrap/>
            <w:vAlign w:val="bottom"/>
            <w:hideMark/>
          </w:tcPr>
          <w:p w14:paraId="3CFB08C7" w14:textId="77777777" w:rsidR="00E04E4A" w:rsidRPr="00E04E4A" w:rsidRDefault="00E04E4A" w:rsidP="00D40896">
            <w:pPr>
              <w:rPr>
                <w:rFonts w:ascii="Georgia" w:eastAsia="Times New Roman" w:hAnsi="Georgia" w:cs="Calibri"/>
                <w:i/>
                <w:iCs/>
                <w:color w:val="000000"/>
                <w:sz w:val="22"/>
                <w:szCs w:val="22"/>
              </w:rPr>
            </w:pPr>
            <w:r w:rsidRPr="00E04E4A">
              <w:rPr>
                <w:rFonts w:ascii="Georgia" w:eastAsia="Times New Roman" w:hAnsi="Georgia" w:cs="Calibri"/>
                <w:i/>
                <w:iCs/>
                <w:color w:val="000000"/>
                <w:sz w:val="22"/>
                <w:szCs w:val="22"/>
              </w:rPr>
              <w:t>LGBG-WAPC</w:t>
            </w:r>
          </w:p>
        </w:tc>
        <w:tc>
          <w:tcPr>
            <w:tcW w:w="1598" w:type="dxa"/>
            <w:tcBorders>
              <w:top w:val="nil"/>
              <w:left w:val="nil"/>
              <w:bottom w:val="single" w:sz="4" w:space="0" w:color="auto"/>
              <w:right w:val="single" w:sz="4" w:space="0" w:color="auto"/>
            </w:tcBorders>
            <w:shd w:val="clear" w:color="auto" w:fill="auto"/>
            <w:noWrap/>
            <w:vAlign w:val="bottom"/>
          </w:tcPr>
          <w:p w14:paraId="058C9509" w14:textId="2BBB5A0B" w:rsidR="00E04E4A" w:rsidRPr="00E04E4A" w:rsidRDefault="00E04E4A" w:rsidP="00E04E4A">
            <w:pPr>
              <w:rPr>
                <w:rFonts w:ascii="Georgia" w:eastAsia="Times New Roman" w:hAnsi="Georgia" w:cs="Calibri"/>
                <w:color w:val="000000"/>
                <w:sz w:val="22"/>
                <w:szCs w:val="22"/>
              </w:rPr>
            </w:pPr>
          </w:p>
        </w:tc>
        <w:tc>
          <w:tcPr>
            <w:tcW w:w="4320" w:type="dxa"/>
            <w:tcBorders>
              <w:top w:val="nil"/>
              <w:left w:val="nil"/>
              <w:bottom w:val="single" w:sz="4" w:space="0" w:color="auto"/>
              <w:right w:val="single" w:sz="4" w:space="0" w:color="auto"/>
            </w:tcBorders>
            <w:shd w:val="clear" w:color="auto" w:fill="auto"/>
            <w:noWrap/>
            <w:vAlign w:val="bottom"/>
            <w:hideMark/>
          </w:tcPr>
          <w:p w14:paraId="7D3E2C78" w14:textId="77777777" w:rsidR="00E04E4A" w:rsidRPr="00E04E4A" w:rsidRDefault="00E04E4A" w:rsidP="00E04E4A">
            <w:pPr>
              <w:rPr>
                <w:rFonts w:ascii="Georgia" w:eastAsia="Times New Roman" w:hAnsi="Georgia" w:cs="Calibri"/>
                <w:color w:val="000000"/>
                <w:sz w:val="22"/>
                <w:szCs w:val="22"/>
              </w:rPr>
            </w:pPr>
            <w:r w:rsidRPr="00E04E4A">
              <w:rPr>
                <w:rFonts w:ascii="Georgia" w:eastAsia="Times New Roman" w:hAnsi="Georgia" w:cs="Calibri"/>
                <w:color w:val="000000"/>
                <w:sz w:val="22"/>
                <w:szCs w:val="22"/>
              </w:rPr>
              <w:t>Unifi Controller for WAPS</w:t>
            </w:r>
          </w:p>
        </w:tc>
      </w:tr>
      <w:tr w:rsidR="00E04E4A" w:rsidRPr="00E04E4A" w14:paraId="44D8719F" w14:textId="77777777" w:rsidTr="00A95B56">
        <w:trPr>
          <w:trHeight w:hRule="exact" w:val="288"/>
          <w:jc w:val="center"/>
        </w:trPr>
        <w:tc>
          <w:tcPr>
            <w:tcW w:w="3330" w:type="dxa"/>
            <w:tcBorders>
              <w:top w:val="nil"/>
              <w:left w:val="single" w:sz="4" w:space="0" w:color="auto"/>
              <w:bottom w:val="single" w:sz="4" w:space="0" w:color="auto"/>
              <w:right w:val="single" w:sz="4" w:space="0" w:color="auto"/>
            </w:tcBorders>
            <w:shd w:val="clear" w:color="auto" w:fill="auto"/>
            <w:noWrap/>
            <w:vAlign w:val="bottom"/>
            <w:hideMark/>
          </w:tcPr>
          <w:p w14:paraId="1D4072C6" w14:textId="77777777" w:rsidR="00E04E4A" w:rsidRPr="00E04E4A" w:rsidRDefault="00E04E4A" w:rsidP="00D40896">
            <w:pPr>
              <w:rPr>
                <w:rFonts w:ascii="Georgia" w:eastAsia="Times New Roman" w:hAnsi="Georgia" w:cs="Calibri"/>
                <w:i/>
                <w:iCs/>
                <w:color w:val="000000"/>
                <w:sz w:val="22"/>
                <w:szCs w:val="22"/>
              </w:rPr>
            </w:pPr>
            <w:r w:rsidRPr="00E04E4A">
              <w:rPr>
                <w:rFonts w:ascii="Georgia" w:eastAsia="Times New Roman" w:hAnsi="Georgia" w:cs="Calibri"/>
                <w:i/>
                <w:iCs/>
                <w:color w:val="000000"/>
                <w:sz w:val="22"/>
                <w:szCs w:val="22"/>
              </w:rPr>
              <w:t>LGBG-MIP02</w:t>
            </w:r>
          </w:p>
        </w:tc>
        <w:tc>
          <w:tcPr>
            <w:tcW w:w="1598" w:type="dxa"/>
            <w:tcBorders>
              <w:top w:val="nil"/>
              <w:left w:val="nil"/>
              <w:bottom w:val="single" w:sz="4" w:space="0" w:color="auto"/>
              <w:right w:val="single" w:sz="4" w:space="0" w:color="auto"/>
            </w:tcBorders>
            <w:shd w:val="clear" w:color="auto" w:fill="auto"/>
            <w:noWrap/>
            <w:vAlign w:val="bottom"/>
          </w:tcPr>
          <w:p w14:paraId="4C7FE4C1" w14:textId="4D7A2FD0" w:rsidR="00E04E4A" w:rsidRPr="00E04E4A" w:rsidRDefault="00E04E4A" w:rsidP="00E04E4A">
            <w:pPr>
              <w:rPr>
                <w:rFonts w:ascii="Georgia" w:eastAsia="Times New Roman" w:hAnsi="Georgia" w:cs="Calibri"/>
                <w:color w:val="000000"/>
                <w:sz w:val="22"/>
                <w:szCs w:val="22"/>
              </w:rPr>
            </w:pPr>
          </w:p>
        </w:tc>
        <w:tc>
          <w:tcPr>
            <w:tcW w:w="4320" w:type="dxa"/>
            <w:tcBorders>
              <w:top w:val="nil"/>
              <w:left w:val="nil"/>
              <w:bottom w:val="single" w:sz="4" w:space="0" w:color="auto"/>
              <w:right w:val="single" w:sz="4" w:space="0" w:color="auto"/>
            </w:tcBorders>
            <w:shd w:val="clear" w:color="auto" w:fill="auto"/>
            <w:noWrap/>
            <w:vAlign w:val="bottom"/>
            <w:hideMark/>
          </w:tcPr>
          <w:p w14:paraId="61779D3F" w14:textId="77777777" w:rsidR="00E04E4A" w:rsidRPr="00E04E4A" w:rsidRDefault="00E04E4A" w:rsidP="00E04E4A">
            <w:pPr>
              <w:rPr>
                <w:rFonts w:ascii="Georgia" w:eastAsia="Times New Roman" w:hAnsi="Georgia" w:cs="Calibri"/>
                <w:color w:val="000000"/>
                <w:sz w:val="22"/>
                <w:szCs w:val="22"/>
              </w:rPr>
            </w:pPr>
            <w:r w:rsidRPr="00E04E4A">
              <w:rPr>
                <w:rFonts w:ascii="Georgia" w:eastAsia="Times New Roman" w:hAnsi="Georgia" w:cs="Calibri"/>
                <w:color w:val="000000"/>
                <w:sz w:val="22"/>
                <w:szCs w:val="22"/>
              </w:rPr>
              <w:t xml:space="preserve">MIP Accounting software / </w:t>
            </w:r>
            <w:proofErr w:type="spellStart"/>
            <w:r w:rsidRPr="00E04E4A">
              <w:rPr>
                <w:rFonts w:ascii="Georgia" w:eastAsia="Times New Roman" w:hAnsi="Georgia" w:cs="Calibri"/>
                <w:color w:val="000000"/>
                <w:sz w:val="22"/>
                <w:szCs w:val="22"/>
              </w:rPr>
              <w:t>Abilia</w:t>
            </w:r>
            <w:proofErr w:type="spellEnd"/>
          </w:p>
        </w:tc>
      </w:tr>
      <w:tr w:rsidR="00E04E4A" w:rsidRPr="00E04E4A" w14:paraId="77902BC7" w14:textId="77777777" w:rsidTr="00A95B56">
        <w:trPr>
          <w:trHeight w:hRule="exact" w:val="288"/>
          <w:jc w:val="center"/>
        </w:trPr>
        <w:tc>
          <w:tcPr>
            <w:tcW w:w="3330" w:type="dxa"/>
            <w:tcBorders>
              <w:top w:val="nil"/>
              <w:left w:val="single" w:sz="4" w:space="0" w:color="auto"/>
              <w:bottom w:val="single" w:sz="4" w:space="0" w:color="auto"/>
              <w:right w:val="single" w:sz="4" w:space="0" w:color="auto"/>
            </w:tcBorders>
            <w:shd w:val="clear" w:color="auto" w:fill="auto"/>
            <w:noWrap/>
            <w:vAlign w:val="bottom"/>
            <w:hideMark/>
          </w:tcPr>
          <w:p w14:paraId="3E8BC4A4" w14:textId="77777777" w:rsidR="00E04E4A" w:rsidRPr="00E04E4A" w:rsidRDefault="00E04E4A" w:rsidP="00D40896">
            <w:pPr>
              <w:rPr>
                <w:rFonts w:ascii="Georgia" w:eastAsia="Times New Roman" w:hAnsi="Georgia" w:cs="Calibri"/>
                <w:i/>
                <w:iCs/>
                <w:color w:val="000000"/>
                <w:sz w:val="22"/>
                <w:szCs w:val="22"/>
              </w:rPr>
            </w:pPr>
            <w:r w:rsidRPr="00E04E4A">
              <w:rPr>
                <w:rFonts w:ascii="Georgia" w:eastAsia="Times New Roman" w:hAnsi="Georgia" w:cs="Calibri"/>
                <w:i/>
                <w:iCs/>
                <w:color w:val="000000"/>
                <w:sz w:val="22"/>
                <w:szCs w:val="22"/>
              </w:rPr>
              <w:t>LGBG-IRIS01</w:t>
            </w:r>
          </w:p>
        </w:tc>
        <w:tc>
          <w:tcPr>
            <w:tcW w:w="1598" w:type="dxa"/>
            <w:tcBorders>
              <w:top w:val="nil"/>
              <w:left w:val="nil"/>
              <w:bottom w:val="single" w:sz="4" w:space="0" w:color="auto"/>
              <w:right w:val="single" w:sz="4" w:space="0" w:color="auto"/>
            </w:tcBorders>
            <w:shd w:val="clear" w:color="auto" w:fill="auto"/>
            <w:noWrap/>
            <w:vAlign w:val="bottom"/>
          </w:tcPr>
          <w:p w14:paraId="1303A64A" w14:textId="638913E7" w:rsidR="00E04E4A" w:rsidRPr="00E04E4A" w:rsidRDefault="00E04E4A" w:rsidP="00E04E4A">
            <w:pPr>
              <w:rPr>
                <w:rFonts w:ascii="Georgia" w:eastAsia="Times New Roman" w:hAnsi="Georgia" w:cs="Calibri"/>
                <w:color w:val="000000"/>
                <w:sz w:val="22"/>
                <w:szCs w:val="22"/>
              </w:rPr>
            </w:pPr>
          </w:p>
        </w:tc>
        <w:tc>
          <w:tcPr>
            <w:tcW w:w="4320" w:type="dxa"/>
            <w:tcBorders>
              <w:top w:val="nil"/>
              <w:left w:val="nil"/>
              <w:bottom w:val="single" w:sz="4" w:space="0" w:color="auto"/>
              <w:right w:val="single" w:sz="4" w:space="0" w:color="auto"/>
            </w:tcBorders>
            <w:shd w:val="clear" w:color="auto" w:fill="auto"/>
            <w:noWrap/>
            <w:vAlign w:val="bottom"/>
            <w:hideMark/>
          </w:tcPr>
          <w:p w14:paraId="0E0F2F24" w14:textId="77777777" w:rsidR="00E04E4A" w:rsidRPr="00E04E4A" w:rsidRDefault="00E04E4A" w:rsidP="00E04E4A">
            <w:pPr>
              <w:rPr>
                <w:rFonts w:ascii="Georgia" w:eastAsia="Times New Roman" w:hAnsi="Georgia" w:cs="Calibri"/>
                <w:color w:val="000000"/>
                <w:sz w:val="22"/>
                <w:szCs w:val="22"/>
              </w:rPr>
            </w:pPr>
            <w:r w:rsidRPr="00E04E4A">
              <w:rPr>
                <w:rFonts w:ascii="Georgia" w:eastAsia="Times New Roman" w:hAnsi="Georgia" w:cs="Calibri"/>
                <w:color w:val="000000"/>
                <w:sz w:val="22"/>
                <w:szCs w:val="22"/>
              </w:rPr>
              <w:t>IrisBG Plant Records Database</w:t>
            </w:r>
          </w:p>
        </w:tc>
      </w:tr>
      <w:tr w:rsidR="00E04E4A" w:rsidRPr="00E04E4A" w14:paraId="4979CF7F" w14:textId="77777777" w:rsidTr="00A95B56">
        <w:trPr>
          <w:trHeight w:val="530"/>
          <w:jc w:val="center"/>
        </w:trPr>
        <w:tc>
          <w:tcPr>
            <w:tcW w:w="9248" w:type="dxa"/>
            <w:gridSpan w:val="3"/>
            <w:tcBorders>
              <w:top w:val="nil"/>
              <w:left w:val="single" w:sz="4" w:space="0" w:color="auto"/>
              <w:bottom w:val="single" w:sz="4" w:space="0" w:color="auto"/>
              <w:right w:val="single" w:sz="4" w:space="0" w:color="auto"/>
            </w:tcBorders>
            <w:shd w:val="clear" w:color="000000" w:fill="BF8F00"/>
            <w:noWrap/>
            <w:vAlign w:val="center"/>
          </w:tcPr>
          <w:p w14:paraId="65F6D5ED" w14:textId="1CCD80DA" w:rsidR="00E04E4A" w:rsidRPr="00E04E4A" w:rsidRDefault="00E04E4A" w:rsidP="00E04E4A">
            <w:pPr>
              <w:jc w:val="center"/>
              <w:rPr>
                <w:rFonts w:ascii="Georgia" w:eastAsia="Times New Roman" w:hAnsi="Georgia" w:cs="Calibri"/>
                <w:b/>
                <w:bCs/>
                <w:color w:val="000000"/>
                <w:sz w:val="22"/>
                <w:szCs w:val="22"/>
              </w:rPr>
            </w:pPr>
          </w:p>
        </w:tc>
      </w:tr>
      <w:tr w:rsidR="00E04E4A" w:rsidRPr="00E04E4A" w14:paraId="2765AD2F" w14:textId="77777777" w:rsidTr="00A95B56">
        <w:trPr>
          <w:trHeight w:hRule="exact" w:val="288"/>
          <w:jc w:val="center"/>
        </w:trPr>
        <w:tc>
          <w:tcPr>
            <w:tcW w:w="3330" w:type="dxa"/>
            <w:tcBorders>
              <w:top w:val="nil"/>
              <w:left w:val="single" w:sz="4" w:space="0" w:color="auto"/>
              <w:bottom w:val="single" w:sz="4" w:space="0" w:color="auto"/>
              <w:right w:val="single" w:sz="4" w:space="0" w:color="auto"/>
            </w:tcBorders>
            <w:shd w:val="clear" w:color="auto" w:fill="auto"/>
            <w:noWrap/>
            <w:vAlign w:val="bottom"/>
            <w:hideMark/>
          </w:tcPr>
          <w:p w14:paraId="611A1247" w14:textId="77777777" w:rsidR="00E04E4A" w:rsidRPr="00E04E4A" w:rsidRDefault="00E04E4A" w:rsidP="00D40896">
            <w:pPr>
              <w:rPr>
                <w:rFonts w:ascii="Georgia" w:eastAsia="Times New Roman" w:hAnsi="Georgia" w:cs="Calibri"/>
                <w:i/>
                <w:iCs/>
                <w:color w:val="000000"/>
                <w:sz w:val="22"/>
                <w:szCs w:val="22"/>
              </w:rPr>
            </w:pPr>
            <w:r w:rsidRPr="00E04E4A">
              <w:rPr>
                <w:rFonts w:ascii="Georgia" w:eastAsia="Times New Roman" w:hAnsi="Georgia" w:cs="Calibri"/>
                <w:i/>
                <w:iCs/>
                <w:color w:val="000000"/>
                <w:sz w:val="22"/>
                <w:szCs w:val="22"/>
              </w:rPr>
              <w:t>LGBG-DMS</w:t>
            </w:r>
          </w:p>
        </w:tc>
        <w:tc>
          <w:tcPr>
            <w:tcW w:w="1598" w:type="dxa"/>
            <w:tcBorders>
              <w:top w:val="nil"/>
              <w:left w:val="nil"/>
              <w:bottom w:val="single" w:sz="4" w:space="0" w:color="auto"/>
              <w:right w:val="single" w:sz="4" w:space="0" w:color="auto"/>
            </w:tcBorders>
            <w:shd w:val="clear" w:color="auto" w:fill="auto"/>
            <w:noWrap/>
            <w:vAlign w:val="bottom"/>
          </w:tcPr>
          <w:p w14:paraId="403C1126" w14:textId="12D4EF4F" w:rsidR="00E04E4A" w:rsidRPr="00E04E4A" w:rsidRDefault="00E04E4A" w:rsidP="00E04E4A">
            <w:pPr>
              <w:rPr>
                <w:rFonts w:ascii="Georgia" w:eastAsia="Times New Roman" w:hAnsi="Georgia" w:cs="Calibri"/>
                <w:color w:val="000000"/>
                <w:sz w:val="22"/>
                <w:szCs w:val="22"/>
              </w:rPr>
            </w:pPr>
          </w:p>
        </w:tc>
        <w:tc>
          <w:tcPr>
            <w:tcW w:w="4320" w:type="dxa"/>
            <w:tcBorders>
              <w:top w:val="nil"/>
              <w:left w:val="nil"/>
              <w:bottom w:val="single" w:sz="4" w:space="0" w:color="auto"/>
              <w:right w:val="single" w:sz="4" w:space="0" w:color="auto"/>
            </w:tcBorders>
            <w:shd w:val="clear" w:color="auto" w:fill="auto"/>
            <w:noWrap/>
            <w:vAlign w:val="bottom"/>
            <w:hideMark/>
          </w:tcPr>
          <w:p w14:paraId="5B6AB319" w14:textId="77777777" w:rsidR="00E04E4A" w:rsidRPr="00E04E4A" w:rsidRDefault="00E04E4A" w:rsidP="00E04E4A">
            <w:pPr>
              <w:rPr>
                <w:rFonts w:ascii="Georgia" w:eastAsia="Times New Roman" w:hAnsi="Georgia" w:cs="Calibri"/>
                <w:color w:val="000000"/>
                <w:sz w:val="22"/>
                <w:szCs w:val="22"/>
              </w:rPr>
            </w:pPr>
            <w:r w:rsidRPr="00E04E4A">
              <w:rPr>
                <w:rFonts w:ascii="Georgia" w:eastAsia="Times New Roman" w:hAnsi="Georgia" w:cs="Calibri"/>
                <w:color w:val="000000"/>
                <w:sz w:val="22"/>
                <w:szCs w:val="22"/>
              </w:rPr>
              <w:t>Dell Management Server</w:t>
            </w:r>
          </w:p>
        </w:tc>
      </w:tr>
      <w:tr w:rsidR="00E04E4A" w:rsidRPr="00E04E4A" w14:paraId="5658D1AF" w14:textId="77777777" w:rsidTr="00A95B56">
        <w:trPr>
          <w:trHeight w:hRule="exact" w:val="288"/>
          <w:jc w:val="center"/>
        </w:trPr>
        <w:tc>
          <w:tcPr>
            <w:tcW w:w="3330" w:type="dxa"/>
            <w:tcBorders>
              <w:top w:val="nil"/>
              <w:left w:val="single" w:sz="4" w:space="0" w:color="auto"/>
              <w:bottom w:val="single" w:sz="4" w:space="0" w:color="auto"/>
              <w:right w:val="single" w:sz="4" w:space="0" w:color="auto"/>
            </w:tcBorders>
            <w:shd w:val="clear" w:color="auto" w:fill="auto"/>
            <w:noWrap/>
            <w:vAlign w:val="bottom"/>
            <w:hideMark/>
          </w:tcPr>
          <w:p w14:paraId="02B1BB85" w14:textId="77777777" w:rsidR="00E04E4A" w:rsidRPr="00E04E4A" w:rsidRDefault="00E04E4A" w:rsidP="00D40896">
            <w:pPr>
              <w:rPr>
                <w:rFonts w:ascii="Georgia" w:eastAsia="Times New Roman" w:hAnsi="Georgia" w:cs="Calibri"/>
                <w:i/>
                <w:iCs/>
                <w:color w:val="000000"/>
                <w:sz w:val="22"/>
                <w:szCs w:val="22"/>
              </w:rPr>
            </w:pPr>
            <w:r w:rsidRPr="00E04E4A">
              <w:rPr>
                <w:rFonts w:ascii="Georgia" w:eastAsia="Times New Roman" w:hAnsi="Georgia" w:cs="Calibri"/>
                <w:i/>
                <w:iCs/>
                <w:color w:val="000000"/>
                <w:sz w:val="22"/>
                <w:szCs w:val="22"/>
              </w:rPr>
              <w:t>LGBG-HELPDESK</w:t>
            </w:r>
          </w:p>
        </w:tc>
        <w:tc>
          <w:tcPr>
            <w:tcW w:w="1598" w:type="dxa"/>
            <w:tcBorders>
              <w:top w:val="nil"/>
              <w:left w:val="nil"/>
              <w:bottom w:val="single" w:sz="4" w:space="0" w:color="auto"/>
              <w:right w:val="single" w:sz="4" w:space="0" w:color="auto"/>
            </w:tcBorders>
            <w:shd w:val="clear" w:color="auto" w:fill="auto"/>
            <w:noWrap/>
            <w:vAlign w:val="bottom"/>
          </w:tcPr>
          <w:p w14:paraId="77738FD1" w14:textId="0DED6173" w:rsidR="00E04E4A" w:rsidRPr="00E04E4A" w:rsidRDefault="00E04E4A" w:rsidP="00E04E4A">
            <w:pPr>
              <w:rPr>
                <w:rFonts w:ascii="Georgia" w:eastAsia="Times New Roman" w:hAnsi="Georgia" w:cs="Calibri"/>
                <w:color w:val="000000"/>
                <w:sz w:val="22"/>
                <w:szCs w:val="22"/>
              </w:rPr>
            </w:pPr>
          </w:p>
        </w:tc>
        <w:tc>
          <w:tcPr>
            <w:tcW w:w="4320" w:type="dxa"/>
            <w:tcBorders>
              <w:top w:val="nil"/>
              <w:left w:val="nil"/>
              <w:bottom w:val="single" w:sz="4" w:space="0" w:color="auto"/>
              <w:right w:val="single" w:sz="4" w:space="0" w:color="auto"/>
            </w:tcBorders>
            <w:shd w:val="clear" w:color="auto" w:fill="auto"/>
            <w:noWrap/>
            <w:vAlign w:val="bottom"/>
            <w:hideMark/>
          </w:tcPr>
          <w:p w14:paraId="27612F1A" w14:textId="77777777" w:rsidR="00E04E4A" w:rsidRPr="00E04E4A" w:rsidRDefault="00E04E4A" w:rsidP="00E04E4A">
            <w:pPr>
              <w:rPr>
                <w:rFonts w:ascii="Georgia" w:eastAsia="Times New Roman" w:hAnsi="Georgia" w:cs="Calibri"/>
                <w:color w:val="000000"/>
                <w:sz w:val="22"/>
                <w:szCs w:val="22"/>
              </w:rPr>
            </w:pPr>
            <w:r w:rsidRPr="00E04E4A">
              <w:rPr>
                <w:rFonts w:ascii="Georgia" w:eastAsia="Times New Roman" w:hAnsi="Georgia" w:cs="Calibri"/>
                <w:color w:val="000000"/>
                <w:sz w:val="22"/>
                <w:szCs w:val="22"/>
              </w:rPr>
              <w:t>Service Desk Ticketing Software</w:t>
            </w:r>
          </w:p>
        </w:tc>
      </w:tr>
      <w:tr w:rsidR="00E04E4A" w:rsidRPr="00E04E4A" w14:paraId="6C0CA057" w14:textId="77777777" w:rsidTr="00A95B56">
        <w:trPr>
          <w:trHeight w:hRule="exact" w:val="288"/>
          <w:jc w:val="center"/>
        </w:trPr>
        <w:tc>
          <w:tcPr>
            <w:tcW w:w="3330" w:type="dxa"/>
            <w:tcBorders>
              <w:top w:val="nil"/>
              <w:left w:val="single" w:sz="4" w:space="0" w:color="auto"/>
              <w:bottom w:val="single" w:sz="4" w:space="0" w:color="auto"/>
              <w:right w:val="single" w:sz="4" w:space="0" w:color="auto"/>
            </w:tcBorders>
            <w:shd w:val="clear" w:color="auto" w:fill="auto"/>
            <w:noWrap/>
            <w:vAlign w:val="bottom"/>
            <w:hideMark/>
          </w:tcPr>
          <w:p w14:paraId="28710D3A" w14:textId="77777777" w:rsidR="00E04E4A" w:rsidRPr="00E04E4A" w:rsidRDefault="00E04E4A" w:rsidP="00D40896">
            <w:pPr>
              <w:rPr>
                <w:rFonts w:ascii="Georgia" w:eastAsia="Times New Roman" w:hAnsi="Georgia" w:cs="Calibri"/>
                <w:i/>
                <w:iCs/>
                <w:color w:val="000000"/>
                <w:sz w:val="22"/>
                <w:szCs w:val="22"/>
              </w:rPr>
            </w:pPr>
            <w:r w:rsidRPr="00E04E4A">
              <w:rPr>
                <w:rFonts w:ascii="Georgia" w:eastAsia="Times New Roman" w:hAnsi="Georgia" w:cs="Calibri"/>
                <w:i/>
                <w:iCs/>
                <w:color w:val="000000"/>
                <w:sz w:val="22"/>
                <w:szCs w:val="22"/>
              </w:rPr>
              <w:t>LGBG-PDQ</w:t>
            </w:r>
          </w:p>
        </w:tc>
        <w:tc>
          <w:tcPr>
            <w:tcW w:w="1598" w:type="dxa"/>
            <w:tcBorders>
              <w:top w:val="nil"/>
              <w:left w:val="nil"/>
              <w:bottom w:val="single" w:sz="4" w:space="0" w:color="auto"/>
              <w:right w:val="single" w:sz="4" w:space="0" w:color="auto"/>
            </w:tcBorders>
            <w:shd w:val="clear" w:color="auto" w:fill="auto"/>
            <w:noWrap/>
            <w:vAlign w:val="bottom"/>
          </w:tcPr>
          <w:p w14:paraId="14153E11" w14:textId="66C031A5" w:rsidR="00E04E4A" w:rsidRPr="00E04E4A" w:rsidRDefault="00E04E4A" w:rsidP="00E04E4A">
            <w:pPr>
              <w:rPr>
                <w:rFonts w:ascii="Georgia" w:eastAsia="Times New Roman" w:hAnsi="Georgia" w:cs="Calibri"/>
                <w:color w:val="000000"/>
                <w:sz w:val="22"/>
                <w:szCs w:val="22"/>
              </w:rPr>
            </w:pPr>
          </w:p>
        </w:tc>
        <w:tc>
          <w:tcPr>
            <w:tcW w:w="4320" w:type="dxa"/>
            <w:tcBorders>
              <w:top w:val="nil"/>
              <w:left w:val="nil"/>
              <w:bottom w:val="single" w:sz="4" w:space="0" w:color="auto"/>
              <w:right w:val="single" w:sz="4" w:space="0" w:color="auto"/>
            </w:tcBorders>
            <w:shd w:val="clear" w:color="auto" w:fill="auto"/>
            <w:noWrap/>
            <w:vAlign w:val="bottom"/>
            <w:hideMark/>
          </w:tcPr>
          <w:p w14:paraId="0DFADD68" w14:textId="77777777" w:rsidR="00E04E4A" w:rsidRPr="00E04E4A" w:rsidRDefault="00E04E4A" w:rsidP="00E04E4A">
            <w:pPr>
              <w:rPr>
                <w:rFonts w:ascii="Georgia" w:eastAsia="Times New Roman" w:hAnsi="Georgia" w:cs="Calibri"/>
                <w:i/>
                <w:iCs/>
                <w:color w:val="000000"/>
                <w:sz w:val="22"/>
                <w:szCs w:val="22"/>
              </w:rPr>
            </w:pPr>
            <w:r w:rsidRPr="00E04E4A">
              <w:rPr>
                <w:rFonts w:ascii="Georgia" w:eastAsia="Times New Roman" w:hAnsi="Georgia" w:cs="Calibri"/>
                <w:i/>
                <w:iCs/>
                <w:color w:val="000000"/>
                <w:sz w:val="22"/>
                <w:szCs w:val="22"/>
              </w:rPr>
              <w:t>PDQ deploy and inventory software</w:t>
            </w:r>
          </w:p>
        </w:tc>
      </w:tr>
      <w:tr w:rsidR="00E04E4A" w:rsidRPr="00E04E4A" w14:paraId="395B41BC" w14:textId="77777777" w:rsidTr="00A95B56">
        <w:trPr>
          <w:trHeight w:hRule="exact" w:val="288"/>
          <w:jc w:val="center"/>
        </w:trPr>
        <w:tc>
          <w:tcPr>
            <w:tcW w:w="3330" w:type="dxa"/>
            <w:tcBorders>
              <w:top w:val="nil"/>
              <w:left w:val="single" w:sz="4" w:space="0" w:color="auto"/>
              <w:bottom w:val="single" w:sz="4" w:space="0" w:color="auto"/>
              <w:right w:val="single" w:sz="4" w:space="0" w:color="auto"/>
            </w:tcBorders>
            <w:shd w:val="clear" w:color="auto" w:fill="auto"/>
            <w:noWrap/>
            <w:vAlign w:val="bottom"/>
            <w:hideMark/>
          </w:tcPr>
          <w:p w14:paraId="3B702756" w14:textId="77777777" w:rsidR="00E04E4A" w:rsidRPr="00E04E4A" w:rsidRDefault="00E04E4A" w:rsidP="00D40896">
            <w:pPr>
              <w:rPr>
                <w:rFonts w:ascii="Georgia" w:eastAsia="Times New Roman" w:hAnsi="Georgia" w:cs="Calibri"/>
                <w:i/>
                <w:iCs/>
                <w:color w:val="000000"/>
                <w:sz w:val="22"/>
                <w:szCs w:val="22"/>
              </w:rPr>
            </w:pPr>
            <w:r w:rsidRPr="00E04E4A">
              <w:rPr>
                <w:rFonts w:ascii="Georgia" w:eastAsia="Times New Roman" w:hAnsi="Georgia" w:cs="Calibri"/>
                <w:i/>
                <w:iCs/>
                <w:color w:val="000000"/>
                <w:sz w:val="22"/>
                <w:szCs w:val="22"/>
              </w:rPr>
              <w:t>LGBGRDS02</w:t>
            </w:r>
          </w:p>
        </w:tc>
        <w:tc>
          <w:tcPr>
            <w:tcW w:w="1598" w:type="dxa"/>
            <w:tcBorders>
              <w:top w:val="nil"/>
              <w:left w:val="nil"/>
              <w:bottom w:val="single" w:sz="4" w:space="0" w:color="auto"/>
              <w:right w:val="single" w:sz="4" w:space="0" w:color="auto"/>
            </w:tcBorders>
            <w:shd w:val="clear" w:color="auto" w:fill="auto"/>
            <w:noWrap/>
            <w:vAlign w:val="bottom"/>
          </w:tcPr>
          <w:p w14:paraId="58A1E04A" w14:textId="763D81F8" w:rsidR="00E04E4A" w:rsidRPr="00E04E4A" w:rsidRDefault="00E04E4A" w:rsidP="00E04E4A">
            <w:pPr>
              <w:rPr>
                <w:rFonts w:ascii="Georgia" w:eastAsia="Times New Roman" w:hAnsi="Georgia" w:cs="Calibri"/>
                <w:color w:val="000000"/>
                <w:sz w:val="22"/>
                <w:szCs w:val="22"/>
              </w:rPr>
            </w:pPr>
          </w:p>
        </w:tc>
        <w:tc>
          <w:tcPr>
            <w:tcW w:w="4320" w:type="dxa"/>
            <w:tcBorders>
              <w:top w:val="nil"/>
              <w:left w:val="nil"/>
              <w:bottom w:val="single" w:sz="4" w:space="0" w:color="auto"/>
              <w:right w:val="single" w:sz="4" w:space="0" w:color="auto"/>
            </w:tcBorders>
            <w:shd w:val="clear" w:color="auto" w:fill="auto"/>
            <w:noWrap/>
            <w:vAlign w:val="bottom"/>
            <w:hideMark/>
          </w:tcPr>
          <w:p w14:paraId="55264CC0" w14:textId="77777777" w:rsidR="00E04E4A" w:rsidRPr="00E04E4A" w:rsidRDefault="00E04E4A" w:rsidP="00E04E4A">
            <w:pPr>
              <w:rPr>
                <w:rFonts w:ascii="Georgia" w:eastAsia="Times New Roman" w:hAnsi="Georgia" w:cs="Calibri"/>
                <w:color w:val="000000"/>
                <w:sz w:val="22"/>
                <w:szCs w:val="22"/>
              </w:rPr>
            </w:pPr>
            <w:r w:rsidRPr="00E04E4A">
              <w:rPr>
                <w:rFonts w:ascii="Georgia" w:eastAsia="Times New Roman" w:hAnsi="Georgia" w:cs="Calibri"/>
                <w:color w:val="000000"/>
                <w:sz w:val="22"/>
                <w:szCs w:val="22"/>
              </w:rPr>
              <w:t>Remote Desktop Server</w:t>
            </w:r>
          </w:p>
        </w:tc>
      </w:tr>
      <w:tr w:rsidR="00E04E4A" w:rsidRPr="00E04E4A" w14:paraId="2EB1922E" w14:textId="77777777" w:rsidTr="00A95B56">
        <w:trPr>
          <w:trHeight w:hRule="exact" w:val="288"/>
          <w:jc w:val="center"/>
        </w:trPr>
        <w:tc>
          <w:tcPr>
            <w:tcW w:w="3330" w:type="dxa"/>
            <w:tcBorders>
              <w:top w:val="nil"/>
              <w:left w:val="single" w:sz="4" w:space="0" w:color="auto"/>
              <w:bottom w:val="single" w:sz="4" w:space="0" w:color="auto"/>
              <w:right w:val="single" w:sz="4" w:space="0" w:color="auto"/>
            </w:tcBorders>
            <w:shd w:val="clear" w:color="auto" w:fill="auto"/>
            <w:noWrap/>
            <w:vAlign w:val="bottom"/>
            <w:hideMark/>
          </w:tcPr>
          <w:p w14:paraId="7CF596EB" w14:textId="77777777" w:rsidR="00E04E4A" w:rsidRPr="00E04E4A" w:rsidRDefault="00E04E4A" w:rsidP="00D40896">
            <w:pPr>
              <w:rPr>
                <w:rFonts w:ascii="Georgia" w:eastAsia="Times New Roman" w:hAnsi="Georgia" w:cs="Calibri"/>
                <w:i/>
                <w:iCs/>
                <w:color w:val="000000"/>
                <w:sz w:val="22"/>
                <w:szCs w:val="22"/>
              </w:rPr>
            </w:pPr>
            <w:r w:rsidRPr="00E04E4A">
              <w:rPr>
                <w:rFonts w:ascii="Georgia" w:eastAsia="Times New Roman" w:hAnsi="Georgia" w:cs="Calibri"/>
                <w:i/>
                <w:iCs/>
                <w:color w:val="000000"/>
                <w:sz w:val="22"/>
                <w:szCs w:val="22"/>
              </w:rPr>
              <w:t>Plants Plus</w:t>
            </w:r>
          </w:p>
        </w:tc>
        <w:tc>
          <w:tcPr>
            <w:tcW w:w="1598" w:type="dxa"/>
            <w:tcBorders>
              <w:top w:val="nil"/>
              <w:left w:val="nil"/>
              <w:bottom w:val="single" w:sz="4" w:space="0" w:color="auto"/>
              <w:right w:val="single" w:sz="4" w:space="0" w:color="auto"/>
            </w:tcBorders>
            <w:shd w:val="clear" w:color="auto" w:fill="auto"/>
            <w:noWrap/>
            <w:vAlign w:val="bottom"/>
          </w:tcPr>
          <w:p w14:paraId="74ABBC77" w14:textId="30B0110A" w:rsidR="00E04E4A" w:rsidRPr="00E04E4A" w:rsidRDefault="00E04E4A" w:rsidP="00E04E4A">
            <w:pPr>
              <w:rPr>
                <w:rFonts w:ascii="Georgia" w:eastAsia="Times New Roman" w:hAnsi="Georgia" w:cs="Calibri"/>
                <w:color w:val="000000"/>
                <w:sz w:val="22"/>
                <w:szCs w:val="22"/>
              </w:rPr>
            </w:pPr>
          </w:p>
        </w:tc>
        <w:tc>
          <w:tcPr>
            <w:tcW w:w="4320" w:type="dxa"/>
            <w:tcBorders>
              <w:top w:val="nil"/>
              <w:left w:val="nil"/>
              <w:bottom w:val="single" w:sz="4" w:space="0" w:color="auto"/>
              <w:right w:val="single" w:sz="4" w:space="0" w:color="auto"/>
            </w:tcBorders>
            <w:shd w:val="clear" w:color="auto" w:fill="auto"/>
            <w:noWrap/>
            <w:vAlign w:val="bottom"/>
            <w:hideMark/>
          </w:tcPr>
          <w:p w14:paraId="7B6A0E3F" w14:textId="77777777" w:rsidR="00E04E4A" w:rsidRPr="00E04E4A" w:rsidRDefault="00E04E4A" w:rsidP="00E04E4A">
            <w:pPr>
              <w:rPr>
                <w:rFonts w:ascii="Georgia" w:eastAsia="Times New Roman" w:hAnsi="Georgia" w:cs="Calibri"/>
                <w:color w:val="000000"/>
                <w:sz w:val="22"/>
                <w:szCs w:val="22"/>
              </w:rPr>
            </w:pPr>
            <w:r w:rsidRPr="00E04E4A">
              <w:rPr>
                <w:rFonts w:ascii="Georgia" w:eastAsia="Times New Roman" w:hAnsi="Georgia" w:cs="Calibri"/>
                <w:color w:val="000000"/>
                <w:sz w:val="22"/>
                <w:szCs w:val="22"/>
              </w:rPr>
              <w:t xml:space="preserve">Windows 7 PC for </w:t>
            </w:r>
            <w:proofErr w:type="spellStart"/>
            <w:r w:rsidRPr="00E04E4A">
              <w:rPr>
                <w:rFonts w:ascii="Georgia" w:eastAsia="Times New Roman" w:hAnsi="Georgia" w:cs="Calibri"/>
                <w:color w:val="000000"/>
                <w:sz w:val="22"/>
                <w:szCs w:val="22"/>
              </w:rPr>
              <w:t>PlantsPlus</w:t>
            </w:r>
            <w:proofErr w:type="spellEnd"/>
            <w:r w:rsidRPr="00E04E4A">
              <w:rPr>
                <w:rFonts w:ascii="Georgia" w:eastAsia="Times New Roman" w:hAnsi="Georgia" w:cs="Calibri"/>
                <w:color w:val="000000"/>
                <w:sz w:val="22"/>
                <w:szCs w:val="22"/>
              </w:rPr>
              <w:t xml:space="preserve"> </w:t>
            </w:r>
          </w:p>
        </w:tc>
      </w:tr>
      <w:tr w:rsidR="00E04E4A" w:rsidRPr="00E04E4A" w14:paraId="1B4C6C08" w14:textId="77777777" w:rsidTr="00A95B56">
        <w:trPr>
          <w:trHeight w:val="555"/>
          <w:jc w:val="center"/>
        </w:trPr>
        <w:tc>
          <w:tcPr>
            <w:tcW w:w="9248" w:type="dxa"/>
            <w:gridSpan w:val="3"/>
            <w:tcBorders>
              <w:top w:val="nil"/>
              <w:left w:val="single" w:sz="4" w:space="0" w:color="auto"/>
              <w:bottom w:val="single" w:sz="4" w:space="0" w:color="auto"/>
              <w:right w:val="single" w:sz="4" w:space="0" w:color="auto"/>
            </w:tcBorders>
            <w:shd w:val="clear" w:color="000000" w:fill="BF8F00"/>
            <w:noWrap/>
            <w:vAlign w:val="center"/>
          </w:tcPr>
          <w:p w14:paraId="33889F1A" w14:textId="6D8A6F8B" w:rsidR="00E04E4A" w:rsidRPr="00E04E4A" w:rsidRDefault="00E04E4A" w:rsidP="00E04E4A">
            <w:pPr>
              <w:jc w:val="center"/>
              <w:rPr>
                <w:rFonts w:ascii="Georgia" w:eastAsia="Times New Roman" w:hAnsi="Georgia" w:cs="Calibri"/>
                <w:b/>
                <w:bCs/>
                <w:color w:val="000000"/>
                <w:sz w:val="22"/>
                <w:szCs w:val="22"/>
              </w:rPr>
            </w:pPr>
          </w:p>
        </w:tc>
      </w:tr>
      <w:tr w:rsidR="00E04E4A" w:rsidRPr="00E04E4A" w14:paraId="473C2EC7" w14:textId="77777777" w:rsidTr="00A95B56">
        <w:trPr>
          <w:trHeight w:hRule="exact" w:val="288"/>
          <w:jc w:val="center"/>
        </w:trPr>
        <w:tc>
          <w:tcPr>
            <w:tcW w:w="3330" w:type="dxa"/>
            <w:tcBorders>
              <w:top w:val="nil"/>
              <w:left w:val="single" w:sz="4" w:space="0" w:color="auto"/>
              <w:bottom w:val="single" w:sz="4" w:space="0" w:color="auto"/>
              <w:right w:val="single" w:sz="4" w:space="0" w:color="auto"/>
            </w:tcBorders>
            <w:shd w:val="clear" w:color="auto" w:fill="auto"/>
            <w:noWrap/>
            <w:vAlign w:val="bottom"/>
            <w:hideMark/>
          </w:tcPr>
          <w:p w14:paraId="5DD9429A" w14:textId="77777777" w:rsidR="00E04E4A" w:rsidRPr="00E04E4A" w:rsidRDefault="00E04E4A" w:rsidP="00E04E4A">
            <w:pPr>
              <w:rPr>
                <w:rFonts w:ascii="Georgia" w:eastAsia="Times New Roman" w:hAnsi="Georgia" w:cs="Calibri"/>
                <w:i/>
                <w:iCs/>
                <w:color w:val="000000"/>
                <w:sz w:val="22"/>
                <w:szCs w:val="22"/>
              </w:rPr>
            </w:pPr>
            <w:r w:rsidRPr="00E04E4A">
              <w:rPr>
                <w:rFonts w:ascii="Georgia" w:eastAsia="Times New Roman" w:hAnsi="Georgia" w:cs="Calibri"/>
                <w:i/>
                <w:iCs/>
                <w:color w:val="000000"/>
                <w:sz w:val="22"/>
                <w:szCs w:val="22"/>
              </w:rPr>
              <w:t>LGBGREAP01</w:t>
            </w:r>
          </w:p>
        </w:tc>
        <w:tc>
          <w:tcPr>
            <w:tcW w:w="1598" w:type="dxa"/>
            <w:tcBorders>
              <w:top w:val="nil"/>
              <w:left w:val="nil"/>
              <w:bottom w:val="single" w:sz="4" w:space="0" w:color="auto"/>
              <w:right w:val="single" w:sz="4" w:space="0" w:color="auto"/>
            </w:tcBorders>
            <w:shd w:val="clear" w:color="auto" w:fill="auto"/>
            <w:noWrap/>
            <w:vAlign w:val="bottom"/>
          </w:tcPr>
          <w:p w14:paraId="72DCE3A9" w14:textId="72E60933" w:rsidR="00E04E4A" w:rsidRPr="00E04E4A" w:rsidRDefault="00E04E4A" w:rsidP="00E04E4A">
            <w:pPr>
              <w:rPr>
                <w:rFonts w:ascii="Georgia" w:eastAsia="Times New Roman" w:hAnsi="Georgia" w:cs="Calibri"/>
                <w:color w:val="000000"/>
                <w:sz w:val="22"/>
                <w:szCs w:val="22"/>
              </w:rPr>
            </w:pPr>
          </w:p>
        </w:tc>
        <w:tc>
          <w:tcPr>
            <w:tcW w:w="4320" w:type="dxa"/>
            <w:tcBorders>
              <w:top w:val="nil"/>
              <w:left w:val="nil"/>
              <w:bottom w:val="single" w:sz="4" w:space="0" w:color="auto"/>
              <w:right w:val="single" w:sz="4" w:space="0" w:color="auto"/>
            </w:tcBorders>
            <w:shd w:val="clear" w:color="auto" w:fill="auto"/>
            <w:noWrap/>
            <w:vAlign w:val="bottom"/>
            <w:hideMark/>
          </w:tcPr>
          <w:p w14:paraId="1F16C2CE" w14:textId="77777777" w:rsidR="00E04E4A" w:rsidRPr="00E04E4A" w:rsidRDefault="00E04E4A" w:rsidP="00E04E4A">
            <w:pPr>
              <w:rPr>
                <w:rFonts w:ascii="Georgia" w:eastAsia="Times New Roman" w:hAnsi="Georgia" w:cs="Calibri"/>
                <w:color w:val="000000"/>
                <w:sz w:val="22"/>
                <w:szCs w:val="22"/>
              </w:rPr>
            </w:pPr>
            <w:r w:rsidRPr="00E04E4A">
              <w:rPr>
                <w:rFonts w:ascii="Georgia" w:eastAsia="Times New Roman" w:hAnsi="Georgia" w:cs="Calibri"/>
                <w:color w:val="000000"/>
                <w:sz w:val="22"/>
                <w:szCs w:val="22"/>
              </w:rPr>
              <w:t>Raiser's Edge Database</w:t>
            </w:r>
          </w:p>
        </w:tc>
      </w:tr>
      <w:tr w:rsidR="00E04E4A" w:rsidRPr="00E04E4A" w14:paraId="0C5469B3" w14:textId="77777777" w:rsidTr="00A95B56">
        <w:trPr>
          <w:trHeight w:hRule="exact" w:val="288"/>
          <w:jc w:val="center"/>
        </w:trPr>
        <w:tc>
          <w:tcPr>
            <w:tcW w:w="3330" w:type="dxa"/>
            <w:tcBorders>
              <w:top w:val="nil"/>
              <w:left w:val="single" w:sz="4" w:space="0" w:color="auto"/>
              <w:bottom w:val="single" w:sz="4" w:space="0" w:color="auto"/>
              <w:right w:val="single" w:sz="4" w:space="0" w:color="auto"/>
            </w:tcBorders>
            <w:shd w:val="clear" w:color="auto" w:fill="auto"/>
            <w:noWrap/>
            <w:vAlign w:val="bottom"/>
            <w:hideMark/>
          </w:tcPr>
          <w:p w14:paraId="6ADB6F3E" w14:textId="77777777" w:rsidR="00E04E4A" w:rsidRPr="00E04E4A" w:rsidRDefault="00E04E4A" w:rsidP="00E04E4A">
            <w:pPr>
              <w:rPr>
                <w:rFonts w:ascii="Georgia" w:eastAsia="Times New Roman" w:hAnsi="Georgia" w:cs="Calibri"/>
                <w:i/>
                <w:iCs/>
                <w:color w:val="000000"/>
                <w:sz w:val="22"/>
                <w:szCs w:val="22"/>
              </w:rPr>
            </w:pPr>
            <w:r w:rsidRPr="00E04E4A">
              <w:rPr>
                <w:rFonts w:ascii="Georgia" w:eastAsia="Times New Roman" w:hAnsi="Georgia" w:cs="Calibri"/>
                <w:i/>
                <w:iCs/>
                <w:color w:val="000000"/>
                <w:sz w:val="22"/>
                <w:szCs w:val="22"/>
              </w:rPr>
              <w:t>LGBGREWB02</w:t>
            </w:r>
          </w:p>
        </w:tc>
        <w:tc>
          <w:tcPr>
            <w:tcW w:w="1598" w:type="dxa"/>
            <w:tcBorders>
              <w:top w:val="nil"/>
              <w:left w:val="nil"/>
              <w:bottom w:val="single" w:sz="4" w:space="0" w:color="auto"/>
              <w:right w:val="single" w:sz="4" w:space="0" w:color="auto"/>
            </w:tcBorders>
            <w:shd w:val="clear" w:color="auto" w:fill="auto"/>
            <w:noWrap/>
            <w:vAlign w:val="bottom"/>
          </w:tcPr>
          <w:p w14:paraId="7F478D63" w14:textId="7DFBE455" w:rsidR="00E04E4A" w:rsidRPr="00E04E4A" w:rsidRDefault="00E04E4A" w:rsidP="00E04E4A">
            <w:pPr>
              <w:rPr>
                <w:rFonts w:ascii="Georgia" w:eastAsia="Times New Roman" w:hAnsi="Georgia" w:cs="Calibri"/>
                <w:color w:val="000000"/>
                <w:sz w:val="22"/>
                <w:szCs w:val="22"/>
              </w:rPr>
            </w:pPr>
          </w:p>
        </w:tc>
        <w:tc>
          <w:tcPr>
            <w:tcW w:w="4320" w:type="dxa"/>
            <w:tcBorders>
              <w:top w:val="nil"/>
              <w:left w:val="nil"/>
              <w:bottom w:val="single" w:sz="4" w:space="0" w:color="auto"/>
              <w:right w:val="single" w:sz="4" w:space="0" w:color="auto"/>
            </w:tcBorders>
            <w:shd w:val="clear" w:color="auto" w:fill="auto"/>
            <w:noWrap/>
            <w:vAlign w:val="bottom"/>
            <w:hideMark/>
          </w:tcPr>
          <w:p w14:paraId="77081682" w14:textId="77777777" w:rsidR="00E04E4A" w:rsidRPr="00E04E4A" w:rsidRDefault="00E04E4A" w:rsidP="00E04E4A">
            <w:pPr>
              <w:rPr>
                <w:rFonts w:ascii="Georgia" w:eastAsia="Times New Roman" w:hAnsi="Georgia" w:cs="Calibri"/>
                <w:color w:val="000000"/>
                <w:sz w:val="22"/>
                <w:szCs w:val="22"/>
              </w:rPr>
            </w:pPr>
            <w:r w:rsidRPr="00E04E4A">
              <w:rPr>
                <w:rFonts w:ascii="Georgia" w:eastAsia="Times New Roman" w:hAnsi="Georgia" w:cs="Calibri"/>
                <w:color w:val="000000"/>
                <w:sz w:val="22"/>
                <w:szCs w:val="22"/>
              </w:rPr>
              <w:t>Raiser's Edge Web</w:t>
            </w:r>
          </w:p>
        </w:tc>
      </w:tr>
      <w:tr w:rsidR="00E04E4A" w:rsidRPr="00E04E4A" w14:paraId="76425837" w14:textId="77777777" w:rsidTr="00A95B56">
        <w:trPr>
          <w:trHeight w:val="555"/>
          <w:jc w:val="center"/>
        </w:trPr>
        <w:tc>
          <w:tcPr>
            <w:tcW w:w="9248" w:type="dxa"/>
            <w:gridSpan w:val="3"/>
            <w:tcBorders>
              <w:top w:val="nil"/>
              <w:left w:val="single" w:sz="4" w:space="0" w:color="auto"/>
              <w:bottom w:val="single" w:sz="4" w:space="0" w:color="auto"/>
              <w:right w:val="single" w:sz="4" w:space="0" w:color="auto"/>
            </w:tcBorders>
            <w:shd w:val="clear" w:color="000000" w:fill="BF8F00"/>
            <w:noWrap/>
            <w:vAlign w:val="center"/>
          </w:tcPr>
          <w:p w14:paraId="0A082A10" w14:textId="437385FE" w:rsidR="00E04E4A" w:rsidRPr="00E04E4A" w:rsidRDefault="00E04E4A" w:rsidP="00E04E4A">
            <w:pPr>
              <w:jc w:val="center"/>
              <w:rPr>
                <w:rFonts w:ascii="Georgia" w:eastAsia="Times New Roman" w:hAnsi="Georgia" w:cs="Calibri"/>
                <w:b/>
                <w:bCs/>
                <w:color w:val="000000"/>
                <w:sz w:val="22"/>
                <w:szCs w:val="22"/>
              </w:rPr>
            </w:pPr>
          </w:p>
        </w:tc>
      </w:tr>
      <w:tr w:rsidR="00E04E4A" w:rsidRPr="00E04E4A" w14:paraId="3BFF87E0" w14:textId="77777777" w:rsidTr="00A95B56">
        <w:trPr>
          <w:trHeight w:hRule="exact" w:val="288"/>
          <w:jc w:val="center"/>
        </w:trPr>
        <w:tc>
          <w:tcPr>
            <w:tcW w:w="3330" w:type="dxa"/>
            <w:tcBorders>
              <w:top w:val="nil"/>
              <w:left w:val="single" w:sz="4" w:space="0" w:color="auto"/>
              <w:bottom w:val="single" w:sz="4" w:space="0" w:color="auto"/>
              <w:right w:val="single" w:sz="4" w:space="0" w:color="auto"/>
            </w:tcBorders>
            <w:shd w:val="clear" w:color="auto" w:fill="auto"/>
            <w:noWrap/>
            <w:vAlign w:val="bottom"/>
            <w:hideMark/>
          </w:tcPr>
          <w:p w14:paraId="6A3F1CDB" w14:textId="77777777" w:rsidR="00E04E4A" w:rsidRPr="00E04E4A" w:rsidRDefault="00E04E4A" w:rsidP="00E04E4A">
            <w:pPr>
              <w:rPr>
                <w:rFonts w:ascii="Georgia" w:eastAsia="Times New Roman" w:hAnsi="Georgia" w:cs="Calibri"/>
                <w:i/>
                <w:iCs/>
                <w:color w:val="000000"/>
                <w:sz w:val="22"/>
                <w:szCs w:val="22"/>
              </w:rPr>
            </w:pPr>
            <w:proofErr w:type="spellStart"/>
            <w:r w:rsidRPr="00E04E4A">
              <w:rPr>
                <w:rFonts w:ascii="Georgia" w:eastAsia="Times New Roman" w:hAnsi="Georgia" w:cs="Calibri"/>
                <w:i/>
                <w:iCs/>
                <w:color w:val="000000"/>
                <w:sz w:val="22"/>
                <w:szCs w:val="22"/>
              </w:rPr>
              <w:t>LGBGtoro</w:t>
            </w:r>
            <w:proofErr w:type="spellEnd"/>
          </w:p>
        </w:tc>
        <w:tc>
          <w:tcPr>
            <w:tcW w:w="1598" w:type="dxa"/>
            <w:tcBorders>
              <w:top w:val="nil"/>
              <w:left w:val="nil"/>
              <w:bottom w:val="single" w:sz="4" w:space="0" w:color="auto"/>
              <w:right w:val="single" w:sz="4" w:space="0" w:color="auto"/>
            </w:tcBorders>
            <w:shd w:val="clear" w:color="auto" w:fill="auto"/>
            <w:noWrap/>
            <w:vAlign w:val="bottom"/>
          </w:tcPr>
          <w:p w14:paraId="1242E689" w14:textId="41E83784" w:rsidR="00E04E4A" w:rsidRPr="00E04E4A" w:rsidRDefault="00E04E4A" w:rsidP="00E04E4A">
            <w:pPr>
              <w:rPr>
                <w:rFonts w:ascii="Georgia" w:eastAsia="Times New Roman" w:hAnsi="Georgia" w:cs="Calibri"/>
                <w:color w:val="000000"/>
                <w:sz w:val="22"/>
                <w:szCs w:val="22"/>
              </w:rPr>
            </w:pPr>
          </w:p>
        </w:tc>
        <w:tc>
          <w:tcPr>
            <w:tcW w:w="4320" w:type="dxa"/>
            <w:tcBorders>
              <w:top w:val="nil"/>
              <w:left w:val="nil"/>
              <w:bottom w:val="single" w:sz="4" w:space="0" w:color="auto"/>
              <w:right w:val="single" w:sz="4" w:space="0" w:color="auto"/>
            </w:tcBorders>
            <w:shd w:val="clear" w:color="auto" w:fill="auto"/>
            <w:noWrap/>
            <w:vAlign w:val="bottom"/>
            <w:hideMark/>
          </w:tcPr>
          <w:p w14:paraId="2B92DB9B" w14:textId="77777777" w:rsidR="00E04E4A" w:rsidRPr="00E04E4A" w:rsidRDefault="00E04E4A" w:rsidP="00E04E4A">
            <w:pPr>
              <w:rPr>
                <w:rFonts w:ascii="Georgia" w:eastAsia="Times New Roman" w:hAnsi="Georgia" w:cs="Calibri"/>
                <w:color w:val="000000"/>
                <w:sz w:val="22"/>
                <w:szCs w:val="22"/>
              </w:rPr>
            </w:pPr>
            <w:r w:rsidRPr="00E04E4A">
              <w:rPr>
                <w:rFonts w:ascii="Georgia" w:eastAsia="Times New Roman" w:hAnsi="Georgia" w:cs="Calibri"/>
                <w:color w:val="000000"/>
                <w:sz w:val="22"/>
                <w:szCs w:val="22"/>
              </w:rPr>
              <w:t>Toro Irrigation software</w:t>
            </w:r>
          </w:p>
        </w:tc>
      </w:tr>
      <w:tr w:rsidR="00E04E4A" w:rsidRPr="00E04E4A" w14:paraId="11BA9069" w14:textId="77777777" w:rsidTr="00A95B56">
        <w:trPr>
          <w:trHeight w:hRule="exact" w:val="288"/>
          <w:jc w:val="center"/>
        </w:trPr>
        <w:tc>
          <w:tcPr>
            <w:tcW w:w="3330" w:type="dxa"/>
            <w:tcBorders>
              <w:top w:val="nil"/>
              <w:left w:val="single" w:sz="4" w:space="0" w:color="auto"/>
              <w:bottom w:val="single" w:sz="4" w:space="0" w:color="auto"/>
              <w:right w:val="single" w:sz="4" w:space="0" w:color="auto"/>
            </w:tcBorders>
            <w:shd w:val="clear" w:color="auto" w:fill="auto"/>
            <w:noWrap/>
            <w:vAlign w:val="bottom"/>
            <w:hideMark/>
          </w:tcPr>
          <w:p w14:paraId="550C698D" w14:textId="77777777" w:rsidR="00E04E4A" w:rsidRPr="00E04E4A" w:rsidRDefault="00E04E4A" w:rsidP="00E04E4A">
            <w:pPr>
              <w:rPr>
                <w:rFonts w:ascii="Georgia" w:eastAsia="Times New Roman" w:hAnsi="Georgia" w:cs="Calibri"/>
                <w:i/>
                <w:iCs/>
                <w:color w:val="000000"/>
                <w:sz w:val="22"/>
                <w:szCs w:val="22"/>
              </w:rPr>
            </w:pPr>
            <w:r w:rsidRPr="00E04E4A">
              <w:rPr>
                <w:rFonts w:ascii="Georgia" w:eastAsia="Times New Roman" w:hAnsi="Georgia" w:cs="Calibri"/>
                <w:i/>
                <w:iCs/>
                <w:color w:val="000000"/>
                <w:sz w:val="22"/>
                <w:szCs w:val="22"/>
              </w:rPr>
              <w:t>LGBG-Print</w:t>
            </w:r>
          </w:p>
        </w:tc>
        <w:tc>
          <w:tcPr>
            <w:tcW w:w="1598" w:type="dxa"/>
            <w:tcBorders>
              <w:top w:val="nil"/>
              <w:left w:val="nil"/>
              <w:bottom w:val="single" w:sz="4" w:space="0" w:color="auto"/>
              <w:right w:val="single" w:sz="4" w:space="0" w:color="auto"/>
            </w:tcBorders>
            <w:shd w:val="clear" w:color="auto" w:fill="auto"/>
            <w:noWrap/>
            <w:vAlign w:val="bottom"/>
          </w:tcPr>
          <w:p w14:paraId="583A2382" w14:textId="04A69F6B" w:rsidR="00E04E4A" w:rsidRPr="00E04E4A" w:rsidRDefault="00E04E4A" w:rsidP="00E04E4A">
            <w:pPr>
              <w:rPr>
                <w:rFonts w:ascii="Georgia" w:eastAsia="Times New Roman" w:hAnsi="Georgia" w:cs="Calibri"/>
                <w:color w:val="000000"/>
                <w:sz w:val="22"/>
                <w:szCs w:val="22"/>
              </w:rPr>
            </w:pPr>
          </w:p>
        </w:tc>
        <w:tc>
          <w:tcPr>
            <w:tcW w:w="4320" w:type="dxa"/>
            <w:tcBorders>
              <w:top w:val="nil"/>
              <w:left w:val="nil"/>
              <w:bottom w:val="single" w:sz="4" w:space="0" w:color="auto"/>
              <w:right w:val="single" w:sz="4" w:space="0" w:color="auto"/>
            </w:tcBorders>
            <w:shd w:val="clear" w:color="auto" w:fill="auto"/>
            <w:noWrap/>
            <w:vAlign w:val="bottom"/>
            <w:hideMark/>
          </w:tcPr>
          <w:p w14:paraId="49711189" w14:textId="77777777" w:rsidR="00E04E4A" w:rsidRPr="00E04E4A" w:rsidRDefault="00E04E4A" w:rsidP="00E04E4A">
            <w:pPr>
              <w:rPr>
                <w:rFonts w:ascii="Georgia" w:eastAsia="Times New Roman" w:hAnsi="Georgia" w:cs="Calibri"/>
                <w:color w:val="000000"/>
                <w:sz w:val="22"/>
                <w:szCs w:val="22"/>
              </w:rPr>
            </w:pPr>
            <w:r w:rsidRPr="00E04E4A">
              <w:rPr>
                <w:rFonts w:ascii="Georgia" w:eastAsia="Times New Roman" w:hAnsi="Georgia" w:cs="Calibri"/>
                <w:color w:val="000000"/>
                <w:sz w:val="22"/>
                <w:szCs w:val="22"/>
              </w:rPr>
              <w:t>Print server</w:t>
            </w:r>
          </w:p>
        </w:tc>
      </w:tr>
      <w:tr w:rsidR="00E04E4A" w:rsidRPr="00E04E4A" w14:paraId="0997B0EB" w14:textId="77777777" w:rsidTr="00A95B56">
        <w:trPr>
          <w:trHeight w:hRule="exact" w:val="288"/>
          <w:jc w:val="center"/>
        </w:trPr>
        <w:tc>
          <w:tcPr>
            <w:tcW w:w="3330" w:type="dxa"/>
            <w:tcBorders>
              <w:top w:val="nil"/>
              <w:left w:val="single" w:sz="4" w:space="0" w:color="auto"/>
              <w:bottom w:val="single" w:sz="4" w:space="0" w:color="auto"/>
              <w:right w:val="single" w:sz="4" w:space="0" w:color="auto"/>
            </w:tcBorders>
            <w:shd w:val="clear" w:color="auto" w:fill="auto"/>
            <w:noWrap/>
            <w:vAlign w:val="bottom"/>
            <w:hideMark/>
          </w:tcPr>
          <w:p w14:paraId="3D42C53E" w14:textId="77777777" w:rsidR="00E04E4A" w:rsidRPr="00E04E4A" w:rsidRDefault="00E04E4A" w:rsidP="00E04E4A">
            <w:pPr>
              <w:rPr>
                <w:rFonts w:ascii="Georgia" w:eastAsia="Times New Roman" w:hAnsi="Georgia" w:cs="Calibri"/>
                <w:i/>
                <w:iCs/>
                <w:color w:val="000000"/>
                <w:sz w:val="22"/>
                <w:szCs w:val="22"/>
              </w:rPr>
            </w:pPr>
            <w:r w:rsidRPr="00E04E4A">
              <w:rPr>
                <w:rFonts w:ascii="Georgia" w:eastAsia="Times New Roman" w:hAnsi="Georgia" w:cs="Calibri"/>
                <w:i/>
                <w:iCs/>
                <w:color w:val="000000"/>
                <w:sz w:val="22"/>
                <w:szCs w:val="22"/>
              </w:rPr>
              <w:t>LGBG-Sandbox</w:t>
            </w:r>
          </w:p>
        </w:tc>
        <w:tc>
          <w:tcPr>
            <w:tcW w:w="1598" w:type="dxa"/>
            <w:tcBorders>
              <w:top w:val="nil"/>
              <w:left w:val="nil"/>
              <w:bottom w:val="single" w:sz="4" w:space="0" w:color="auto"/>
              <w:right w:val="single" w:sz="4" w:space="0" w:color="auto"/>
            </w:tcBorders>
            <w:shd w:val="clear" w:color="auto" w:fill="auto"/>
            <w:noWrap/>
            <w:vAlign w:val="bottom"/>
          </w:tcPr>
          <w:p w14:paraId="45959EBC" w14:textId="073E84E5" w:rsidR="00E04E4A" w:rsidRPr="00E04E4A" w:rsidRDefault="00E04E4A" w:rsidP="00E04E4A">
            <w:pPr>
              <w:rPr>
                <w:rFonts w:ascii="Georgia" w:eastAsia="Times New Roman" w:hAnsi="Georgia" w:cs="Calibri"/>
                <w:color w:val="000000"/>
                <w:sz w:val="22"/>
                <w:szCs w:val="22"/>
              </w:rPr>
            </w:pPr>
          </w:p>
        </w:tc>
        <w:tc>
          <w:tcPr>
            <w:tcW w:w="4320" w:type="dxa"/>
            <w:tcBorders>
              <w:top w:val="nil"/>
              <w:left w:val="nil"/>
              <w:bottom w:val="single" w:sz="4" w:space="0" w:color="auto"/>
              <w:right w:val="single" w:sz="4" w:space="0" w:color="auto"/>
            </w:tcBorders>
            <w:shd w:val="clear" w:color="auto" w:fill="auto"/>
            <w:noWrap/>
            <w:vAlign w:val="bottom"/>
            <w:hideMark/>
          </w:tcPr>
          <w:p w14:paraId="17F76984" w14:textId="6361EAF5" w:rsidR="00E04E4A" w:rsidRPr="00E04E4A" w:rsidRDefault="00E04E4A" w:rsidP="00E04E4A">
            <w:pPr>
              <w:rPr>
                <w:rFonts w:ascii="Georgia" w:eastAsia="Times New Roman" w:hAnsi="Georgia" w:cs="Calibri"/>
                <w:color w:val="000000"/>
                <w:sz w:val="22"/>
                <w:szCs w:val="22"/>
              </w:rPr>
            </w:pPr>
            <w:r w:rsidRPr="00E04E4A">
              <w:rPr>
                <w:rFonts w:ascii="Georgia" w:eastAsia="Times New Roman" w:hAnsi="Georgia" w:cs="Calibri"/>
                <w:color w:val="000000"/>
                <w:sz w:val="22"/>
                <w:szCs w:val="22"/>
              </w:rPr>
              <w:t xml:space="preserve">Sandbox for helpdesk </w:t>
            </w:r>
            <w:r>
              <w:rPr>
                <w:rFonts w:ascii="Georgia" w:eastAsia="Times New Roman" w:hAnsi="Georgia" w:cs="Calibri"/>
                <w:color w:val="000000"/>
                <w:sz w:val="22"/>
                <w:szCs w:val="22"/>
              </w:rPr>
              <w:t xml:space="preserve">&amp; </w:t>
            </w:r>
            <w:r w:rsidRPr="00E04E4A">
              <w:rPr>
                <w:rFonts w:ascii="Georgia" w:eastAsia="Times New Roman" w:hAnsi="Georgia" w:cs="Calibri"/>
                <w:color w:val="000000"/>
                <w:sz w:val="22"/>
                <w:szCs w:val="22"/>
              </w:rPr>
              <w:t>software testing</w:t>
            </w:r>
          </w:p>
        </w:tc>
      </w:tr>
      <w:tr w:rsidR="00E04E4A" w:rsidRPr="00E04E4A" w14:paraId="3DA39FAF" w14:textId="77777777" w:rsidTr="00A95B56">
        <w:trPr>
          <w:trHeight w:val="285"/>
          <w:jc w:val="center"/>
        </w:trPr>
        <w:tc>
          <w:tcPr>
            <w:tcW w:w="9248" w:type="dxa"/>
            <w:gridSpan w:val="3"/>
            <w:tcBorders>
              <w:top w:val="nil"/>
              <w:left w:val="single" w:sz="4" w:space="0" w:color="auto"/>
              <w:bottom w:val="single" w:sz="4" w:space="0" w:color="auto"/>
              <w:right w:val="single" w:sz="4" w:space="0" w:color="auto"/>
            </w:tcBorders>
            <w:shd w:val="clear" w:color="000000" w:fill="BF8F00"/>
            <w:noWrap/>
            <w:vAlign w:val="bottom"/>
          </w:tcPr>
          <w:p w14:paraId="33B83A5C" w14:textId="047D0170" w:rsidR="00E04E4A" w:rsidRPr="00E04E4A" w:rsidRDefault="00E04E4A" w:rsidP="00D40896">
            <w:pPr>
              <w:jc w:val="center"/>
              <w:rPr>
                <w:rFonts w:ascii="Georgia" w:eastAsia="Times New Roman" w:hAnsi="Georgia" w:cs="Calibri"/>
                <w:b/>
                <w:bCs/>
                <w:color w:val="000000"/>
                <w:sz w:val="22"/>
                <w:szCs w:val="22"/>
              </w:rPr>
            </w:pPr>
          </w:p>
        </w:tc>
      </w:tr>
      <w:tr w:rsidR="00E04E4A" w:rsidRPr="00E04E4A" w14:paraId="6DD6F520" w14:textId="77777777" w:rsidTr="00A95B56">
        <w:trPr>
          <w:trHeight w:hRule="exact" w:val="288"/>
          <w:jc w:val="center"/>
        </w:trPr>
        <w:tc>
          <w:tcPr>
            <w:tcW w:w="3330" w:type="dxa"/>
            <w:tcBorders>
              <w:top w:val="nil"/>
              <w:left w:val="single" w:sz="4" w:space="0" w:color="auto"/>
              <w:bottom w:val="single" w:sz="4" w:space="0" w:color="auto"/>
              <w:right w:val="single" w:sz="4" w:space="0" w:color="auto"/>
            </w:tcBorders>
            <w:shd w:val="clear" w:color="auto" w:fill="auto"/>
            <w:noWrap/>
            <w:vAlign w:val="bottom"/>
            <w:hideMark/>
          </w:tcPr>
          <w:p w14:paraId="4931C242" w14:textId="77777777" w:rsidR="00E04E4A" w:rsidRPr="00E04E4A" w:rsidRDefault="00E04E4A" w:rsidP="00E04E4A">
            <w:pPr>
              <w:rPr>
                <w:rFonts w:ascii="Georgia" w:eastAsia="Times New Roman" w:hAnsi="Georgia" w:cs="Calibri"/>
                <w:i/>
                <w:iCs/>
                <w:color w:val="000000"/>
                <w:sz w:val="22"/>
                <w:szCs w:val="22"/>
              </w:rPr>
            </w:pPr>
            <w:r w:rsidRPr="00E04E4A">
              <w:rPr>
                <w:rFonts w:ascii="Georgia" w:eastAsia="Times New Roman" w:hAnsi="Georgia" w:cs="Calibri"/>
                <w:i/>
                <w:iCs/>
                <w:color w:val="000000"/>
                <w:sz w:val="22"/>
                <w:szCs w:val="22"/>
              </w:rPr>
              <w:t>LGBGTAM02</w:t>
            </w:r>
          </w:p>
        </w:tc>
        <w:tc>
          <w:tcPr>
            <w:tcW w:w="1598" w:type="dxa"/>
            <w:tcBorders>
              <w:top w:val="nil"/>
              <w:left w:val="nil"/>
              <w:bottom w:val="single" w:sz="4" w:space="0" w:color="auto"/>
              <w:right w:val="single" w:sz="4" w:space="0" w:color="auto"/>
            </w:tcBorders>
            <w:shd w:val="clear" w:color="auto" w:fill="auto"/>
            <w:noWrap/>
            <w:vAlign w:val="bottom"/>
          </w:tcPr>
          <w:p w14:paraId="14F634F9" w14:textId="4AACDAA9" w:rsidR="00E04E4A" w:rsidRPr="00E04E4A" w:rsidRDefault="00E04E4A" w:rsidP="00E04E4A">
            <w:pPr>
              <w:rPr>
                <w:rFonts w:ascii="Georgia" w:eastAsia="Times New Roman" w:hAnsi="Georgia" w:cs="Calibri"/>
                <w:color w:val="000000"/>
                <w:sz w:val="22"/>
                <w:szCs w:val="22"/>
              </w:rPr>
            </w:pPr>
          </w:p>
        </w:tc>
        <w:tc>
          <w:tcPr>
            <w:tcW w:w="4320" w:type="dxa"/>
            <w:tcBorders>
              <w:top w:val="nil"/>
              <w:left w:val="nil"/>
              <w:bottom w:val="single" w:sz="4" w:space="0" w:color="auto"/>
              <w:right w:val="single" w:sz="4" w:space="0" w:color="auto"/>
            </w:tcBorders>
            <w:shd w:val="clear" w:color="auto" w:fill="auto"/>
            <w:noWrap/>
            <w:vAlign w:val="bottom"/>
            <w:hideMark/>
          </w:tcPr>
          <w:p w14:paraId="445AE383" w14:textId="77777777" w:rsidR="00E04E4A" w:rsidRPr="00E04E4A" w:rsidRDefault="00E04E4A" w:rsidP="00E04E4A">
            <w:pPr>
              <w:rPr>
                <w:rFonts w:ascii="Georgia" w:eastAsia="Times New Roman" w:hAnsi="Georgia" w:cs="Calibri"/>
                <w:color w:val="000000"/>
                <w:sz w:val="22"/>
                <w:szCs w:val="22"/>
              </w:rPr>
            </w:pPr>
            <w:r w:rsidRPr="00E04E4A">
              <w:rPr>
                <w:rFonts w:ascii="Georgia" w:eastAsia="Times New Roman" w:hAnsi="Georgia" w:cs="Calibri"/>
                <w:color w:val="000000"/>
                <w:sz w:val="22"/>
                <w:szCs w:val="22"/>
              </w:rPr>
              <w:t>TAM Point of Sale</w:t>
            </w:r>
          </w:p>
        </w:tc>
      </w:tr>
    </w:tbl>
    <w:p w14:paraId="67705243" w14:textId="4A969EEC" w:rsidR="00491AAA" w:rsidRDefault="00491AAA" w:rsidP="5EA47D14">
      <w:pPr>
        <w:spacing w:line="259" w:lineRule="auto"/>
      </w:pPr>
    </w:p>
    <w:p w14:paraId="47FD67E3" w14:textId="77777777" w:rsidR="00ED2C58" w:rsidRDefault="00ED2C58" w:rsidP="5EA47D14">
      <w:pPr>
        <w:spacing w:line="259" w:lineRule="auto"/>
        <w:sectPr w:rsidR="00ED2C58" w:rsidSect="00285EE6">
          <w:headerReference w:type="default" r:id="rId43"/>
          <w:pgSz w:w="12240" w:h="15840"/>
          <w:pgMar w:top="1440" w:right="1440" w:bottom="1440" w:left="1440" w:header="0" w:footer="360" w:gutter="0"/>
          <w:cols w:space="720"/>
          <w:docGrid w:linePitch="360"/>
        </w:sectPr>
      </w:pPr>
    </w:p>
    <w:p w14:paraId="65A73C57" w14:textId="77777777" w:rsidR="00ED2C58" w:rsidRDefault="00ED2C58" w:rsidP="5EA47D14">
      <w:pPr>
        <w:spacing w:line="259" w:lineRule="auto"/>
        <w:jc w:val="center"/>
        <w:rPr>
          <w:rFonts w:ascii="Georgia" w:hAnsi="Georgia"/>
          <w:sz w:val="28"/>
          <w:szCs w:val="28"/>
        </w:rPr>
      </w:pPr>
    </w:p>
    <w:p w14:paraId="229A68E3" w14:textId="31524F79" w:rsidR="00491AAA" w:rsidRPr="0017038D" w:rsidRDefault="6E976F22" w:rsidP="5EA47D14">
      <w:pPr>
        <w:spacing w:line="259" w:lineRule="auto"/>
        <w:jc w:val="center"/>
        <w:rPr>
          <w:rFonts w:ascii="Georgia" w:hAnsi="Georgia"/>
          <w:sz w:val="28"/>
          <w:szCs w:val="28"/>
        </w:rPr>
      </w:pPr>
      <w:r w:rsidRPr="5EA47D14">
        <w:rPr>
          <w:rFonts w:ascii="Georgia" w:hAnsi="Georgia"/>
          <w:sz w:val="28"/>
          <w:szCs w:val="28"/>
        </w:rPr>
        <w:t xml:space="preserve">Appendix 7: </w:t>
      </w:r>
      <w:r w:rsidR="0F26A55D" w:rsidRPr="5EA47D14">
        <w:rPr>
          <w:rFonts w:ascii="Georgia" w:hAnsi="Georgia"/>
          <w:sz w:val="28"/>
          <w:szCs w:val="28"/>
        </w:rPr>
        <w:t xml:space="preserve">Living Collections </w:t>
      </w:r>
      <w:r w:rsidR="4DEFAA4F" w:rsidRPr="5EA47D14">
        <w:rPr>
          <w:rFonts w:ascii="Georgia" w:hAnsi="Georgia"/>
          <w:sz w:val="28"/>
          <w:szCs w:val="28"/>
        </w:rPr>
        <w:t>Contractors/Vendors</w:t>
      </w:r>
    </w:p>
    <w:p w14:paraId="432FBA32" w14:textId="7FCB28FE" w:rsidR="5EA47D14" w:rsidRDefault="5EA47D14" w:rsidP="5EA47D14">
      <w:pPr>
        <w:spacing w:line="259" w:lineRule="auto"/>
        <w:jc w:val="center"/>
        <w:rPr>
          <w:rFonts w:ascii="Georgia" w:hAnsi="Georgia"/>
          <w:sz w:val="28"/>
          <w:szCs w:val="28"/>
        </w:rPr>
      </w:pPr>
    </w:p>
    <w:tbl>
      <w:tblPr>
        <w:tblStyle w:val="TableGrid"/>
        <w:tblW w:w="9445" w:type="dxa"/>
        <w:tblLook w:val="06A0" w:firstRow="1" w:lastRow="0" w:firstColumn="1" w:lastColumn="0" w:noHBand="1" w:noVBand="1"/>
      </w:tblPr>
      <w:tblGrid>
        <w:gridCol w:w="4855"/>
        <w:gridCol w:w="4590"/>
      </w:tblGrid>
      <w:tr w:rsidR="6C54544C" w14:paraId="2DEE6855" w14:textId="77777777" w:rsidTr="00491AAA">
        <w:tc>
          <w:tcPr>
            <w:tcW w:w="4855" w:type="dxa"/>
          </w:tcPr>
          <w:p w14:paraId="2DC74F81" w14:textId="77777777" w:rsidR="0017038D" w:rsidRDefault="0017038D" w:rsidP="6C54544C">
            <w:pPr>
              <w:rPr>
                <w:rFonts w:ascii="Georgia" w:hAnsi="Georgia"/>
                <w:b/>
                <w:bCs/>
                <w:sz w:val="22"/>
                <w:szCs w:val="22"/>
              </w:rPr>
            </w:pPr>
          </w:p>
          <w:p w14:paraId="2EA0582E" w14:textId="3E1103B0" w:rsidR="6C54544C" w:rsidRDefault="0017038D" w:rsidP="6C54544C">
            <w:pPr>
              <w:rPr>
                <w:rFonts w:ascii="Georgia" w:hAnsi="Georgia"/>
                <w:b/>
                <w:bCs/>
                <w:sz w:val="22"/>
                <w:szCs w:val="22"/>
              </w:rPr>
            </w:pPr>
            <w:r>
              <w:rPr>
                <w:rFonts w:ascii="Georgia" w:hAnsi="Georgia"/>
                <w:b/>
                <w:bCs/>
                <w:sz w:val="22"/>
                <w:szCs w:val="22"/>
              </w:rPr>
              <w:t>L</w:t>
            </w:r>
            <w:r w:rsidR="6C54544C" w:rsidRPr="6C54544C">
              <w:rPr>
                <w:rFonts w:ascii="Georgia" w:hAnsi="Georgia"/>
                <w:b/>
                <w:bCs/>
                <w:sz w:val="22"/>
                <w:szCs w:val="22"/>
              </w:rPr>
              <w:t>EWIS GINTER BOTANICAL GARDEN</w:t>
            </w:r>
          </w:p>
          <w:p w14:paraId="0BF0D604" w14:textId="635FFA27" w:rsidR="6C54544C" w:rsidRDefault="6C54544C" w:rsidP="6C54544C">
            <w:pPr>
              <w:rPr>
                <w:rFonts w:ascii="Georgia" w:hAnsi="Georgia"/>
                <w:sz w:val="22"/>
                <w:szCs w:val="22"/>
              </w:rPr>
            </w:pPr>
            <w:r w:rsidRPr="6C54544C">
              <w:rPr>
                <w:rFonts w:ascii="Georgia" w:hAnsi="Georgia"/>
                <w:sz w:val="22"/>
                <w:szCs w:val="22"/>
              </w:rPr>
              <w:t>1800 Lakeside Ave., Richmond VA 23228</w:t>
            </w:r>
          </w:p>
          <w:p w14:paraId="0EADF7A3" w14:textId="49B6FA59" w:rsidR="6C54544C" w:rsidRDefault="6C54544C" w:rsidP="6C54544C">
            <w:pPr>
              <w:rPr>
                <w:rFonts w:ascii="Georgia" w:hAnsi="Georgia"/>
                <w:sz w:val="22"/>
                <w:szCs w:val="22"/>
              </w:rPr>
            </w:pPr>
            <w:r w:rsidRPr="6C54544C">
              <w:rPr>
                <w:rFonts w:ascii="Georgia" w:hAnsi="Georgia"/>
                <w:sz w:val="22"/>
                <w:szCs w:val="22"/>
              </w:rPr>
              <w:t xml:space="preserve"> </w:t>
            </w:r>
          </w:p>
          <w:p w14:paraId="2D0BA463" w14:textId="77777777" w:rsidR="00491AAA" w:rsidRDefault="0742141A" w:rsidP="442E53B8">
            <w:pPr>
              <w:rPr>
                <w:rFonts w:ascii="Georgia" w:hAnsi="Georgia"/>
                <w:sz w:val="22"/>
                <w:szCs w:val="22"/>
              </w:rPr>
            </w:pPr>
            <w:r w:rsidRPr="442E53B8">
              <w:rPr>
                <w:rFonts w:ascii="Georgia" w:hAnsi="Georgia"/>
                <w:sz w:val="22"/>
                <w:szCs w:val="22"/>
              </w:rPr>
              <w:t xml:space="preserve">SMALL TREE WORK: </w:t>
            </w:r>
          </w:p>
          <w:p w14:paraId="16DEC8AF" w14:textId="5B5B78E6" w:rsidR="00491AAA" w:rsidRDefault="6C54544C" w:rsidP="00491AAA">
            <w:pPr>
              <w:ind w:left="360" w:firstLine="360"/>
              <w:rPr>
                <w:rFonts w:ascii="Georgia" w:hAnsi="Georgia"/>
                <w:sz w:val="22"/>
                <w:szCs w:val="22"/>
              </w:rPr>
            </w:pPr>
            <w:r w:rsidRPr="6C54544C">
              <w:rPr>
                <w:rFonts w:ascii="Georgia" w:hAnsi="Georgia"/>
                <w:sz w:val="22"/>
                <w:szCs w:val="22"/>
              </w:rPr>
              <w:t>Ryan Olsen, Hort</w:t>
            </w:r>
            <w:r w:rsidR="00491AAA">
              <w:rPr>
                <w:rFonts w:ascii="Georgia" w:hAnsi="Georgia"/>
                <w:sz w:val="22"/>
                <w:szCs w:val="22"/>
              </w:rPr>
              <w:t xml:space="preserve">. | </w:t>
            </w:r>
          </w:p>
          <w:p w14:paraId="67D70A05" w14:textId="5F39EB1E" w:rsidR="6C54544C" w:rsidRDefault="6C54544C" w:rsidP="00491AAA">
            <w:pPr>
              <w:ind w:left="360" w:firstLine="360"/>
              <w:rPr>
                <w:rFonts w:ascii="Georgia" w:hAnsi="Georgia"/>
                <w:sz w:val="22"/>
                <w:szCs w:val="22"/>
              </w:rPr>
            </w:pPr>
            <w:r w:rsidRPr="6C54544C">
              <w:rPr>
                <w:rFonts w:ascii="Georgia" w:hAnsi="Georgia"/>
                <w:sz w:val="22"/>
                <w:szCs w:val="22"/>
              </w:rPr>
              <w:t xml:space="preserve">Steve Reardon, </w:t>
            </w:r>
            <w:r w:rsidR="00491AAA">
              <w:rPr>
                <w:rFonts w:ascii="Georgia" w:hAnsi="Georgia"/>
                <w:sz w:val="22"/>
                <w:szCs w:val="22"/>
              </w:rPr>
              <w:t xml:space="preserve">ISA | </w:t>
            </w:r>
          </w:p>
          <w:p w14:paraId="12ED80CB" w14:textId="4BFDB663" w:rsidR="6C54544C" w:rsidRDefault="6C54544C" w:rsidP="00491AAA">
            <w:pPr>
              <w:ind w:firstLine="720"/>
              <w:rPr>
                <w:rFonts w:ascii="Georgia" w:hAnsi="Georgia"/>
                <w:sz w:val="22"/>
                <w:szCs w:val="22"/>
              </w:rPr>
            </w:pPr>
            <w:r w:rsidRPr="6C54544C">
              <w:rPr>
                <w:rFonts w:ascii="Georgia" w:hAnsi="Georgia"/>
                <w:sz w:val="22"/>
                <w:szCs w:val="22"/>
              </w:rPr>
              <w:t>Avery Crain, Gardener</w:t>
            </w:r>
            <w:r w:rsidR="00491AAA">
              <w:rPr>
                <w:rFonts w:ascii="Georgia" w:hAnsi="Georgia"/>
                <w:sz w:val="22"/>
                <w:szCs w:val="22"/>
              </w:rPr>
              <w:t xml:space="preserve"> | </w:t>
            </w:r>
          </w:p>
          <w:p w14:paraId="0D3B987B" w14:textId="0445EE06" w:rsidR="6C54544C" w:rsidRDefault="6C54544C" w:rsidP="6C54544C">
            <w:pPr>
              <w:ind w:left="720"/>
              <w:rPr>
                <w:rFonts w:ascii="Georgia" w:hAnsi="Georgia"/>
                <w:sz w:val="22"/>
                <w:szCs w:val="22"/>
              </w:rPr>
            </w:pPr>
          </w:p>
          <w:p w14:paraId="19736A47" w14:textId="77777777" w:rsidR="00491AAA" w:rsidRDefault="27EFA181" w:rsidP="442E53B8">
            <w:pPr>
              <w:rPr>
                <w:rFonts w:ascii="Georgia" w:hAnsi="Georgia"/>
                <w:sz w:val="22"/>
                <w:szCs w:val="22"/>
              </w:rPr>
            </w:pPr>
            <w:r w:rsidRPr="442E53B8">
              <w:rPr>
                <w:rFonts w:ascii="Georgia" w:hAnsi="Georgia"/>
                <w:sz w:val="22"/>
                <w:szCs w:val="22"/>
              </w:rPr>
              <w:t xml:space="preserve">LARGE TREE WORK: </w:t>
            </w:r>
          </w:p>
          <w:p w14:paraId="28398CE7" w14:textId="0C3E2F6B" w:rsidR="00491AAA" w:rsidRDefault="6C54544C" w:rsidP="00491AAA">
            <w:pPr>
              <w:pStyle w:val="ListParagraph"/>
              <w:spacing w:line="259" w:lineRule="auto"/>
              <w:rPr>
                <w:rFonts w:ascii="Georgia" w:hAnsi="Georgia"/>
                <w:sz w:val="22"/>
                <w:szCs w:val="22"/>
              </w:rPr>
            </w:pPr>
            <w:r w:rsidRPr="442E53B8">
              <w:rPr>
                <w:rFonts w:ascii="Georgia" w:hAnsi="Georgia"/>
                <w:sz w:val="22"/>
                <w:szCs w:val="22"/>
              </w:rPr>
              <w:t xml:space="preserve">Davey Tree </w:t>
            </w:r>
            <w:r w:rsidR="00491AAA">
              <w:rPr>
                <w:rFonts w:ascii="Georgia" w:hAnsi="Georgia"/>
                <w:sz w:val="22"/>
                <w:szCs w:val="22"/>
              </w:rPr>
              <w:t xml:space="preserve">| </w:t>
            </w:r>
            <w:r w:rsidR="00491AAA" w:rsidRPr="442E53B8">
              <w:rPr>
                <w:rFonts w:ascii="Georgia" w:hAnsi="Georgia"/>
                <w:sz w:val="22"/>
                <w:szCs w:val="22"/>
              </w:rPr>
              <w:t>804.288.2602 (office)</w:t>
            </w:r>
          </w:p>
          <w:p w14:paraId="4F3F7CF5" w14:textId="5F7AD6E7" w:rsidR="6B03E7AF" w:rsidRDefault="6B03E7AF" w:rsidP="442E53B8">
            <w:pPr>
              <w:ind w:left="720"/>
              <w:rPr>
                <w:rFonts w:ascii="Georgia" w:hAnsi="Georgia"/>
                <w:sz w:val="22"/>
                <w:szCs w:val="22"/>
              </w:rPr>
            </w:pPr>
            <w:r w:rsidRPr="442E53B8">
              <w:rPr>
                <w:rFonts w:ascii="Georgia" w:hAnsi="Georgia"/>
                <w:sz w:val="22"/>
                <w:szCs w:val="22"/>
              </w:rPr>
              <w:t xml:space="preserve">Alec </w:t>
            </w:r>
            <w:proofErr w:type="spellStart"/>
            <w:r w:rsidRPr="442E53B8">
              <w:rPr>
                <w:rFonts w:ascii="Georgia" w:hAnsi="Georgia"/>
                <w:sz w:val="22"/>
                <w:szCs w:val="22"/>
              </w:rPr>
              <w:t>Selz</w:t>
            </w:r>
            <w:proofErr w:type="spellEnd"/>
            <w:r w:rsidR="6162E98C" w:rsidRPr="442E53B8">
              <w:rPr>
                <w:rFonts w:ascii="Georgia" w:hAnsi="Georgia"/>
                <w:sz w:val="22"/>
                <w:szCs w:val="22"/>
              </w:rPr>
              <w:t>, Sales Arborist</w:t>
            </w:r>
          </w:p>
          <w:p w14:paraId="4AA9CA7B" w14:textId="5F4AE1A9" w:rsidR="7178FCF6" w:rsidRDefault="00491AAA" w:rsidP="442E53B8">
            <w:pPr>
              <w:pStyle w:val="ListParagraph"/>
              <w:spacing w:line="259" w:lineRule="auto"/>
              <w:rPr>
                <w:rFonts w:ascii="Georgia" w:hAnsi="Georgia"/>
                <w:sz w:val="22"/>
                <w:szCs w:val="22"/>
              </w:rPr>
            </w:pPr>
            <w:r>
              <w:rPr>
                <w:rFonts w:ascii="Georgia" w:hAnsi="Georgia"/>
                <w:sz w:val="22"/>
                <w:szCs w:val="22"/>
              </w:rPr>
              <w:t xml:space="preserve">| </w:t>
            </w:r>
            <w:r w:rsidR="7178FCF6" w:rsidRPr="442E53B8">
              <w:rPr>
                <w:rFonts w:ascii="Georgia" w:hAnsi="Georgia"/>
                <w:sz w:val="22"/>
                <w:szCs w:val="22"/>
              </w:rPr>
              <w:t>a</w:t>
            </w:r>
            <w:r w:rsidR="74127A96" w:rsidRPr="442E53B8">
              <w:rPr>
                <w:rFonts w:ascii="Georgia" w:hAnsi="Georgia"/>
                <w:sz w:val="22"/>
                <w:szCs w:val="22"/>
              </w:rPr>
              <w:t>lec.selz@davey.com</w:t>
            </w:r>
          </w:p>
          <w:p w14:paraId="6450E4E0" w14:textId="77777777" w:rsidR="6C54544C" w:rsidRDefault="6C54544C" w:rsidP="6C54544C">
            <w:pPr>
              <w:rPr>
                <w:rFonts w:ascii="Georgia" w:hAnsi="Georgia"/>
                <w:sz w:val="22"/>
                <w:szCs w:val="22"/>
              </w:rPr>
            </w:pPr>
          </w:p>
          <w:p w14:paraId="48ADE3CD" w14:textId="77777777" w:rsidR="00491AAA" w:rsidRDefault="148D1330" w:rsidP="442E53B8">
            <w:pPr>
              <w:rPr>
                <w:rFonts w:ascii="Georgia" w:hAnsi="Georgia"/>
                <w:sz w:val="22"/>
                <w:szCs w:val="22"/>
              </w:rPr>
            </w:pPr>
            <w:r w:rsidRPr="442E53B8">
              <w:rPr>
                <w:rFonts w:ascii="Georgia" w:hAnsi="Georgia"/>
                <w:sz w:val="22"/>
                <w:szCs w:val="22"/>
              </w:rPr>
              <w:t xml:space="preserve">GROUNDS/TURF: </w:t>
            </w:r>
          </w:p>
          <w:p w14:paraId="29DD8D2A" w14:textId="337D3AE2" w:rsidR="00491AAA" w:rsidRDefault="6C54544C" w:rsidP="00491AAA">
            <w:pPr>
              <w:ind w:left="720"/>
              <w:rPr>
                <w:rFonts w:ascii="Georgia" w:eastAsia="Times New Roman" w:hAnsi="Georgia"/>
                <w:color w:val="000000" w:themeColor="text1"/>
                <w:sz w:val="22"/>
                <w:szCs w:val="22"/>
              </w:rPr>
            </w:pPr>
            <w:proofErr w:type="spellStart"/>
            <w:r w:rsidRPr="442E53B8">
              <w:rPr>
                <w:rFonts w:ascii="Georgia" w:hAnsi="Georgia"/>
                <w:sz w:val="22"/>
                <w:szCs w:val="22"/>
              </w:rPr>
              <w:t>Ruppert</w:t>
            </w:r>
            <w:proofErr w:type="spellEnd"/>
            <w:r w:rsidRPr="442E53B8">
              <w:rPr>
                <w:rFonts w:ascii="Georgia" w:hAnsi="Georgia"/>
                <w:sz w:val="22"/>
                <w:szCs w:val="22"/>
              </w:rPr>
              <w:t xml:space="preserve"> Landscaping </w:t>
            </w:r>
            <w:r w:rsidR="00491AAA">
              <w:rPr>
                <w:rFonts w:ascii="Georgia" w:hAnsi="Georgia"/>
                <w:sz w:val="22"/>
                <w:szCs w:val="22"/>
              </w:rPr>
              <w:t xml:space="preserve">| </w:t>
            </w:r>
            <w:r w:rsidR="00491AAA" w:rsidRPr="442E53B8">
              <w:rPr>
                <w:rFonts w:ascii="Georgia" w:eastAsia="Times New Roman" w:hAnsi="Georgia"/>
                <w:color w:val="000000" w:themeColor="text1"/>
                <w:sz w:val="22"/>
                <w:szCs w:val="22"/>
              </w:rPr>
              <w:t>804.229.3189</w:t>
            </w:r>
          </w:p>
          <w:p w14:paraId="7848D26C" w14:textId="4FED42C0" w:rsidR="6C54544C" w:rsidRDefault="6C54544C" w:rsidP="6C54544C">
            <w:pPr>
              <w:ind w:left="720"/>
              <w:rPr>
                <w:rFonts w:ascii="Georgia" w:eastAsia="Times New Roman" w:hAnsi="Georgia"/>
                <w:color w:val="000000" w:themeColor="text1"/>
                <w:sz w:val="22"/>
                <w:szCs w:val="22"/>
              </w:rPr>
            </w:pPr>
            <w:r w:rsidRPr="6C54544C">
              <w:rPr>
                <w:rFonts w:ascii="Georgia" w:eastAsia="Times New Roman" w:hAnsi="Georgia"/>
                <w:color w:val="000000" w:themeColor="text1"/>
                <w:sz w:val="22"/>
                <w:szCs w:val="22"/>
              </w:rPr>
              <w:t xml:space="preserve">Michael </w:t>
            </w:r>
            <w:proofErr w:type="spellStart"/>
            <w:r w:rsidRPr="6C54544C">
              <w:rPr>
                <w:rFonts w:ascii="Georgia" w:eastAsia="Times New Roman" w:hAnsi="Georgia"/>
                <w:color w:val="000000" w:themeColor="text1"/>
                <w:sz w:val="22"/>
                <w:szCs w:val="22"/>
              </w:rPr>
              <w:t>Lyne</w:t>
            </w:r>
            <w:proofErr w:type="spellEnd"/>
            <w:r w:rsidRPr="6C54544C">
              <w:rPr>
                <w:rFonts w:ascii="Georgia" w:eastAsia="Times New Roman" w:hAnsi="Georgia"/>
                <w:color w:val="000000" w:themeColor="text1"/>
                <w:sz w:val="22"/>
                <w:szCs w:val="22"/>
              </w:rPr>
              <w:t>, Field Manager</w:t>
            </w:r>
          </w:p>
          <w:p w14:paraId="19F824BD" w14:textId="275D4315" w:rsidR="6C54544C" w:rsidRDefault="6C54544C" w:rsidP="6C54544C">
            <w:pPr>
              <w:rPr>
                <w:rFonts w:ascii="Georgia" w:hAnsi="Georgia"/>
                <w:sz w:val="22"/>
                <w:szCs w:val="22"/>
              </w:rPr>
            </w:pPr>
          </w:p>
          <w:p w14:paraId="41DEFAE7" w14:textId="77777777" w:rsidR="00491AAA" w:rsidRDefault="7F267BFE" w:rsidP="6C54544C">
            <w:pPr>
              <w:rPr>
                <w:rFonts w:ascii="Georgia" w:hAnsi="Georgia"/>
                <w:sz w:val="22"/>
                <w:szCs w:val="22"/>
              </w:rPr>
            </w:pPr>
            <w:r w:rsidRPr="442E53B8">
              <w:rPr>
                <w:rFonts w:ascii="Georgia" w:hAnsi="Georgia"/>
                <w:sz w:val="22"/>
                <w:szCs w:val="22"/>
              </w:rPr>
              <w:t xml:space="preserve">HVAC: </w:t>
            </w:r>
          </w:p>
          <w:p w14:paraId="224F5235" w14:textId="673E5779" w:rsidR="00491AAA" w:rsidRDefault="6C54544C" w:rsidP="00491AAA">
            <w:pPr>
              <w:ind w:left="720"/>
              <w:rPr>
                <w:rFonts w:ascii="Georgia" w:hAnsi="Georgia"/>
                <w:sz w:val="22"/>
                <w:szCs w:val="22"/>
              </w:rPr>
            </w:pPr>
            <w:r w:rsidRPr="442E53B8">
              <w:rPr>
                <w:rFonts w:ascii="Georgia" w:hAnsi="Georgia"/>
                <w:sz w:val="22"/>
                <w:szCs w:val="22"/>
              </w:rPr>
              <w:t>James River Air</w:t>
            </w:r>
            <w:r w:rsidR="00491AAA">
              <w:rPr>
                <w:rFonts w:ascii="Georgia" w:hAnsi="Georgia"/>
                <w:sz w:val="22"/>
                <w:szCs w:val="22"/>
              </w:rPr>
              <w:t xml:space="preserve"> | </w:t>
            </w:r>
            <w:r w:rsidR="00491AAA" w:rsidRPr="442E53B8">
              <w:rPr>
                <w:rFonts w:ascii="Georgia" w:hAnsi="Georgia"/>
                <w:sz w:val="22"/>
                <w:szCs w:val="22"/>
              </w:rPr>
              <w:t xml:space="preserve">804.358.9333 </w:t>
            </w:r>
          </w:p>
          <w:p w14:paraId="3F1A623C" w14:textId="0F9AC248" w:rsidR="6C54544C" w:rsidRDefault="49C1FF0B" w:rsidP="6C54544C">
            <w:pPr>
              <w:ind w:left="720"/>
              <w:rPr>
                <w:rFonts w:ascii="Georgia" w:hAnsi="Georgia"/>
                <w:sz w:val="22"/>
                <w:szCs w:val="22"/>
              </w:rPr>
            </w:pPr>
            <w:r w:rsidRPr="442E53B8">
              <w:rPr>
                <w:rFonts w:ascii="Georgia" w:hAnsi="Georgia"/>
                <w:sz w:val="22"/>
                <w:szCs w:val="22"/>
              </w:rPr>
              <w:t xml:space="preserve">Anthony, Mechanic </w:t>
            </w:r>
            <w:r w:rsidR="00491AAA">
              <w:rPr>
                <w:rFonts w:ascii="Georgia" w:hAnsi="Georgia"/>
                <w:sz w:val="22"/>
                <w:szCs w:val="22"/>
              </w:rPr>
              <w:t xml:space="preserve">| </w:t>
            </w:r>
            <w:r w:rsidR="6C54544C" w:rsidRPr="442E53B8">
              <w:rPr>
                <w:rFonts w:ascii="Georgia" w:hAnsi="Georgia"/>
                <w:sz w:val="22"/>
                <w:szCs w:val="22"/>
              </w:rPr>
              <w:t>804</w:t>
            </w:r>
            <w:r w:rsidR="6F210F77" w:rsidRPr="442E53B8">
              <w:rPr>
                <w:rFonts w:ascii="Georgia" w:hAnsi="Georgia"/>
                <w:sz w:val="22"/>
                <w:szCs w:val="22"/>
              </w:rPr>
              <w:t>.</w:t>
            </w:r>
            <w:r w:rsidR="6C54544C" w:rsidRPr="442E53B8">
              <w:rPr>
                <w:rFonts w:ascii="Georgia" w:hAnsi="Georgia"/>
                <w:sz w:val="22"/>
                <w:szCs w:val="22"/>
              </w:rPr>
              <w:t>624</w:t>
            </w:r>
            <w:r w:rsidR="6E2917F5" w:rsidRPr="442E53B8">
              <w:rPr>
                <w:rFonts w:ascii="Georgia" w:hAnsi="Georgia"/>
                <w:sz w:val="22"/>
                <w:szCs w:val="22"/>
              </w:rPr>
              <w:t>.</w:t>
            </w:r>
            <w:r w:rsidR="6C54544C" w:rsidRPr="442E53B8">
              <w:rPr>
                <w:rFonts w:ascii="Georgia" w:hAnsi="Georgia"/>
                <w:sz w:val="22"/>
                <w:szCs w:val="22"/>
              </w:rPr>
              <w:t xml:space="preserve">7587 </w:t>
            </w:r>
          </w:p>
          <w:p w14:paraId="7F318263" w14:textId="0F1C81F9" w:rsidR="6C54544C" w:rsidRDefault="6C54544C" w:rsidP="6C54544C">
            <w:pPr>
              <w:ind w:left="720"/>
              <w:rPr>
                <w:rFonts w:ascii="Georgia" w:hAnsi="Georgia"/>
                <w:sz w:val="22"/>
                <w:szCs w:val="22"/>
              </w:rPr>
            </w:pPr>
          </w:p>
          <w:p w14:paraId="3F1BF8AE" w14:textId="77777777" w:rsidR="00491AAA" w:rsidRDefault="023B2395" w:rsidP="442E53B8">
            <w:pPr>
              <w:rPr>
                <w:rFonts w:ascii="Georgia" w:hAnsi="Georgia"/>
                <w:sz w:val="22"/>
                <w:szCs w:val="22"/>
              </w:rPr>
            </w:pPr>
            <w:r w:rsidRPr="442E53B8">
              <w:rPr>
                <w:rFonts w:ascii="Georgia" w:hAnsi="Georgia"/>
                <w:sz w:val="22"/>
                <w:szCs w:val="22"/>
              </w:rPr>
              <w:t xml:space="preserve">GLASS HOUSE REPAIRS: </w:t>
            </w:r>
          </w:p>
          <w:p w14:paraId="659B2D02" w14:textId="77777777" w:rsidR="00491AAA" w:rsidRDefault="6C54544C" w:rsidP="00491AAA">
            <w:pPr>
              <w:ind w:left="720"/>
              <w:rPr>
                <w:rFonts w:ascii="Georgia" w:hAnsi="Georgia"/>
                <w:sz w:val="22"/>
                <w:szCs w:val="22"/>
              </w:rPr>
            </w:pPr>
            <w:r w:rsidRPr="442E53B8">
              <w:rPr>
                <w:rFonts w:ascii="Georgia" w:hAnsi="Georgia"/>
                <w:sz w:val="22"/>
                <w:szCs w:val="22"/>
              </w:rPr>
              <w:t>Rough Brothers</w:t>
            </w:r>
            <w:r w:rsidR="00491AAA">
              <w:rPr>
                <w:rFonts w:ascii="Georgia" w:hAnsi="Georgia"/>
                <w:sz w:val="22"/>
                <w:szCs w:val="22"/>
              </w:rPr>
              <w:t xml:space="preserve"> | </w:t>
            </w:r>
            <w:r w:rsidR="00491AAA" w:rsidRPr="442E53B8">
              <w:rPr>
                <w:rFonts w:ascii="Georgia" w:hAnsi="Georgia"/>
                <w:sz w:val="22"/>
                <w:szCs w:val="22"/>
              </w:rPr>
              <w:t>513.242.0310 (main)</w:t>
            </w:r>
            <w:r w:rsidR="00491AAA">
              <w:rPr>
                <w:rFonts w:ascii="Georgia" w:hAnsi="Georgia"/>
                <w:sz w:val="22"/>
                <w:szCs w:val="22"/>
              </w:rPr>
              <w:t xml:space="preserve"> </w:t>
            </w:r>
          </w:p>
          <w:p w14:paraId="4E6556A8" w14:textId="6DD4AC94" w:rsidR="6C54544C" w:rsidRDefault="6F47539A" w:rsidP="442E53B8">
            <w:pPr>
              <w:ind w:left="720"/>
              <w:rPr>
                <w:rFonts w:ascii="Georgia" w:hAnsi="Georgia"/>
                <w:sz w:val="22"/>
                <w:szCs w:val="22"/>
              </w:rPr>
            </w:pPr>
            <w:r w:rsidRPr="442E53B8">
              <w:rPr>
                <w:rFonts w:ascii="Georgia" w:hAnsi="Georgia"/>
                <w:sz w:val="22"/>
                <w:szCs w:val="22"/>
              </w:rPr>
              <w:t xml:space="preserve">Ryan Dempsey, Account Manager </w:t>
            </w:r>
          </w:p>
          <w:p w14:paraId="73656332" w14:textId="653F04E3" w:rsidR="6C54544C" w:rsidRDefault="6C54544C" w:rsidP="6C54544C">
            <w:pPr>
              <w:ind w:left="720"/>
              <w:rPr>
                <w:rFonts w:ascii="Georgia" w:hAnsi="Georgia"/>
                <w:sz w:val="22"/>
                <w:szCs w:val="22"/>
              </w:rPr>
            </w:pPr>
            <w:r w:rsidRPr="442E53B8">
              <w:rPr>
                <w:rFonts w:ascii="Georgia" w:hAnsi="Georgia"/>
                <w:sz w:val="22"/>
                <w:szCs w:val="22"/>
              </w:rPr>
              <w:t>513</w:t>
            </w:r>
            <w:r w:rsidR="7E671296" w:rsidRPr="442E53B8">
              <w:rPr>
                <w:rFonts w:ascii="Georgia" w:hAnsi="Georgia"/>
                <w:sz w:val="22"/>
                <w:szCs w:val="22"/>
              </w:rPr>
              <w:t>.</w:t>
            </w:r>
            <w:r w:rsidRPr="442E53B8">
              <w:rPr>
                <w:rFonts w:ascii="Georgia" w:hAnsi="Georgia"/>
                <w:sz w:val="22"/>
                <w:szCs w:val="22"/>
              </w:rPr>
              <w:t>618</w:t>
            </w:r>
            <w:r w:rsidR="08948C9A" w:rsidRPr="442E53B8">
              <w:rPr>
                <w:rFonts w:ascii="Georgia" w:hAnsi="Georgia"/>
                <w:sz w:val="22"/>
                <w:szCs w:val="22"/>
              </w:rPr>
              <w:t>.</w:t>
            </w:r>
            <w:r w:rsidRPr="442E53B8">
              <w:rPr>
                <w:rFonts w:ascii="Georgia" w:hAnsi="Georgia"/>
                <w:sz w:val="22"/>
                <w:szCs w:val="22"/>
              </w:rPr>
              <w:t>7246 (office)</w:t>
            </w:r>
          </w:p>
          <w:p w14:paraId="400C4644" w14:textId="56BFE73C" w:rsidR="6C54544C" w:rsidRDefault="6C54544C" w:rsidP="6C54544C">
            <w:pPr>
              <w:ind w:left="720"/>
              <w:rPr>
                <w:rFonts w:ascii="Georgia" w:hAnsi="Georgia"/>
                <w:sz w:val="22"/>
                <w:szCs w:val="22"/>
              </w:rPr>
            </w:pPr>
            <w:bookmarkStart w:id="1" w:name="_GoBack"/>
            <w:bookmarkEnd w:id="1"/>
            <w:r w:rsidRPr="442E53B8">
              <w:rPr>
                <w:rFonts w:ascii="Georgia" w:hAnsi="Georgia"/>
                <w:sz w:val="22"/>
                <w:szCs w:val="22"/>
              </w:rPr>
              <w:t xml:space="preserve"> (cell)</w:t>
            </w:r>
          </w:p>
          <w:p w14:paraId="1804A3E8" w14:textId="77777777" w:rsidR="0017038D" w:rsidRDefault="0017038D" w:rsidP="0017038D">
            <w:pPr>
              <w:pStyle w:val="ListParagraph"/>
              <w:spacing w:line="259" w:lineRule="auto"/>
              <w:ind w:left="0"/>
              <w:rPr>
                <w:rFonts w:ascii="Georgia" w:hAnsi="Georgia"/>
                <w:sz w:val="22"/>
                <w:szCs w:val="22"/>
              </w:rPr>
            </w:pPr>
          </w:p>
          <w:p w14:paraId="0D1A9107" w14:textId="77777777" w:rsidR="00491AAA" w:rsidRDefault="0017038D" w:rsidP="0017038D">
            <w:pPr>
              <w:pStyle w:val="ListParagraph"/>
              <w:spacing w:line="259" w:lineRule="auto"/>
              <w:ind w:left="0"/>
              <w:rPr>
                <w:rFonts w:ascii="Georgia" w:hAnsi="Georgia"/>
                <w:sz w:val="22"/>
                <w:szCs w:val="22"/>
              </w:rPr>
            </w:pPr>
            <w:r>
              <w:rPr>
                <w:rFonts w:ascii="Georgia" w:hAnsi="Georgia"/>
                <w:sz w:val="22"/>
                <w:szCs w:val="22"/>
              </w:rPr>
              <w:t>NURSERY SUPPLIES</w:t>
            </w:r>
            <w:r w:rsidRPr="442E53B8">
              <w:rPr>
                <w:rFonts w:ascii="Georgia" w:hAnsi="Georgia"/>
                <w:sz w:val="22"/>
                <w:szCs w:val="22"/>
              </w:rPr>
              <w:t xml:space="preserve">: </w:t>
            </w:r>
          </w:p>
          <w:p w14:paraId="53473165" w14:textId="77777777" w:rsidR="00491AAA" w:rsidRDefault="0017038D" w:rsidP="00491AAA">
            <w:pPr>
              <w:pStyle w:val="ListParagraph"/>
              <w:spacing w:line="259" w:lineRule="auto"/>
              <w:rPr>
                <w:rFonts w:ascii="Georgia" w:hAnsi="Georgia"/>
                <w:sz w:val="22"/>
                <w:szCs w:val="22"/>
              </w:rPr>
            </w:pPr>
            <w:r>
              <w:rPr>
                <w:rFonts w:ascii="Georgia" w:hAnsi="Georgia"/>
                <w:sz w:val="22"/>
                <w:szCs w:val="22"/>
              </w:rPr>
              <w:t>Griffin Greenhouse</w:t>
            </w:r>
            <w:r w:rsidR="00491AAA">
              <w:rPr>
                <w:rFonts w:ascii="Georgia" w:hAnsi="Georgia"/>
                <w:sz w:val="22"/>
                <w:szCs w:val="22"/>
              </w:rPr>
              <w:t xml:space="preserve"> | </w:t>
            </w:r>
            <w:r w:rsidR="00491AAA" w:rsidRPr="442E53B8">
              <w:rPr>
                <w:rFonts w:ascii="Georgia" w:hAnsi="Georgia"/>
                <w:sz w:val="22"/>
                <w:szCs w:val="22"/>
              </w:rPr>
              <w:t>862.</w:t>
            </w:r>
            <w:r w:rsidR="00491AAA">
              <w:rPr>
                <w:rFonts w:ascii="Georgia" w:hAnsi="Georgia"/>
                <w:sz w:val="22"/>
                <w:szCs w:val="22"/>
              </w:rPr>
              <w:t>233.3454</w:t>
            </w:r>
          </w:p>
          <w:p w14:paraId="1FFFB9B7" w14:textId="317CD866" w:rsidR="0017038D" w:rsidRDefault="0017038D" w:rsidP="0017038D">
            <w:pPr>
              <w:pStyle w:val="ListParagraph"/>
              <w:spacing w:line="259" w:lineRule="auto"/>
              <w:rPr>
                <w:rFonts w:ascii="Georgia" w:hAnsi="Georgia"/>
                <w:sz w:val="22"/>
                <w:szCs w:val="22"/>
              </w:rPr>
            </w:pPr>
            <w:r>
              <w:rPr>
                <w:rFonts w:ascii="Georgia" w:hAnsi="Georgia"/>
                <w:sz w:val="22"/>
                <w:szCs w:val="22"/>
              </w:rPr>
              <w:t>5612 Pride R</w:t>
            </w:r>
            <w:r w:rsidR="00491AAA">
              <w:rPr>
                <w:rFonts w:ascii="Georgia" w:hAnsi="Georgia"/>
                <w:sz w:val="22"/>
                <w:szCs w:val="22"/>
              </w:rPr>
              <w:t>d.</w:t>
            </w:r>
            <w:r>
              <w:rPr>
                <w:rFonts w:ascii="Georgia" w:hAnsi="Georgia"/>
                <w:sz w:val="22"/>
                <w:szCs w:val="22"/>
              </w:rPr>
              <w:t>,</w:t>
            </w:r>
            <w:r w:rsidR="00491AAA">
              <w:rPr>
                <w:rFonts w:ascii="Georgia" w:hAnsi="Georgia"/>
                <w:sz w:val="22"/>
                <w:szCs w:val="22"/>
              </w:rPr>
              <w:t xml:space="preserve"> </w:t>
            </w:r>
            <w:r>
              <w:rPr>
                <w:rFonts w:ascii="Georgia" w:hAnsi="Georgia"/>
                <w:sz w:val="22"/>
                <w:szCs w:val="22"/>
              </w:rPr>
              <w:t>Richmond, VA  23224</w:t>
            </w:r>
          </w:p>
          <w:p w14:paraId="1A465750" w14:textId="77777777" w:rsidR="0017038D" w:rsidRDefault="0017038D" w:rsidP="442E53B8">
            <w:pPr>
              <w:rPr>
                <w:rFonts w:ascii="Georgia" w:hAnsi="Georgia"/>
                <w:sz w:val="22"/>
                <w:szCs w:val="22"/>
              </w:rPr>
            </w:pPr>
          </w:p>
          <w:p w14:paraId="3851509E" w14:textId="37EBCB29" w:rsidR="00491AAA" w:rsidRDefault="00491AAA" w:rsidP="442E53B8">
            <w:pPr>
              <w:rPr>
                <w:rFonts w:ascii="Georgia" w:hAnsi="Georgia"/>
                <w:sz w:val="22"/>
                <w:szCs w:val="22"/>
              </w:rPr>
            </w:pPr>
            <w:r>
              <w:rPr>
                <w:rFonts w:ascii="Georgia" w:hAnsi="Georgia"/>
                <w:sz w:val="22"/>
                <w:szCs w:val="22"/>
              </w:rPr>
              <w:t>IRRIGATION REPAIRS:</w:t>
            </w:r>
          </w:p>
          <w:p w14:paraId="6BDDA83A" w14:textId="3D33DF77" w:rsidR="00491AAA" w:rsidRDefault="00491AAA" w:rsidP="00491AAA">
            <w:pPr>
              <w:ind w:left="720"/>
              <w:rPr>
                <w:rFonts w:ascii="Georgia" w:hAnsi="Georgia"/>
                <w:sz w:val="22"/>
                <w:szCs w:val="22"/>
              </w:rPr>
            </w:pPr>
            <w:r>
              <w:rPr>
                <w:rFonts w:ascii="Georgia" w:hAnsi="Georgia"/>
                <w:sz w:val="22"/>
                <w:szCs w:val="22"/>
              </w:rPr>
              <w:t>Montgomery Irrigation | 804.303.2004</w:t>
            </w:r>
          </w:p>
          <w:p w14:paraId="77523B56" w14:textId="77777777" w:rsidR="00491AAA" w:rsidRDefault="00491AAA" w:rsidP="442E53B8">
            <w:pPr>
              <w:rPr>
                <w:rFonts w:ascii="Georgia" w:hAnsi="Georgia"/>
                <w:sz w:val="22"/>
                <w:szCs w:val="22"/>
              </w:rPr>
            </w:pPr>
          </w:p>
          <w:p w14:paraId="28BB4855" w14:textId="32B29B25" w:rsidR="00491AAA" w:rsidRDefault="00491AAA" w:rsidP="442E53B8">
            <w:pPr>
              <w:rPr>
                <w:rFonts w:ascii="Georgia" w:hAnsi="Georgia"/>
                <w:sz w:val="22"/>
                <w:szCs w:val="22"/>
              </w:rPr>
            </w:pPr>
            <w:r>
              <w:rPr>
                <w:rFonts w:ascii="Georgia" w:hAnsi="Georgia"/>
                <w:sz w:val="22"/>
                <w:szCs w:val="22"/>
              </w:rPr>
              <w:t>IRRIGATION LAKE PUMP:</w:t>
            </w:r>
          </w:p>
          <w:p w14:paraId="08F69C75" w14:textId="3F2A1FB6" w:rsidR="00491AAA" w:rsidRDefault="00491AAA" w:rsidP="00491AAA">
            <w:pPr>
              <w:ind w:left="720"/>
              <w:rPr>
                <w:rFonts w:ascii="Georgia" w:hAnsi="Georgia"/>
                <w:sz w:val="22"/>
                <w:szCs w:val="22"/>
              </w:rPr>
            </w:pPr>
            <w:r>
              <w:rPr>
                <w:rFonts w:ascii="Georgia" w:hAnsi="Georgia"/>
                <w:sz w:val="22"/>
                <w:szCs w:val="22"/>
              </w:rPr>
              <w:t>Pro Pump &amp; Controls | 502.633.0677</w:t>
            </w:r>
          </w:p>
          <w:p w14:paraId="497CCB8A" w14:textId="77777777" w:rsidR="00491AAA" w:rsidRDefault="00491AAA" w:rsidP="442E53B8">
            <w:pPr>
              <w:rPr>
                <w:rFonts w:ascii="Georgia" w:hAnsi="Georgia"/>
                <w:sz w:val="22"/>
                <w:szCs w:val="22"/>
              </w:rPr>
            </w:pPr>
          </w:p>
          <w:p w14:paraId="6D3EC662" w14:textId="77777777" w:rsidR="00491AAA" w:rsidRDefault="6CFB1D16" w:rsidP="442E53B8">
            <w:pPr>
              <w:rPr>
                <w:rFonts w:ascii="Georgia" w:hAnsi="Georgia"/>
                <w:sz w:val="22"/>
                <w:szCs w:val="22"/>
              </w:rPr>
            </w:pPr>
            <w:r w:rsidRPr="442E53B8">
              <w:rPr>
                <w:rFonts w:ascii="Georgia" w:hAnsi="Georgia"/>
                <w:sz w:val="22"/>
                <w:szCs w:val="22"/>
              </w:rPr>
              <w:t xml:space="preserve">WATER: </w:t>
            </w:r>
          </w:p>
          <w:p w14:paraId="41DB0520" w14:textId="3ED01161" w:rsidR="6C54544C" w:rsidRDefault="182DE645" w:rsidP="00491AAA">
            <w:pPr>
              <w:ind w:left="720"/>
              <w:rPr>
                <w:rFonts w:ascii="Georgia" w:hAnsi="Georgia"/>
                <w:sz w:val="22"/>
                <w:szCs w:val="22"/>
              </w:rPr>
            </w:pPr>
            <w:r w:rsidRPr="442E53B8">
              <w:rPr>
                <w:rFonts w:ascii="Georgia" w:hAnsi="Georgia"/>
                <w:sz w:val="22"/>
                <w:szCs w:val="22"/>
              </w:rPr>
              <w:t>Henrico Co. Utilities</w:t>
            </w:r>
            <w:r w:rsidR="00491AAA">
              <w:rPr>
                <w:rFonts w:ascii="Georgia" w:hAnsi="Georgia"/>
                <w:sz w:val="22"/>
                <w:szCs w:val="22"/>
              </w:rPr>
              <w:t xml:space="preserve"> | </w:t>
            </w:r>
            <w:r w:rsidRPr="442E53B8">
              <w:rPr>
                <w:rFonts w:ascii="Georgia" w:hAnsi="Georgia"/>
                <w:sz w:val="22"/>
                <w:szCs w:val="22"/>
              </w:rPr>
              <w:t>804.501.4275</w:t>
            </w:r>
          </w:p>
          <w:p w14:paraId="23204B35" w14:textId="1384553A" w:rsidR="442E53B8" w:rsidRDefault="442E53B8" w:rsidP="442E53B8">
            <w:pPr>
              <w:pStyle w:val="ListParagraph"/>
              <w:spacing w:line="259" w:lineRule="auto"/>
              <w:rPr>
                <w:rFonts w:ascii="Georgia" w:hAnsi="Georgia"/>
                <w:sz w:val="22"/>
                <w:szCs w:val="22"/>
              </w:rPr>
            </w:pPr>
          </w:p>
          <w:p w14:paraId="4F3795B2" w14:textId="77777777" w:rsidR="00491AAA" w:rsidRDefault="020BD124" w:rsidP="442E53B8">
            <w:pPr>
              <w:pStyle w:val="ListParagraph"/>
              <w:spacing w:line="259" w:lineRule="auto"/>
              <w:ind w:left="0"/>
              <w:rPr>
                <w:rFonts w:ascii="Georgia" w:hAnsi="Georgia"/>
                <w:sz w:val="22"/>
                <w:szCs w:val="22"/>
              </w:rPr>
            </w:pPr>
            <w:r w:rsidRPr="442E53B8">
              <w:rPr>
                <w:rFonts w:ascii="Georgia" w:hAnsi="Georgia"/>
                <w:sz w:val="22"/>
                <w:szCs w:val="22"/>
              </w:rPr>
              <w:t xml:space="preserve">WATER DELIVERY: </w:t>
            </w:r>
          </w:p>
          <w:p w14:paraId="2B3910DD" w14:textId="3928A1A7" w:rsidR="6C54544C" w:rsidRDefault="6BBA80EC" w:rsidP="0017038D">
            <w:pPr>
              <w:pStyle w:val="ListParagraph"/>
              <w:spacing w:line="259" w:lineRule="auto"/>
              <w:rPr>
                <w:rFonts w:ascii="Georgia" w:hAnsi="Georgia"/>
                <w:sz w:val="22"/>
                <w:szCs w:val="22"/>
              </w:rPr>
            </w:pPr>
            <w:r w:rsidRPr="442E53B8">
              <w:rPr>
                <w:rFonts w:ascii="Georgia" w:hAnsi="Georgia"/>
                <w:sz w:val="22"/>
                <w:szCs w:val="22"/>
              </w:rPr>
              <w:t>Water King,</w:t>
            </w:r>
            <w:r w:rsidR="42DF80A2" w:rsidRPr="442E53B8">
              <w:rPr>
                <w:rFonts w:ascii="Georgia" w:hAnsi="Georgia"/>
                <w:sz w:val="22"/>
                <w:szCs w:val="22"/>
              </w:rPr>
              <w:t xml:space="preserve"> </w:t>
            </w:r>
            <w:r w:rsidRPr="442E53B8">
              <w:rPr>
                <w:rFonts w:ascii="Georgia" w:hAnsi="Georgia"/>
                <w:sz w:val="22"/>
                <w:szCs w:val="22"/>
              </w:rPr>
              <w:t>Inc.</w:t>
            </w:r>
            <w:r w:rsidR="00491AAA">
              <w:rPr>
                <w:rFonts w:ascii="Georgia" w:hAnsi="Georgia"/>
                <w:sz w:val="22"/>
                <w:szCs w:val="22"/>
              </w:rPr>
              <w:t xml:space="preserve"> | </w:t>
            </w:r>
            <w:r w:rsidR="387557E2" w:rsidRPr="442E53B8">
              <w:rPr>
                <w:rFonts w:ascii="Georgia" w:hAnsi="Georgia"/>
                <w:sz w:val="22"/>
                <w:szCs w:val="22"/>
              </w:rPr>
              <w:t>862.236.3555</w:t>
            </w:r>
          </w:p>
          <w:p w14:paraId="1D86962D" w14:textId="77777777" w:rsidR="00491AAA" w:rsidRDefault="00491AAA" w:rsidP="0017038D">
            <w:pPr>
              <w:pStyle w:val="ListParagraph"/>
              <w:spacing w:line="259" w:lineRule="auto"/>
              <w:rPr>
                <w:rFonts w:ascii="Georgia" w:hAnsi="Georgia"/>
                <w:sz w:val="22"/>
                <w:szCs w:val="22"/>
              </w:rPr>
            </w:pPr>
          </w:p>
          <w:p w14:paraId="66CE6586" w14:textId="77777777" w:rsidR="00491AAA" w:rsidRDefault="0017038D" w:rsidP="0017038D">
            <w:pPr>
              <w:spacing w:line="259" w:lineRule="auto"/>
              <w:rPr>
                <w:rFonts w:ascii="Georgia" w:hAnsi="Georgia"/>
                <w:sz w:val="22"/>
                <w:szCs w:val="22"/>
              </w:rPr>
            </w:pPr>
            <w:r>
              <w:rPr>
                <w:rFonts w:ascii="Georgia" w:hAnsi="Georgia"/>
                <w:sz w:val="22"/>
                <w:szCs w:val="22"/>
              </w:rPr>
              <w:t xml:space="preserve">SNOW-PLOWING: </w:t>
            </w:r>
          </w:p>
          <w:p w14:paraId="4DE554A8" w14:textId="434B31BF" w:rsidR="00491AAA" w:rsidRPr="0017038D" w:rsidRDefault="0017038D" w:rsidP="00491AAA">
            <w:pPr>
              <w:spacing w:line="259" w:lineRule="auto"/>
              <w:ind w:left="720"/>
              <w:rPr>
                <w:rFonts w:ascii="Georgia" w:hAnsi="Georgia"/>
                <w:sz w:val="22"/>
                <w:szCs w:val="22"/>
              </w:rPr>
            </w:pPr>
            <w:r>
              <w:rPr>
                <w:rFonts w:ascii="Georgia" w:hAnsi="Georgia"/>
                <w:sz w:val="22"/>
                <w:szCs w:val="22"/>
              </w:rPr>
              <w:t>BWS Landscaping</w:t>
            </w:r>
            <w:r w:rsidR="00491AAA">
              <w:rPr>
                <w:rFonts w:ascii="Georgia" w:hAnsi="Georgia"/>
                <w:sz w:val="22"/>
                <w:szCs w:val="22"/>
              </w:rPr>
              <w:t xml:space="preserve"> | </w:t>
            </w:r>
            <w:r>
              <w:rPr>
                <w:rFonts w:ascii="Georgia" w:hAnsi="Georgia"/>
                <w:sz w:val="22"/>
                <w:szCs w:val="22"/>
              </w:rPr>
              <w:t>804.204.1568</w:t>
            </w:r>
          </w:p>
        </w:tc>
        <w:tc>
          <w:tcPr>
            <w:tcW w:w="4590" w:type="dxa"/>
          </w:tcPr>
          <w:p w14:paraId="3EDCC643" w14:textId="68E62A0C" w:rsidR="0017038D" w:rsidRDefault="0017038D" w:rsidP="6C54544C">
            <w:pPr>
              <w:rPr>
                <w:rFonts w:ascii="Georgia" w:hAnsi="Georgia"/>
                <w:b/>
                <w:bCs/>
                <w:sz w:val="22"/>
                <w:szCs w:val="22"/>
              </w:rPr>
            </w:pPr>
          </w:p>
          <w:p w14:paraId="37019B8B" w14:textId="6A3E08D8" w:rsidR="6C54544C" w:rsidRDefault="0017038D" w:rsidP="6C54544C">
            <w:pPr>
              <w:rPr>
                <w:rFonts w:ascii="Georgia" w:hAnsi="Georgia"/>
                <w:sz w:val="22"/>
                <w:szCs w:val="22"/>
              </w:rPr>
            </w:pPr>
            <w:r>
              <w:rPr>
                <w:rFonts w:ascii="Georgia" w:hAnsi="Georgia"/>
                <w:b/>
                <w:bCs/>
                <w:sz w:val="22"/>
                <w:szCs w:val="22"/>
              </w:rPr>
              <w:t>L</w:t>
            </w:r>
            <w:r w:rsidR="6C54544C" w:rsidRPr="6C54544C">
              <w:rPr>
                <w:rFonts w:ascii="Georgia" w:hAnsi="Georgia"/>
                <w:b/>
                <w:bCs/>
                <w:sz w:val="22"/>
                <w:szCs w:val="22"/>
              </w:rPr>
              <w:t>EWIS GINTER NATURE RESERVE</w:t>
            </w:r>
          </w:p>
          <w:p w14:paraId="7BB37721" w14:textId="5A83194A" w:rsidR="6C54544C" w:rsidRDefault="6C54544C" w:rsidP="6C54544C">
            <w:pPr>
              <w:rPr>
                <w:rFonts w:ascii="Georgia" w:hAnsi="Georgia"/>
                <w:sz w:val="22"/>
                <w:szCs w:val="22"/>
              </w:rPr>
            </w:pPr>
            <w:r w:rsidRPr="6C54544C">
              <w:rPr>
                <w:rFonts w:ascii="Georgia" w:hAnsi="Georgia"/>
                <w:sz w:val="22"/>
                <w:szCs w:val="22"/>
              </w:rPr>
              <w:t xml:space="preserve">18168 </w:t>
            </w:r>
            <w:r w:rsidR="00491AAA">
              <w:rPr>
                <w:rFonts w:ascii="Georgia" w:hAnsi="Georgia"/>
                <w:sz w:val="22"/>
                <w:szCs w:val="22"/>
              </w:rPr>
              <w:t>Dogwood Trail</w:t>
            </w:r>
            <w:r w:rsidRPr="6C54544C">
              <w:rPr>
                <w:rFonts w:ascii="Georgia" w:hAnsi="Georgia"/>
                <w:sz w:val="22"/>
                <w:szCs w:val="22"/>
              </w:rPr>
              <w:t>, Rockville, VA 23146</w:t>
            </w:r>
          </w:p>
          <w:p w14:paraId="5A09FAB6" w14:textId="307693D1" w:rsidR="6C54544C" w:rsidRDefault="6C54544C" w:rsidP="442E53B8">
            <w:pPr>
              <w:rPr>
                <w:rFonts w:ascii="Georgia" w:hAnsi="Georgia"/>
                <w:sz w:val="22"/>
                <w:szCs w:val="22"/>
              </w:rPr>
            </w:pPr>
          </w:p>
          <w:p w14:paraId="002A1A8C" w14:textId="77777777" w:rsidR="00491AAA" w:rsidRDefault="16B73D65" w:rsidP="442E53B8">
            <w:pPr>
              <w:rPr>
                <w:rFonts w:ascii="Georgia" w:hAnsi="Georgia"/>
                <w:sz w:val="22"/>
                <w:szCs w:val="22"/>
              </w:rPr>
            </w:pPr>
            <w:r w:rsidRPr="442E53B8">
              <w:rPr>
                <w:rFonts w:ascii="Georgia" w:hAnsi="Georgia"/>
                <w:sz w:val="22"/>
                <w:szCs w:val="22"/>
              </w:rPr>
              <w:t xml:space="preserve">LARGE TREE WORK: </w:t>
            </w:r>
          </w:p>
          <w:p w14:paraId="24136277" w14:textId="77777777" w:rsidR="00491AAA" w:rsidRDefault="6C54544C" w:rsidP="00491AAA">
            <w:pPr>
              <w:ind w:left="720"/>
              <w:rPr>
                <w:rFonts w:ascii="Georgia" w:hAnsi="Georgia"/>
                <w:sz w:val="22"/>
                <w:szCs w:val="22"/>
              </w:rPr>
            </w:pPr>
            <w:r w:rsidRPr="442E53B8">
              <w:rPr>
                <w:rFonts w:ascii="Georgia" w:hAnsi="Georgia"/>
                <w:sz w:val="22"/>
                <w:szCs w:val="22"/>
              </w:rPr>
              <w:t xml:space="preserve">Mountain Road Tree Service and Landscaping </w:t>
            </w:r>
            <w:r w:rsidR="00491AAA">
              <w:rPr>
                <w:rFonts w:ascii="Georgia" w:hAnsi="Georgia"/>
                <w:sz w:val="22"/>
                <w:szCs w:val="22"/>
              </w:rPr>
              <w:t xml:space="preserve">| </w:t>
            </w:r>
            <w:r w:rsidR="00491AAA" w:rsidRPr="442E53B8">
              <w:rPr>
                <w:rFonts w:ascii="Georgia" w:hAnsi="Georgia"/>
                <w:sz w:val="22"/>
                <w:szCs w:val="22"/>
              </w:rPr>
              <w:t>804.475.9216</w:t>
            </w:r>
          </w:p>
          <w:p w14:paraId="08CE7088" w14:textId="0915E669" w:rsidR="6C54544C" w:rsidRDefault="6C54544C" w:rsidP="6C54544C">
            <w:pPr>
              <w:ind w:left="720"/>
              <w:rPr>
                <w:rFonts w:ascii="Georgia" w:hAnsi="Georgia"/>
                <w:sz w:val="22"/>
                <w:szCs w:val="22"/>
              </w:rPr>
            </w:pPr>
            <w:r w:rsidRPr="442E53B8">
              <w:rPr>
                <w:rFonts w:ascii="Georgia" w:hAnsi="Georgia"/>
                <w:sz w:val="22"/>
                <w:szCs w:val="22"/>
              </w:rPr>
              <w:t>15431 Mountain Rd</w:t>
            </w:r>
            <w:r w:rsidR="00491AAA">
              <w:rPr>
                <w:rFonts w:ascii="Georgia" w:hAnsi="Georgia"/>
                <w:sz w:val="22"/>
                <w:szCs w:val="22"/>
              </w:rPr>
              <w:t>.</w:t>
            </w:r>
            <w:r w:rsidRPr="442E53B8">
              <w:rPr>
                <w:rFonts w:ascii="Georgia" w:hAnsi="Georgia"/>
                <w:sz w:val="22"/>
                <w:szCs w:val="22"/>
              </w:rPr>
              <w:t xml:space="preserve">, Montpelier, VA  </w:t>
            </w:r>
          </w:p>
          <w:p w14:paraId="0FBA42A7" w14:textId="75290CB9" w:rsidR="6C54544C" w:rsidRDefault="6C54544C" w:rsidP="6C54544C">
            <w:pPr>
              <w:ind w:left="720"/>
              <w:rPr>
                <w:rFonts w:ascii="Georgia" w:hAnsi="Georgia"/>
                <w:sz w:val="22"/>
                <w:szCs w:val="22"/>
              </w:rPr>
            </w:pPr>
          </w:p>
          <w:p w14:paraId="16B52E8C" w14:textId="77777777" w:rsidR="00491AAA" w:rsidRDefault="1EC7E97F" w:rsidP="6C54544C">
            <w:pPr>
              <w:rPr>
                <w:rFonts w:ascii="Georgia" w:hAnsi="Georgia"/>
                <w:sz w:val="22"/>
                <w:szCs w:val="22"/>
              </w:rPr>
            </w:pPr>
            <w:r w:rsidRPr="442E53B8">
              <w:rPr>
                <w:rFonts w:ascii="Georgia" w:hAnsi="Georgia"/>
                <w:sz w:val="22"/>
                <w:szCs w:val="22"/>
              </w:rPr>
              <w:t xml:space="preserve">HEAT PUMP/MECH: </w:t>
            </w:r>
          </w:p>
          <w:p w14:paraId="23AD4DDE" w14:textId="152FA494" w:rsidR="00491AAA" w:rsidRDefault="6C54544C" w:rsidP="00491AAA">
            <w:pPr>
              <w:ind w:firstLine="720"/>
              <w:rPr>
                <w:rFonts w:ascii="Georgia" w:hAnsi="Georgia"/>
                <w:sz w:val="22"/>
                <w:szCs w:val="22"/>
              </w:rPr>
            </w:pPr>
            <w:r w:rsidRPr="442E53B8">
              <w:rPr>
                <w:rFonts w:ascii="Georgia" w:hAnsi="Georgia"/>
                <w:sz w:val="22"/>
                <w:szCs w:val="22"/>
              </w:rPr>
              <w:t>Barksdale Mech</w:t>
            </w:r>
            <w:r w:rsidR="00491AAA">
              <w:rPr>
                <w:rFonts w:ascii="Georgia" w:hAnsi="Georgia"/>
                <w:sz w:val="22"/>
                <w:szCs w:val="22"/>
              </w:rPr>
              <w:t>. | 8</w:t>
            </w:r>
            <w:r w:rsidR="00491AAA" w:rsidRPr="442E53B8">
              <w:rPr>
                <w:rFonts w:ascii="Georgia" w:hAnsi="Georgia"/>
                <w:sz w:val="22"/>
                <w:szCs w:val="22"/>
              </w:rPr>
              <w:t>04.690.3484</w:t>
            </w:r>
          </w:p>
          <w:p w14:paraId="3183754E" w14:textId="2065F568" w:rsidR="6C54544C" w:rsidRDefault="6C54544C" w:rsidP="6C54544C">
            <w:pPr>
              <w:ind w:firstLine="720"/>
              <w:rPr>
                <w:rFonts w:ascii="Georgia" w:hAnsi="Georgia"/>
                <w:sz w:val="22"/>
                <w:szCs w:val="22"/>
              </w:rPr>
            </w:pPr>
            <w:r w:rsidRPr="442E53B8">
              <w:rPr>
                <w:rFonts w:ascii="Georgia" w:hAnsi="Georgia"/>
                <w:sz w:val="22"/>
                <w:szCs w:val="22"/>
              </w:rPr>
              <w:t xml:space="preserve">PO Box 386, Montpelier, VA </w:t>
            </w:r>
          </w:p>
          <w:p w14:paraId="4C8C02F3" w14:textId="57600ED4" w:rsidR="6C54544C" w:rsidRDefault="6C54544C" w:rsidP="6C54544C">
            <w:pPr>
              <w:ind w:firstLine="720"/>
              <w:rPr>
                <w:rFonts w:ascii="Georgia" w:hAnsi="Georgia"/>
                <w:sz w:val="22"/>
                <w:szCs w:val="22"/>
              </w:rPr>
            </w:pPr>
          </w:p>
          <w:p w14:paraId="5FC9729E" w14:textId="77777777" w:rsidR="00491AAA" w:rsidRDefault="3D9DBC4A" w:rsidP="442E53B8">
            <w:pPr>
              <w:rPr>
                <w:rFonts w:ascii="Georgia" w:hAnsi="Georgia"/>
                <w:sz w:val="22"/>
                <w:szCs w:val="22"/>
              </w:rPr>
            </w:pPr>
            <w:r w:rsidRPr="442E53B8">
              <w:rPr>
                <w:rFonts w:ascii="Georgia" w:hAnsi="Georgia"/>
                <w:sz w:val="22"/>
                <w:szCs w:val="22"/>
              </w:rPr>
              <w:t xml:space="preserve">WELL WORK: </w:t>
            </w:r>
          </w:p>
          <w:p w14:paraId="4780D2C3" w14:textId="4E3F01B9" w:rsidR="6C54544C" w:rsidRDefault="281F2989" w:rsidP="00491AAA">
            <w:pPr>
              <w:ind w:left="720"/>
              <w:rPr>
                <w:rFonts w:ascii="Georgia" w:hAnsi="Georgia"/>
                <w:sz w:val="22"/>
                <w:szCs w:val="22"/>
              </w:rPr>
            </w:pPr>
            <w:r w:rsidRPr="442E53B8">
              <w:rPr>
                <w:rFonts w:ascii="Georgia" w:hAnsi="Georgia"/>
                <w:sz w:val="22"/>
                <w:szCs w:val="22"/>
              </w:rPr>
              <w:t xml:space="preserve">Royall Pump &amp; Well Co, Inc. </w:t>
            </w:r>
          </w:p>
          <w:p w14:paraId="3B3B78E8" w14:textId="624D5EA5" w:rsidR="0D5BEA18" w:rsidRDefault="0D5BEA18" w:rsidP="442E53B8">
            <w:pPr>
              <w:ind w:left="720"/>
              <w:rPr>
                <w:rFonts w:ascii="Georgia" w:hAnsi="Georgia"/>
                <w:sz w:val="22"/>
                <w:szCs w:val="22"/>
              </w:rPr>
            </w:pPr>
            <w:r w:rsidRPr="442E53B8">
              <w:rPr>
                <w:rFonts w:ascii="Georgia" w:hAnsi="Georgia"/>
                <w:sz w:val="22"/>
                <w:szCs w:val="22"/>
              </w:rPr>
              <w:t xml:space="preserve">Joshua </w:t>
            </w:r>
            <w:proofErr w:type="spellStart"/>
            <w:r w:rsidRPr="442E53B8">
              <w:rPr>
                <w:rFonts w:ascii="Georgia" w:hAnsi="Georgia"/>
                <w:sz w:val="22"/>
                <w:szCs w:val="22"/>
              </w:rPr>
              <w:t>Hogston</w:t>
            </w:r>
            <w:proofErr w:type="spellEnd"/>
            <w:r w:rsidRPr="442E53B8">
              <w:rPr>
                <w:rFonts w:ascii="Georgia" w:hAnsi="Georgia"/>
                <w:sz w:val="22"/>
                <w:szCs w:val="22"/>
              </w:rPr>
              <w:t>, Manager</w:t>
            </w:r>
          </w:p>
          <w:p w14:paraId="5EAC5F28" w14:textId="0BC5FFC6" w:rsidR="648ADAE1" w:rsidRDefault="648ADAE1" w:rsidP="442E53B8">
            <w:pPr>
              <w:ind w:left="720"/>
              <w:rPr>
                <w:rFonts w:ascii="Georgia" w:hAnsi="Georgia"/>
                <w:sz w:val="22"/>
                <w:szCs w:val="22"/>
              </w:rPr>
            </w:pPr>
            <w:r w:rsidRPr="442E53B8">
              <w:rPr>
                <w:rFonts w:ascii="Georgia" w:hAnsi="Georgia"/>
                <w:sz w:val="22"/>
                <w:szCs w:val="22"/>
              </w:rPr>
              <w:t>804.598.8147</w:t>
            </w:r>
          </w:p>
          <w:p w14:paraId="2310C788" w14:textId="4D588E46" w:rsidR="6C54544C" w:rsidRDefault="6C54544C" w:rsidP="442E53B8">
            <w:pPr>
              <w:rPr>
                <w:rFonts w:ascii="Georgia" w:hAnsi="Georgia"/>
                <w:b/>
                <w:bCs/>
                <w:sz w:val="22"/>
                <w:szCs w:val="22"/>
              </w:rPr>
            </w:pPr>
          </w:p>
          <w:p w14:paraId="6231E661" w14:textId="77777777" w:rsidR="00491AAA" w:rsidRDefault="2966CE6F" w:rsidP="442E53B8">
            <w:pPr>
              <w:rPr>
                <w:rFonts w:ascii="Georgia" w:hAnsi="Georgia"/>
                <w:sz w:val="22"/>
                <w:szCs w:val="22"/>
              </w:rPr>
            </w:pPr>
            <w:r w:rsidRPr="442E53B8">
              <w:rPr>
                <w:rFonts w:ascii="Georgia" w:hAnsi="Georgia"/>
                <w:sz w:val="22"/>
                <w:szCs w:val="22"/>
              </w:rPr>
              <w:t>WATER:</w:t>
            </w:r>
          </w:p>
          <w:p w14:paraId="1D84DA55" w14:textId="7359100C" w:rsidR="6C54544C" w:rsidRDefault="648ADAE1" w:rsidP="00491AAA">
            <w:pPr>
              <w:ind w:left="720"/>
              <w:rPr>
                <w:rFonts w:ascii="Georgia" w:hAnsi="Georgia"/>
                <w:sz w:val="22"/>
                <w:szCs w:val="22"/>
              </w:rPr>
            </w:pPr>
            <w:r w:rsidRPr="442E53B8">
              <w:rPr>
                <w:rFonts w:ascii="Georgia" w:hAnsi="Georgia"/>
                <w:sz w:val="22"/>
                <w:szCs w:val="22"/>
              </w:rPr>
              <w:t xml:space="preserve">Goochland </w:t>
            </w:r>
            <w:r w:rsidR="52DC7DBD" w:rsidRPr="442E53B8">
              <w:rPr>
                <w:rFonts w:ascii="Georgia" w:hAnsi="Georgia"/>
                <w:sz w:val="22"/>
                <w:szCs w:val="22"/>
              </w:rPr>
              <w:t xml:space="preserve">Co. Dept. of Public Utilities </w:t>
            </w:r>
            <w:r w:rsidR="00491AAA">
              <w:rPr>
                <w:rFonts w:ascii="Georgia" w:hAnsi="Georgia"/>
                <w:sz w:val="22"/>
                <w:szCs w:val="22"/>
              </w:rPr>
              <w:t xml:space="preserve">| </w:t>
            </w:r>
            <w:r w:rsidR="52DC7DBD" w:rsidRPr="442E53B8">
              <w:rPr>
                <w:rFonts w:ascii="Georgia" w:hAnsi="Georgia"/>
                <w:sz w:val="22"/>
                <w:szCs w:val="22"/>
              </w:rPr>
              <w:t>804.</w:t>
            </w:r>
            <w:r w:rsidR="00491AAA">
              <w:rPr>
                <w:rFonts w:ascii="Georgia" w:hAnsi="Georgia"/>
                <w:sz w:val="22"/>
                <w:szCs w:val="22"/>
              </w:rPr>
              <w:t>556.5835</w:t>
            </w:r>
          </w:p>
          <w:p w14:paraId="439528D5" w14:textId="3B2CE9B6" w:rsidR="6C54544C" w:rsidRDefault="232FC013" w:rsidP="442E53B8">
            <w:pPr>
              <w:pStyle w:val="ListParagraph"/>
              <w:spacing w:line="259" w:lineRule="auto"/>
              <w:rPr>
                <w:rFonts w:ascii="Georgia" w:hAnsi="Georgia"/>
                <w:sz w:val="22"/>
                <w:szCs w:val="22"/>
              </w:rPr>
            </w:pPr>
            <w:r w:rsidRPr="442E53B8">
              <w:rPr>
                <w:rFonts w:ascii="Georgia" w:hAnsi="Georgia"/>
                <w:sz w:val="22"/>
                <w:szCs w:val="22"/>
              </w:rPr>
              <w:t>804.556.5349 (weekend, after hours)</w:t>
            </w:r>
          </w:p>
          <w:p w14:paraId="232D87C3" w14:textId="1384553A" w:rsidR="6C54544C" w:rsidRDefault="6C54544C" w:rsidP="442E53B8">
            <w:pPr>
              <w:pStyle w:val="ListParagraph"/>
              <w:spacing w:line="259" w:lineRule="auto"/>
              <w:rPr>
                <w:rFonts w:ascii="Georgia" w:hAnsi="Georgia"/>
                <w:sz w:val="22"/>
                <w:szCs w:val="22"/>
              </w:rPr>
            </w:pPr>
          </w:p>
          <w:p w14:paraId="3AC9A15C" w14:textId="77777777" w:rsidR="00491AAA" w:rsidRDefault="1F595E32" w:rsidP="442E53B8">
            <w:pPr>
              <w:pStyle w:val="ListParagraph"/>
              <w:spacing w:line="259" w:lineRule="auto"/>
              <w:ind w:left="0"/>
              <w:rPr>
                <w:rFonts w:ascii="Georgia" w:hAnsi="Georgia"/>
                <w:sz w:val="22"/>
                <w:szCs w:val="22"/>
              </w:rPr>
            </w:pPr>
            <w:r w:rsidRPr="442E53B8">
              <w:rPr>
                <w:rFonts w:ascii="Georgia" w:hAnsi="Georgia"/>
                <w:sz w:val="22"/>
                <w:szCs w:val="22"/>
              </w:rPr>
              <w:t xml:space="preserve">WATER DELIVERY: </w:t>
            </w:r>
          </w:p>
          <w:p w14:paraId="2C41DE88" w14:textId="730D37B2" w:rsidR="6C54544C" w:rsidRDefault="1F595E32" w:rsidP="442E53B8">
            <w:pPr>
              <w:pStyle w:val="ListParagraph"/>
              <w:spacing w:line="259" w:lineRule="auto"/>
              <w:rPr>
                <w:rFonts w:ascii="Georgia" w:hAnsi="Georgia"/>
                <w:sz w:val="22"/>
                <w:szCs w:val="22"/>
              </w:rPr>
            </w:pPr>
            <w:r w:rsidRPr="442E53B8">
              <w:rPr>
                <w:rFonts w:ascii="Georgia" w:hAnsi="Georgia"/>
                <w:sz w:val="22"/>
                <w:szCs w:val="22"/>
              </w:rPr>
              <w:t>W</w:t>
            </w:r>
            <w:r w:rsidR="52DC7DBD" w:rsidRPr="442E53B8">
              <w:rPr>
                <w:rFonts w:ascii="Georgia" w:hAnsi="Georgia"/>
                <w:sz w:val="22"/>
                <w:szCs w:val="22"/>
              </w:rPr>
              <w:t>ater King, Inc.</w:t>
            </w:r>
            <w:r w:rsidR="00491AAA">
              <w:rPr>
                <w:rFonts w:ascii="Georgia" w:hAnsi="Georgia"/>
                <w:sz w:val="22"/>
                <w:szCs w:val="22"/>
              </w:rPr>
              <w:t xml:space="preserve"> | </w:t>
            </w:r>
            <w:r w:rsidR="52DC7DBD" w:rsidRPr="442E53B8">
              <w:rPr>
                <w:rFonts w:ascii="Georgia" w:hAnsi="Georgia"/>
                <w:sz w:val="22"/>
                <w:szCs w:val="22"/>
              </w:rPr>
              <w:t>862.236.3555</w:t>
            </w:r>
          </w:p>
          <w:p w14:paraId="503A38EA" w14:textId="77777777" w:rsidR="6C54544C" w:rsidRDefault="6C54544C" w:rsidP="442E53B8">
            <w:pPr>
              <w:rPr>
                <w:rFonts w:ascii="Georgia" w:hAnsi="Georgia"/>
                <w:b/>
                <w:bCs/>
                <w:sz w:val="22"/>
                <w:szCs w:val="22"/>
              </w:rPr>
            </w:pPr>
          </w:p>
          <w:p w14:paraId="5D1E9F19" w14:textId="77777777" w:rsidR="00491AAA" w:rsidRDefault="0017038D" w:rsidP="0017038D">
            <w:pPr>
              <w:spacing w:line="259" w:lineRule="auto"/>
              <w:rPr>
                <w:rFonts w:ascii="Georgia" w:hAnsi="Georgia"/>
                <w:sz w:val="22"/>
                <w:szCs w:val="22"/>
              </w:rPr>
            </w:pPr>
            <w:r>
              <w:rPr>
                <w:rFonts w:ascii="Georgia" w:hAnsi="Georgia"/>
                <w:sz w:val="22"/>
                <w:szCs w:val="22"/>
              </w:rPr>
              <w:t>SNOW-PLOWING:</w:t>
            </w:r>
          </w:p>
          <w:p w14:paraId="5A39C6AD" w14:textId="21752113" w:rsidR="0017038D" w:rsidRDefault="0017038D" w:rsidP="0017038D">
            <w:pPr>
              <w:spacing w:line="259" w:lineRule="auto"/>
              <w:ind w:left="720"/>
              <w:rPr>
                <w:rFonts w:ascii="Georgia" w:hAnsi="Georgia"/>
                <w:sz w:val="22"/>
                <w:szCs w:val="22"/>
              </w:rPr>
            </w:pPr>
            <w:r>
              <w:rPr>
                <w:rFonts w:ascii="Georgia" w:hAnsi="Georgia"/>
                <w:sz w:val="22"/>
                <w:szCs w:val="22"/>
              </w:rPr>
              <w:t>BWS Landscaping</w:t>
            </w:r>
            <w:r w:rsidR="00491AAA">
              <w:rPr>
                <w:rFonts w:ascii="Georgia" w:hAnsi="Georgia"/>
                <w:sz w:val="22"/>
                <w:szCs w:val="22"/>
              </w:rPr>
              <w:t xml:space="preserve"> | </w:t>
            </w:r>
            <w:r>
              <w:rPr>
                <w:rFonts w:ascii="Georgia" w:hAnsi="Georgia"/>
                <w:sz w:val="22"/>
                <w:szCs w:val="22"/>
              </w:rPr>
              <w:t>804.204.1568</w:t>
            </w:r>
          </w:p>
          <w:p w14:paraId="56F3920B" w14:textId="438C14D6" w:rsidR="0017038D" w:rsidRDefault="0017038D" w:rsidP="442E53B8">
            <w:pPr>
              <w:rPr>
                <w:rFonts w:ascii="Georgia" w:hAnsi="Georgia"/>
                <w:b/>
                <w:bCs/>
                <w:sz w:val="22"/>
                <w:szCs w:val="22"/>
              </w:rPr>
            </w:pPr>
          </w:p>
        </w:tc>
      </w:tr>
    </w:tbl>
    <w:p w14:paraId="165F62BC" w14:textId="77777777" w:rsidR="0017038D" w:rsidRDefault="0017038D" w:rsidP="442E53B8">
      <w:pPr>
        <w:spacing w:line="259" w:lineRule="auto"/>
        <w:sectPr w:rsidR="0017038D" w:rsidSect="00285EE6">
          <w:headerReference w:type="default" r:id="rId44"/>
          <w:pgSz w:w="12240" w:h="15840"/>
          <w:pgMar w:top="1440" w:right="1440" w:bottom="1440" w:left="1440" w:header="0" w:footer="360" w:gutter="0"/>
          <w:cols w:space="720"/>
          <w:docGrid w:linePitch="360"/>
        </w:sectPr>
      </w:pPr>
    </w:p>
    <w:p w14:paraId="64E2A37F" w14:textId="77777777" w:rsidR="00ED2C58" w:rsidRDefault="00ED2C58" w:rsidP="5EA47D14">
      <w:pPr>
        <w:spacing w:line="259" w:lineRule="auto"/>
        <w:jc w:val="center"/>
        <w:rPr>
          <w:rFonts w:ascii="Georgia" w:hAnsi="Georgia"/>
          <w:sz w:val="28"/>
          <w:szCs w:val="28"/>
        </w:rPr>
      </w:pPr>
    </w:p>
    <w:p w14:paraId="032B2A2F" w14:textId="457DB7A1" w:rsidR="0017038D" w:rsidRDefault="4DEFAA4F" w:rsidP="5EA47D14">
      <w:pPr>
        <w:spacing w:line="259" w:lineRule="auto"/>
        <w:jc w:val="center"/>
        <w:rPr>
          <w:rFonts w:ascii="Georgia" w:hAnsi="Georgia"/>
          <w:sz w:val="28"/>
          <w:szCs w:val="28"/>
        </w:rPr>
      </w:pPr>
      <w:r w:rsidRPr="5EA47D14">
        <w:rPr>
          <w:rFonts w:ascii="Georgia" w:hAnsi="Georgia"/>
          <w:sz w:val="28"/>
          <w:szCs w:val="28"/>
        </w:rPr>
        <w:t>A</w:t>
      </w:r>
      <w:r w:rsidR="7F88889F" w:rsidRPr="5EA47D14">
        <w:rPr>
          <w:rFonts w:ascii="Georgia" w:hAnsi="Georgia"/>
          <w:sz w:val="28"/>
          <w:szCs w:val="28"/>
        </w:rPr>
        <w:t>ppendix 8</w:t>
      </w:r>
      <w:r w:rsidRPr="5EA47D14">
        <w:rPr>
          <w:rFonts w:ascii="Georgia" w:hAnsi="Georgia"/>
          <w:sz w:val="28"/>
          <w:szCs w:val="28"/>
        </w:rPr>
        <w:t xml:space="preserve">: </w:t>
      </w:r>
      <w:r w:rsidR="381942B2" w:rsidRPr="5EA47D14">
        <w:rPr>
          <w:rFonts w:ascii="Georgia" w:hAnsi="Georgia"/>
          <w:sz w:val="28"/>
          <w:szCs w:val="28"/>
        </w:rPr>
        <w:t xml:space="preserve">Living Collections Post-Disaster </w:t>
      </w:r>
      <w:r w:rsidRPr="5EA47D14">
        <w:rPr>
          <w:rFonts w:ascii="Georgia" w:hAnsi="Georgia"/>
          <w:sz w:val="28"/>
          <w:szCs w:val="28"/>
        </w:rPr>
        <w:t>R</w:t>
      </w:r>
      <w:r w:rsidR="381942B2" w:rsidRPr="5EA47D14">
        <w:rPr>
          <w:rFonts w:ascii="Georgia" w:hAnsi="Georgia"/>
          <w:sz w:val="28"/>
          <w:szCs w:val="28"/>
        </w:rPr>
        <w:t>esources</w:t>
      </w:r>
    </w:p>
    <w:p w14:paraId="29FE0E43" w14:textId="77777777" w:rsidR="0017038D" w:rsidRDefault="0017038D" w:rsidP="0017038D">
      <w:pPr>
        <w:rPr>
          <w:rFonts w:ascii="Georgia" w:hAnsi="Georgia"/>
          <w:b/>
          <w:bCs/>
          <w:sz w:val="22"/>
          <w:szCs w:val="22"/>
        </w:rPr>
      </w:pPr>
    </w:p>
    <w:p w14:paraId="1275FB3C" w14:textId="370B9B7A" w:rsidR="0017038D" w:rsidRDefault="0017038D" w:rsidP="0017038D">
      <w:pPr>
        <w:rPr>
          <w:rFonts w:ascii="Georgia" w:hAnsi="Georgia"/>
          <w:sz w:val="22"/>
          <w:szCs w:val="22"/>
        </w:rPr>
      </w:pPr>
      <w:r w:rsidRPr="6C54544C">
        <w:rPr>
          <w:rFonts w:ascii="Georgia" w:hAnsi="Georgia"/>
          <w:sz w:val="22"/>
          <w:szCs w:val="22"/>
        </w:rPr>
        <w:t xml:space="preserve">Karen Clowers, </w:t>
      </w:r>
      <w:r w:rsidR="00A7670B">
        <w:rPr>
          <w:rFonts w:ascii="Georgia" w:hAnsi="Georgia"/>
          <w:sz w:val="22"/>
          <w:szCs w:val="22"/>
        </w:rPr>
        <w:t>Manager of Volunteers</w:t>
      </w:r>
    </w:p>
    <w:p w14:paraId="07C833C3" w14:textId="7A33D720" w:rsidR="0017038D" w:rsidRDefault="00A95B56" w:rsidP="0017038D">
      <w:pPr>
        <w:ind w:firstLine="720"/>
        <w:rPr>
          <w:rFonts w:ascii="Georgia" w:hAnsi="Georgia"/>
          <w:sz w:val="22"/>
          <w:szCs w:val="22"/>
        </w:rPr>
      </w:pPr>
      <w:r>
        <w:rPr>
          <w:rFonts w:ascii="Georgia" w:hAnsi="Georgia"/>
          <w:sz w:val="22"/>
          <w:szCs w:val="22"/>
        </w:rPr>
        <w:t xml:space="preserve">Phone </w:t>
      </w:r>
    </w:p>
    <w:p w14:paraId="1E533C0F" w14:textId="331508B7" w:rsidR="00A95B56" w:rsidRDefault="00A95B56" w:rsidP="0017038D">
      <w:pPr>
        <w:ind w:firstLine="720"/>
        <w:rPr>
          <w:rFonts w:ascii="Georgia" w:hAnsi="Georgia"/>
          <w:sz w:val="22"/>
          <w:szCs w:val="22"/>
        </w:rPr>
      </w:pPr>
      <w:r>
        <w:rPr>
          <w:rFonts w:ascii="Georgia" w:hAnsi="Georgia"/>
          <w:sz w:val="22"/>
          <w:szCs w:val="22"/>
        </w:rPr>
        <w:t>Email</w:t>
      </w:r>
    </w:p>
    <w:p w14:paraId="26766DC6" w14:textId="77777777" w:rsidR="0017038D" w:rsidRDefault="0017038D" w:rsidP="0017038D">
      <w:pPr>
        <w:rPr>
          <w:rFonts w:ascii="Georgia" w:hAnsi="Georgia"/>
          <w:sz w:val="22"/>
          <w:szCs w:val="22"/>
        </w:rPr>
      </w:pPr>
    </w:p>
    <w:p w14:paraId="285E05AB" w14:textId="77777777" w:rsidR="0017038D" w:rsidRDefault="0017038D" w:rsidP="0017038D">
      <w:pPr>
        <w:rPr>
          <w:rFonts w:ascii="Georgia" w:hAnsi="Georgia"/>
          <w:sz w:val="22"/>
          <w:szCs w:val="22"/>
        </w:rPr>
      </w:pPr>
      <w:r w:rsidRPr="6C54544C">
        <w:rPr>
          <w:rFonts w:ascii="Georgia" w:hAnsi="Georgia"/>
          <w:sz w:val="22"/>
          <w:szCs w:val="22"/>
        </w:rPr>
        <w:t>CVNLA (Central Virginia Nursery and Landscape Association)</w:t>
      </w:r>
    </w:p>
    <w:p w14:paraId="0448952E" w14:textId="04F186A7" w:rsidR="0017038D" w:rsidRDefault="00A95B56" w:rsidP="0017038D">
      <w:pPr>
        <w:spacing w:line="259" w:lineRule="auto"/>
        <w:ind w:firstLine="720"/>
        <w:rPr>
          <w:rFonts w:ascii="Georgia" w:hAnsi="Georgia"/>
          <w:sz w:val="22"/>
          <w:szCs w:val="22"/>
        </w:rPr>
      </w:pPr>
      <w:r>
        <w:rPr>
          <w:rFonts w:ascii="Georgia" w:hAnsi="Georgia"/>
          <w:sz w:val="22"/>
          <w:szCs w:val="22"/>
        </w:rPr>
        <w:t xml:space="preserve">Phone </w:t>
      </w:r>
    </w:p>
    <w:p w14:paraId="4DE27D66" w14:textId="3D5D8054" w:rsidR="00A95B56" w:rsidRDefault="00A95B56" w:rsidP="0017038D">
      <w:pPr>
        <w:spacing w:line="259" w:lineRule="auto"/>
        <w:ind w:firstLine="720"/>
      </w:pPr>
      <w:r>
        <w:rPr>
          <w:rFonts w:ascii="Georgia" w:hAnsi="Georgia"/>
          <w:sz w:val="22"/>
          <w:szCs w:val="22"/>
        </w:rPr>
        <w:t>Email</w:t>
      </w:r>
    </w:p>
    <w:p w14:paraId="6F8FC985" w14:textId="77777777" w:rsidR="0017038D" w:rsidRDefault="0017038D" w:rsidP="0017038D">
      <w:pPr>
        <w:rPr>
          <w:rFonts w:ascii="Georgia" w:hAnsi="Georgia"/>
          <w:sz w:val="22"/>
          <w:szCs w:val="22"/>
        </w:rPr>
      </w:pPr>
    </w:p>
    <w:p w14:paraId="7A32DBEA" w14:textId="77777777" w:rsidR="0017038D" w:rsidRDefault="0017038D" w:rsidP="0017038D">
      <w:pPr>
        <w:rPr>
          <w:rFonts w:ascii="Georgia" w:hAnsi="Georgia"/>
          <w:sz w:val="22"/>
          <w:szCs w:val="22"/>
        </w:rPr>
      </w:pPr>
      <w:r w:rsidRPr="2A7D1321">
        <w:rPr>
          <w:rFonts w:ascii="Georgia" w:hAnsi="Georgia"/>
          <w:sz w:val="22"/>
          <w:szCs w:val="22"/>
        </w:rPr>
        <w:t>Virginia Native Plant Society, State Contact</w:t>
      </w:r>
    </w:p>
    <w:p w14:paraId="55650A16" w14:textId="65230992" w:rsidR="0017038D" w:rsidRDefault="00A95B56" w:rsidP="0017038D">
      <w:pPr>
        <w:spacing w:line="259" w:lineRule="auto"/>
        <w:ind w:left="720"/>
        <w:rPr>
          <w:rFonts w:ascii="Georgia" w:hAnsi="Georgia"/>
          <w:sz w:val="22"/>
          <w:szCs w:val="22"/>
        </w:rPr>
      </w:pPr>
      <w:r>
        <w:rPr>
          <w:rFonts w:ascii="Georgia" w:hAnsi="Georgia"/>
          <w:sz w:val="22"/>
          <w:szCs w:val="22"/>
        </w:rPr>
        <w:t>Phone</w:t>
      </w:r>
    </w:p>
    <w:p w14:paraId="6B6036CB" w14:textId="20A271F5" w:rsidR="00A95B56" w:rsidRDefault="00A95B56" w:rsidP="0017038D">
      <w:pPr>
        <w:spacing w:line="259" w:lineRule="auto"/>
        <w:ind w:left="720"/>
      </w:pPr>
      <w:r>
        <w:rPr>
          <w:rFonts w:ascii="Georgia" w:hAnsi="Georgia"/>
          <w:sz w:val="22"/>
          <w:szCs w:val="22"/>
        </w:rPr>
        <w:t>Email</w:t>
      </w:r>
    </w:p>
    <w:p w14:paraId="2040CFA0" w14:textId="77777777" w:rsidR="0017038D" w:rsidRDefault="0017038D" w:rsidP="0017038D">
      <w:pPr>
        <w:rPr>
          <w:rFonts w:ascii="Georgia" w:hAnsi="Georgia"/>
          <w:sz w:val="22"/>
          <w:szCs w:val="22"/>
        </w:rPr>
      </w:pPr>
    </w:p>
    <w:p w14:paraId="7169FA99" w14:textId="77777777" w:rsidR="0017038D" w:rsidRDefault="0017038D" w:rsidP="0017038D">
      <w:pPr>
        <w:rPr>
          <w:rFonts w:ascii="Georgia" w:hAnsi="Georgia"/>
          <w:sz w:val="22"/>
          <w:szCs w:val="22"/>
        </w:rPr>
      </w:pPr>
      <w:r w:rsidRPr="6C54544C">
        <w:rPr>
          <w:rFonts w:ascii="Georgia" w:hAnsi="Georgia"/>
          <w:sz w:val="22"/>
          <w:szCs w:val="22"/>
        </w:rPr>
        <w:t>Azalea Society of America, Northern Virginia Chapter</w:t>
      </w:r>
    </w:p>
    <w:p w14:paraId="141884D7" w14:textId="7CF83603" w:rsidR="0017038D" w:rsidRDefault="00A95B56" w:rsidP="0017038D">
      <w:pPr>
        <w:spacing w:line="259" w:lineRule="auto"/>
        <w:ind w:left="720"/>
        <w:rPr>
          <w:rFonts w:ascii="Georgia" w:hAnsi="Georgia"/>
          <w:sz w:val="22"/>
          <w:szCs w:val="22"/>
        </w:rPr>
      </w:pPr>
      <w:r>
        <w:rPr>
          <w:rFonts w:ascii="Georgia" w:hAnsi="Georgia"/>
          <w:sz w:val="22"/>
          <w:szCs w:val="22"/>
        </w:rPr>
        <w:t xml:space="preserve">Phone </w:t>
      </w:r>
    </w:p>
    <w:p w14:paraId="5386FF2D" w14:textId="1842EB2F" w:rsidR="00A95B56" w:rsidRDefault="00A95B56" w:rsidP="0017038D">
      <w:pPr>
        <w:spacing w:line="259" w:lineRule="auto"/>
        <w:ind w:left="720"/>
        <w:rPr>
          <w:rFonts w:ascii="Georgia" w:hAnsi="Georgia"/>
          <w:sz w:val="22"/>
          <w:szCs w:val="22"/>
        </w:rPr>
      </w:pPr>
      <w:r>
        <w:rPr>
          <w:rFonts w:ascii="Georgia" w:hAnsi="Georgia"/>
          <w:sz w:val="22"/>
          <w:szCs w:val="22"/>
        </w:rPr>
        <w:t>Email</w:t>
      </w:r>
    </w:p>
    <w:p w14:paraId="0BACF95C" w14:textId="77777777" w:rsidR="0017038D" w:rsidRDefault="0017038D" w:rsidP="0017038D">
      <w:pPr>
        <w:rPr>
          <w:rFonts w:ascii="Georgia" w:hAnsi="Georgia"/>
          <w:sz w:val="22"/>
          <w:szCs w:val="22"/>
        </w:rPr>
      </w:pPr>
    </w:p>
    <w:tbl>
      <w:tblPr>
        <w:tblStyle w:val="TableGrid"/>
        <w:tblW w:w="0" w:type="auto"/>
        <w:tblLook w:val="06A0" w:firstRow="1" w:lastRow="0" w:firstColumn="1" w:lastColumn="0" w:noHBand="1" w:noVBand="1"/>
      </w:tblPr>
      <w:tblGrid>
        <w:gridCol w:w="4676"/>
        <w:gridCol w:w="4674"/>
      </w:tblGrid>
      <w:tr w:rsidR="0017038D" w14:paraId="694813F5" w14:textId="77777777" w:rsidTr="006E3F24">
        <w:tc>
          <w:tcPr>
            <w:tcW w:w="5040" w:type="dxa"/>
          </w:tcPr>
          <w:p w14:paraId="05E6FC51" w14:textId="77777777" w:rsidR="0017038D" w:rsidRDefault="0017038D" w:rsidP="006E3F24">
            <w:pPr>
              <w:rPr>
                <w:rFonts w:ascii="Georgia" w:hAnsi="Georgia"/>
                <w:sz w:val="22"/>
                <w:szCs w:val="22"/>
              </w:rPr>
            </w:pPr>
            <w:r w:rsidRPr="6C54544C">
              <w:rPr>
                <w:rFonts w:ascii="Georgia" w:hAnsi="Georgia"/>
                <w:b/>
                <w:bCs/>
                <w:sz w:val="22"/>
                <w:szCs w:val="22"/>
              </w:rPr>
              <w:t>LEWIS GINTER BOTANICAL GARDEN</w:t>
            </w:r>
            <w:r w:rsidRPr="6C54544C">
              <w:rPr>
                <w:rFonts w:ascii="Georgia" w:hAnsi="Georgia"/>
                <w:sz w:val="22"/>
                <w:szCs w:val="22"/>
              </w:rPr>
              <w:t xml:space="preserve"> </w:t>
            </w:r>
          </w:p>
          <w:p w14:paraId="096A6441" w14:textId="77777777" w:rsidR="0017038D" w:rsidRDefault="0017038D" w:rsidP="006E3F24">
            <w:pPr>
              <w:rPr>
                <w:rFonts w:ascii="Georgia" w:hAnsi="Georgia"/>
                <w:sz w:val="22"/>
                <w:szCs w:val="22"/>
              </w:rPr>
            </w:pPr>
            <w:r w:rsidRPr="6C54544C">
              <w:rPr>
                <w:rFonts w:ascii="Georgia" w:hAnsi="Georgia"/>
                <w:sz w:val="22"/>
                <w:szCs w:val="22"/>
              </w:rPr>
              <w:t>1800 Lakeside Ave., Richmond VA 23228</w:t>
            </w:r>
          </w:p>
          <w:p w14:paraId="5194C743" w14:textId="77777777" w:rsidR="0017038D" w:rsidRDefault="0017038D" w:rsidP="006E3F24">
            <w:pPr>
              <w:rPr>
                <w:rFonts w:ascii="Georgia" w:hAnsi="Georgia"/>
                <w:sz w:val="22"/>
                <w:szCs w:val="22"/>
              </w:rPr>
            </w:pPr>
          </w:p>
          <w:p w14:paraId="53AD3147" w14:textId="77777777" w:rsidR="0017038D" w:rsidRDefault="0017038D" w:rsidP="006E3F24">
            <w:pPr>
              <w:rPr>
                <w:rFonts w:ascii="Georgia" w:hAnsi="Georgia"/>
                <w:sz w:val="22"/>
                <w:szCs w:val="22"/>
              </w:rPr>
            </w:pPr>
            <w:r w:rsidRPr="6C54544C">
              <w:rPr>
                <w:rFonts w:ascii="Georgia" w:hAnsi="Georgia"/>
                <w:sz w:val="22"/>
                <w:szCs w:val="22"/>
              </w:rPr>
              <w:t>Extension Master Gardeners and/or Virginia Cooperative Extension</w:t>
            </w:r>
          </w:p>
          <w:p w14:paraId="364845C3" w14:textId="77777777" w:rsidR="0017038D" w:rsidRDefault="0017038D" w:rsidP="006E3F24">
            <w:pPr>
              <w:ind w:left="720"/>
              <w:rPr>
                <w:rFonts w:ascii="Georgia" w:hAnsi="Georgia"/>
                <w:sz w:val="22"/>
                <w:szCs w:val="22"/>
              </w:rPr>
            </w:pPr>
            <w:r w:rsidRPr="6C54544C">
              <w:rPr>
                <w:rFonts w:ascii="Georgia" w:hAnsi="Georgia"/>
                <w:sz w:val="22"/>
                <w:szCs w:val="22"/>
              </w:rPr>
              <w:t>City of Richmond</w:t>
            </w:r>
          </w:p>
          <w:p w14:paraId="0DA922EF" w14:textId="77777777" w:rsidR="0017038D" w:rsidRDefault="0017038D" w:rsidP="006E3F24">
            <w:pPr>
              <w:ind w:left="720"/>
              <w:rPr>
                <w:rFonts w:ascii="Georgia" w:hAnsi="Georgia"/>
                <w:sz w:val="22"/>
                <w:szCs w:val="22"/>
              </w:rPr>
            </w:pPr>
            <w:r w:rsidRPr="442E53B8">
              <w:rPr>
                <w:rFonts w:ascii="Georgia" w:hAnsi="Georgia"/>
                <w:sz w:val="22"/>
                <w:szCs w:val="22"/>
              </w:rPr>
              <w:t>Main Office: 804.786.4150</w:t>
            </w:r>
          </w:p>
          <w:p w14:paraId="2CADDD2D" w14:textId="77777777" w:rsidR="0017038D" w:rsidRDefault="0017038D" w:rsidP="006E3F24">
            <w:pPr>
              <w:rPr>
                <w:rFonts w:ascii="Georgia" w:hAnsi="Georgia"/>
                <w:sz w:val="22"/>
                <w:szCs w:val="22"/>
              </w:rPr>
            </w:pPr>
          </w:p>
        </w:tc>
        <w:tc>
          <w:tcPr>
            <w:tcW w:w="5040" w:type="dxa"/>
          </w:tcPr>
          <w:p w14:paraId="250AE396" w14:textId="77777777" w:rsidR="0017038D" w:rsidRDefault="0017038D" w:rsidP="006E3F24">
            <w:pPr>
              <w:rPr>
                <w:rFonts w:ascii="Georgia" w:hAnsi="Georgia"/>
                <w:sz w:val="22"/>
                <w:szCs w:val="22"/>
              </w:rPr>
            </w:pPr>
            <w:r w:rsidRPr="6C54544C">
              <w:rPr>
                <w:rFonts w:ascii="Georgia" w:hAnsi="Georgia"/>
                <w:b/>
                <w:bCs/>
                <w:sz w:val="22"/>
                <w:szCs w:val="22"/>
              </w:rPr>
              <w:t>LEWIS GINTER NATURE RESERVE</w:t>
            </w:r>
          </w:p>
          <w:p w14:paraId="2DC9BBF9" w14:textId="77777777" w:rsidR="0017038D" w:rsidRDefault="0017038D" w:rsidP="006E3F24">
            <w:pPr>
              <w:rPr>
                <w:rFonts w:ascii="Georgia" w:hAnsi="Georgia"/>
                <w:sz w:val="22"/>
                <w:szCs w:val="22"/>
              </w:rPr>
            </w:pPr>
            <w:r w:rsidRPr="6C54544C">
              <w:rPr>
                <w:rFonts w:ascii="Georgia" w:hAnsi="Georgia"/>
                <w:sz w:val="22"/>
                <w:szCs w:val="22"/>
              </w:rPr>
              <w:t>18168 Dogwood Trail Road, Rockville, VA 23146</w:t>
            </w:r>
          </w:p>
          <w:p w14:paraId="2F3D0810" w14:textId="77777777" w:rsidR="0017038D" w:rsidRDefault="0017038D" w:rsidP="006E3F24">
            <w:pPr>
              <w:rPr>
                <w:rFonts w:ascii="Georgia" w:hAnsi="Georgia"/>
                <w:sz w:val="22"/>
                <w:szCs w:val="22"/>
              </w:rPr>
            </w:pPr>
          </w:p>
          <w:p w14:paraId="536B2806" w14:textId="77777777" w:rsidR="0017038D" w:rsidRDefault="0017038D" w:rsidP="006E3F24">
            <w:pPr>
              <w:rPr>
                <w:rFonts w:ascii="Georgia" w:hAnsi="Georgia"/>
                <w:sz w:val="22"/>
                <w:szCs w:val="22"/>
              </w:rPr>
            </w:pPr>
            <w:r w:rsidRPr="6C54544C">
              <w:rPr>
                <w:rFonts w:ascii="Georgia" w:hAnsi="Georgia"/>
                <w:sz w:val="22"/>
                <w:szCs w:val="22"/>
              </w:rPr>
              <w:t>Extension Master Gardeners and/or Virginia Cooperative Extension</w:t>
            </w:r>
          </w:p>
          <w:p w14:paraId="50EB62B1" w14:textId="77777777" w:rsidR="0017038D" w:rsidRDefault="0017038D" w:rsidP="006E3F24">
            <w:pPr>
              <w:spacing w:line="259" w:lineRule="auto"/>
              <w:ind w:left="720"/>
              <w:rPr>
                <w:rFonts w:ascii="Georgia" w:hAnsi="Georgia"/>
                <w:sz w:val="22"/>
                <w:szCs w:val="22"/>
              </w:rPr>
            </w:pPr>
            <w:r w:rsidRPr="6C54544C">
              <w:rPr>
                <w:rFonts w:ascii="Georgia" w:hAnsi="Georgia"/>
                <w:sz w:val="22"/>
                <w:szCs w:val="22"/>
              </w:rPr>
              <w:t>Goochland County</w:t>
            </w:r>
          </w:p>
          <w:p w14:paraId="71360B72" w14:textId="77777777" w:rsidR="0017038D" w:rsidRDefault="0017038D" w:rsidP="006E3F24">
            <w:pPr>
              <w:ind w:left="720"/>
              <w:rPr>
                <w:rFonts w:ascii="Georgia" w:eastAsia="Georgia" w:hAnsi="Georgia" w:cs="Georgia"/>
                <w:sz w:val="22"/>
                <w:szCs w:val="22"/>
              </w:rPr>
            </w:pPr>
            <w:r w:rsidRPr="442E53B8">
              <w:rPr>
                <w:rFonts w:ascii="Georgia" w:hAnsi="Georgia"/>
                <w:sz w:val="22"/>
                <w:szCs w:val="22"/>
              </w:rPr>
              <w:t>Main Office: 804.</w:t>
            </w:r>
            <w:r w:rsidRPr="442E53B8">
              <w:rPr>
                <w:rFonts w:ascii="Georgia" w:eastAsia="Georgia" w:hAnsi="Georgia" w:cs="Georgia"/>
                <w:sz w:val="22"/>
                <w:szCs w:val="22"/>
              </w:rPr>
              <w:t>556.5841</w:t>
            </w:r>
          </w:p>
          <w:p w14:paraId="41620AE0" w14:textId="77777777" w:rsidR="0017038D" w:rsidRDefault="0017038D" w:rsidP="006E3F24">
            <w:pPr>
              <w:rPr>
                <w:rFonts w:ascii="Georgia" w:hAnsi="Georgia"/>
                <w:sz w:val="22"/>
                <w:szCs w:val="22"/>
              </w:rPr>
            </w:pPr>
          </w:p>
        </w:tc>
      </w:tr>
    </w:tbl>
    <w:p w14:paraId="0D327D04" w14:textId="77777777" w:rsidR="0017038D" w:rsidRDefault="0017038D" w:rsidP="0017038D">
      <w:pPr>
        <w:rPr>
          <w:rFonts w:ascii="Georgia" w:hAnsi="Georgia"/>
          <w:sz w:val="22"/>
          <w:szCs w:val="22"/>
        </w:rPr>
      </w:pPr>
    </w:p>
    <w:p w14:paraId="4AB97936" w14:textId="77777777" w:rsidR="0017038D" w:rsidRDefault="0017038D" w:rsidP="0017038D">
      <w:pPr>
        <w:rPr>
          <w:rFonts w:ascii="Georgia" w:hAnsi="Georgia"/>
          <w:sz w:val="22"/>
          <w:szCs w:val="22"/>
        </w:rPr>
      </w:pPr>
    </w:p>
    <w:p w14:paraId="486BDCF1" w14:textId="77777777" w:rsidR="0017038D" w:rsidRDefault="0017038D" w:rsidP="0017038D">
      <w:pPr>
        <w:rPr>
          <w:rFonts w:ascii="Georgia" w:hAnsi="Georgia"/>
          <w:sz w:val="22"/>
          <w:szCs w:val="22"/>
        </w:rPr>
      </w:pPr>
    </w:p>
    <w:p w14:paraId="6D07D899" w14:textId="77777777" w:rsidR="0017038D" w:rsidRDefault="0017038D" w:rsidP="0017038D">
      <w:pPr>
        <w:rPr>
          <w:rFonts w:ascii="Georgia" w:hAnsi="Georgia"/>
          <w:sz w:val="22"/>
          <w:szCs w:val="22"/>
        </w:rPr>
      </w:pPr>
    </w:p>
    <w:p w14:paraId="610D579F" w14:textId="77777777" w:rsidR="0017038D" w:rsidRDefault="0017038D" w:rsidP="0017038D">
      <w:pPr>
        <w:rPr>
          <w:rFonts w:ascii="Georgia" w:hAnsi="Georgia"/>
          <w:sz w:val="22"/>
          <w:szCs w:val="22"/>
        </w:rPr>
      </w:pPr>
    </w:p>
    <w:p w14:paraId="57E75A48" w14:textId="77777777" w:rsidR="0017038D" w:rsidRDefault="0017038D" w:rsidP="0017038D">
      <w:pPr>
        <w:rPr>
          <w:rFonts w:ascii="Georgia" w:hAnsi="Georgia"/>
          <w:sz w:val="22"/>
          <w:szCs w:val="22"/>
        </w:rPr>
      </w:pPr>
    </w:p>
    <w:p w14:paraId="617F6F18" w14:textId="77777777" w:rsidR="0017038D" w:rsidRDefault="0017038D" w:rsidP="0017038D">
      <w:pPr>
        <w:rPr>
          <w:rFonts w:ascii="Georgia" w:hAnsi="Georgia"/>
          <w:sz w:val="22"/>
          <w:szCs w:val="22"/>
        </w:rPr>
      </w:pPr>
    </w:p>
    <w:p w14:paraId="70D5DDFB" w14:textId="77777777" w:rsidR="0017038D" w:rsidRDefault="0017038D" w:rsidP="0017038D">
      <w:pPr>
        <w:rPr>
          <w:rFonts w:ascii="Georgia" w:hAnsi="Georgia"/>
          <w:sz w:val="22"/>
          <w:szCs w:val="22"/>
        </w:rPr>
      </w:pPr>
    </w:p>
    <w:p w14:paraId="57B1E676" w14:textId="77777777" w:rsidR="0017038D" w:rsidRDefault="0017038D" w:rsidP="0017038D">
      <w:pPr>
        <w:rPr>
          <w:rFonts w:ascii="Georgia" w:hAnsi="Georgia"/>
          <w:sz w:val="22"/>
          <w:szCs w:val="22"/>
        </w:rPr>
      </w:pPr>
    </w:p>
    <w:p w14:paraId="5EE31581" w14:textId="77777777" w:rsidR="0017038D" w:rsidRDefault="0017038D" w:rsidP="0017038D">
      <w:pPr>
        <w:rPr>
          <w:rFonts w:ascii="Georgia" w:hAnsi="Georgia"/>
          <w:sz w:val="22"/>
          <w:szCs w:val="22"/>
        </w:rPr>
      </w:pPr>
    </w:p>
    <w:p w14:paraId="18C411E5" w14:textId="77777777" w:rsidR="0017038D" w:rsidRDefault="0017038D" w:rsidP="0017038D">
      <w:pPr>
        <w:rPr>
          <w:rFonts w:ascii="Georgia" w:hAnsi="Georgia"/>
          <w:sz w:val="22"/>
          <w:szCs w:val="22"/>
        </w:rPr>
        <w:sectPr w:rsidR="0017038D" w:rsidSect="00285EE6">
          <w:headerReference w:type="default" r:id="rId45"/>
          <w:pgSz w:w="12240" w:h="15840"/>
          <w:pgMar w:top="1440" w:right="1440" w:bottom="1440" w:left="1440" w:header="0" w:footer="360" w:gutter="0"/>
          <w:cols w:space="720"/>
          <w:docGrid w:linePitch="360"/>
        </w:sectPr>
      </w:pPr>
    </w:p>
    <w:p w14:paraId="7533F248" w14:textId="77777777" w:rsidR="00ED2C58" w:rsidRDefault="00ED2C58" w:rsidP="5EA47D14">
      <w:pPr>
        <w:spacing w:line="259" w:lineRule="auto"/>
        <w:jc w:val="center"/>
        <w:rPr>
          <w:rFonts w:ascii="Georgia" w:hAnsi="Georgia"/>
          <w:sz w:val="28"/>
          <w:szCs w:val="28"/>
        </w:rPr>
      </w:pPr>
    </w:p>
    <w:p w14:paraId="53AD22E4" w14:textId="17B9CE9E" w:rsidR="3B44B39B" w:rsidRPr="0017038D" w:rsidRDefault="4DEFAA4F" w:rsidP="5EA47D14">
      <w:pPr>
        <w:spacing w:line="259" w:lineRule="auto"/>
        <w:jc w:val="center"/>
        <w:rPr>
          <w:rFonts w:ascii="Georgia" w:hAnsi="Georgia"/>
          <w:sz w:val="28"/>
          <w:szCs w:val="28"/>
        </w:rPr>
      </w:pPr>
      <w:r w:rsidRPr="5EA47D14">
        <w:rPr>
          <w:rFonts w:ascii="Georgia" w:hAnsi="Georgia"/>
          <w:sz w:val="28"/>
          <w:szCs w:val="28"/>
        </w:rPr>
        <w:t>A</w:t>
      </w:r>
      <w:r w:rsidR="11468D74" w:rsidRPr="5EA47D14">
        <w:rPr>
          <w:rFonts w:ascii="Georgia" w:hAnsi="Georgia"/>
          <w:sz w:val="28"/>
          <w:szCs w:val="28"/>
        </w:rPr>
        <w:t>ppendix 9</w:t>
      </w:r>
      <w:r w:rsidRPr="5EA47D14">
        <w:rPr>
          <w:rFonts w:ascii="Georgia" w:hAnsi="Georgia"/>
          <w:sz w:val="28"/>
          <w:szCs w:val="28"/>
        </w:rPr>
        <w:t xml:space="preserve">: </w:t>
      </w:r>
      <w:r w:rsidR="24C04F62" w:rsidRPr="5EA47D14">
        <w:rPr>
          <w:rFonts w:ascii="Georgia" w:hAnsi="Georgia"/>
          <w:sz w:val="28"/>
          <w:szCs w:val="28"/>
        </w:rPr>
        <w:t xml:space="preserve">Non-Living Collections </w:t>
      </w:r>
      <w:r w:rsidR="12E8EA85" w:rsidRPr="5EA47D14">
        <w:rPr>
          <w:rFonts w:ascii="Georgia" w:hAnsi="Georgia"/>
          <w:sz w:val="28"/>
          <w:szCs w:val="28"/>
        </w:rPr>
        <w:t>Contractors</w:t>
      </w:r>
      <w:r w:rsidRPr="5EA47D14">
        <w:rPr>
          <w:rFonts w:ascii="Georgia" w:hAnsi="Georgia"/>
          <w:sz w:val="28"/>
          <w:szCs w:val="28"/>
        </w:rPr>
        <w:t>/</w:t>
      </w:r>
      <w:r w:rsidR="12E8EA85" w:rsidRPr="5EA47D14">
        <w:rPr>
          <w:rFonts w:ascii="Georgia" w:hAnsi="Georgia"/>
          <w:sz w:val="28"/>
          <w:szCs w:val="28"/>
        </w:rPr>
        <w:t>Vendors</w:t>
      </w:r>
    </w:p>
    <w:p w14:paraId="58AACCFE" w14:textId="2C3DDAA3" w:rsidR="5EA47D14" w:rsidRDefault="5EA47D14" w:rsidP="5EA47D14">
      <w:pPr>
        <w:spacing w:line="259" w:lineRule="auto"/>
        <w:jc w:val="center"/>
        <w:rPr>
          <w:rFonts w:ascii="Georgia" w:hAnsi="Georgia"/>
          <w:sz w:val="28"/>
          <w:szCs w:val="28"/>
        </w:rPr>
      </w:pPr>
    </w:p>
    <w:tbl>
      <w:tblPr>
        <w:tblStyle w:val="TableGrid"/>
        <w:tblW w:w="0" w:type="auto"/>
        <w:tblLook w:val="06A0" w:firstRow="1" w:lastRow="0" w:firstColumn="1" w:lastColumn="0" w:noHBand="1" w:noVBand="1"/>
      </w:tblPr>
      <w:tblGrid>
        <w:gridCol w:w="4749"/>
        <w:gridCol w:w="4601"/>
      </w:tblGrid>
      <w:tr w:rsidR="442E53B8" w14:paraId="53DDA67A" w14:textId="77777777" w:rsidTr="0017038D">
        <w:tc>
          <w:tcPr>
            <w:tcW w:w="9350" w:type="dxa"/>
            <w:gridSpan w:val="2"/>
          </w:tcPr>
          <w:p w14:paraId="7F321B6D" w14:textId="12F263E4" w:rsidR="4A8A1F96" w:rsidRDefault="7945F83E" w:rsidP="442E53B8">
            <w:pPr>
              <w:pStyle w:val="ListParagraph"/>
              <w:spacing w:line="259" w:lineRule="auto"/>
              <w:ind w:left="0"/>
              <w:rPr>
                <w:rFonts w:ascii="Georgia" w:hAnsi="Georgia"/>
                <w:sz w:val="22"/>
                <w:szCs w:val="22"/>
              </w:rPr>
            </w:pPr>
            <w:r w:rsidRPr="2A7D1321">
              <w:rPr>
                <w:rFonts w:ascii="Georgia" w:hAnsi="Georgia"/>
                <w:sz w:val="22"/>
                <w:szCs w:val="22"/>
              </w:rPr>
              <w:t>There is an emergency salvage supply kit located in the Lora M. Robins Library librarian’s office</w:t>
            </w:r>
            <w:r w:rsidR="6345D90E" w:rsidRPr="2A7D1321">
              <w:rPr>
                <w:rFonts w:ascii="Georgia" w:hAnsi="Georgia"/>
                <w:sz w:val="22"/>
                <w:szCs w:val="22"/>
              </w:rPr>
              <w:t>, containing</w:t>
            </w:r>
            <w:r w:rsidRPr="2A7D1321">
              <w:rPr>
                <w:rFonts w:ascii="Georgia" w:hAnsi="Georgia"/>
                <w:sz w:val="22"/>
                <w:szCs w:val="22"/>
              </w:rPr>
              <w:t xml:space="preserve"> hard hats, newsprint, freezer paper, tarps, flashlights, tape, rubber gloves, extension cords, nylon line, etc. </w:t>
            </w:r>
          </w:p>
        </w:tc>
      </w:tr>
      <w:tr w:rsidR="442E53B8" w14:paraId="6F80A180" w14:textId="77777777" w:rsidTr="0017038D">
        <w:tc>
          <w:tcPr>
            <w:tcW w:w="4749" w:type="dxa"/>
          </w:tcPr>
          <w:p w14:paraId="4BF4D73F" w14:textId="1E07035D" w:rsidR="442E53B8" w:rsidRDefault="442E53B8" w:rsidP="442E53B8">
            <w:pPr>
              <w:rPr>
                <w:rFonts w:ascii="Georgia" w:hAnsi="Georgia"/>
                <w:sz w:val="22"/>
                <w:szCs w:val="22"/>
              </w:rPr>
            </w:pPr>
          </w:p>
          <w:p w14:paraId="1E9A805B" w14:textId="77777777" w:rsidR="00491AAA" w:rsidRDefault="60CB8DFF" w:rsidP="442E53B8">
            <w:pPr>
              <w:rPr>
                <w:rFonts w:ascii="Georgia" w:hAnsi="Georgia"/>
                <w:sz w:val="22"/>
                <w:szCs w:val="22"/>
              </w:rPr>
            </w:pPr>
            <w:r w:rsidRPr="442E53B8">
              <w:rPr>
                <w:rFonts w:ascii="Georgia" w:hAnsi="Georgia"/>
                <w:sz w:val="22"/>
                <w:szCs w:val="22"/>
              </w:rPr>
              <w:t xml:space="preserve">FREEZER FACILITIES: </w:t>
            </w:r>
          </w:p>
          <w:p w14:paraId="29A2EAEB" w14:textId="77777777" w:rsidR="00491AAA" w:rsidRDefault="60CB8DFF" w:rsidP="00491AAA">
            <w:pPr>
              <w:ind w:left="720"/>
              <w:rPr>
                <w:rFonts w:ascii="Georgia" w:hAnsi="Georgia"/>
                <w:sz w:val="22"/>
                <w:szCs w:val="22"/>
              </w:rPr>
            </w:pPr>
            <w:r w:rsidRPr="442E53B8">
              <w:rPr>
                <w:rFonts w:ascii="Georgia" w:hAnsi="Georgia"/>
                <w:sz w:val="22"/>
                <w:szCs w:val="22"/>
              </w:rPr>
              <w:t>Radford Cold Storage</w:t>
            </w:r>
            <w:r w:rsidR="00491AAA">
              <w:rPr>
                <w:rFonts w:ascii="Georgia" w:hAnsi="Georgia"/>
                <w:sz w:val="22"/>
                <w:szCs w:val="22"/>
              </w:rPr>
              <w:t xml:space="preserve"> | </w:t>
            </w:r>
            <w:r w:rsidR="00491AAA" w:rsidRPr="442E53B8">
              <w:rPr>
                <w:rFonts w:ascii="Georgia" w:hAnsi="Georgia"/>
                <w:sz w:val="22"/>
                <w:szCs w:val="22"/>
              </w:rPr>
              <w:t>804.644.2671</w:t>
            </w:r>
          </w:p>
          <w:p w14:paraId="4E457BA3" w14:textId="574624C6" w:rsidR="60CB8DFF" w:rsidRDefault="60CB8DFF" w:rsidP="442E53B8">
            <w:pPr>
              <w:ind w:left="720"/>
              <w:rPr>
                <w:rFonts w:ascii="Georgia" w:hAnsi="Georgia"/>
                <w:sz w:val="22"/>
                <w:szCs w:val="22"/>
              </w:rPr>
            </w:pPr>
            <w:r w:rsidRPr="442E53B8">
              <w:rPr>
                <w:rFonts w:ascii="Georgia" w:hAnsi="Georgia"/>
                <w:sz w:val="22"/>
                <w:szCs w:val="22"/>
              </w:rPr>
              <w:t>4808 Radford Ave</w:t>
            </w:r>
            <w:r w:rsidR="00491AAA">
              <w:rPr>
                <w:rFonts w:ascii="Georgia" w:hAnsi="Georgia"/>
                <w:sz w:val="22"/>
                <w:szCs w:val="22"/>
              </w:rPr>
              <w:t xml:space="preserve">., </w:t>
            </w:r>
            <w:r w:rsidRPr="442E53B8">
              <w:rPr>
                <w:rFonts w:ascii="Georgia" w:hAnsi="Georgia"/>
                <w:sz w:val="22"/>
                <w:szCs w:val="22"/>
              </w:rPr>
              <w:t xml:space="preserve">Richmond, VA  </w:t>
            </w:r>
          </w:p>
          <w:p w14:paraId="455AA8DA" w14:textId="5DB054D4" w:rsidR="60CB8DFF" w:rsidRDefault="60CB8DFF" w:rsidP="442E53B8">
            <w:pPr>
              <w:ind w:left="720"/>
              <w:rPr>
                <w:rFonts w:ascii="Georgia" w:hAnsi="Georgia"/>
                <w:sz w:val="22"/>
                <w:szCs w:val="22"/>
              </w:rPr>
            </w:pPr>
            <w:r w:rsidRPr="442E53B8">
              <w:rPr>
                <w:rFonts w:ascii="Georgia" w:hAnsi="Georgia"/>
                <w:sz w:val="22"/>
                <w:szCs w:val="22"/>
              </w:rPr>
              <w:t>www.richmondcold.com</w:t>
            </w:r>
          </w:p>
          <w:p w14:paraId="7B42FA06" w14:textId="2FE43096" w:rsidR="442E53B8" w:rsidRDefault="442E53B8" w:rsidP="442E53B8">
            <w:pPr>
              <w:ind w:left="720"/>
              <w:rPr>
                <w:rFonts w:ascii="Georgia" w:hAnsi="Georgia"/>
                <w:sz w:val="22"/>
                <w:szCs w:val="22"/>
              </w:rPr>
            </w:pPr>
          </w:p>
          <w:p w14:paraId="767E250D" w14:textId="77777777" w:rsidR="00491AAA" w:rsidRDefault="60CB8DFF" w:rsidP="442E53B8">
            <w:pPr>
              <w:rPr>
                <w:rFonts w:ascii="Georgia" w:hAnsi="Georgia"/>
                <w:sz w:val="22"/>
                <w:szCs w:val="22"/>
              </w:rPr>
            </w:pPr>
            <w:r w:rsidRPr="442E53B8">
              <w:rPr>
                <w:rFonts w:ascii="Georgia" w:hAnsi="Georgia"/>
                <w:sz w:val="22"/>
                <w:szCs w:val="22"/>
              </w:rPr>
              <w:t xml:space="preserve">FREEZER FACILITIES: </w:t>
            </w:r>
          </w:p>
          <w:p w14:paraId="22D570E5" w14:textId="77777777" w:rsidR="00491AAA" w:rsidRDefault="60CB8DFF" w:rsidP="00491AAA">
            <w:pPr>
              <w:spacing w:line="259" w:lineRule="auto"/>
              <w:ind w:left="720"/>
              <w:rPr>
                <w:rFonts w:ascii="Georgia" w:hAnsi="Georgia"/>
                <w:sz w:val="22"/>
                <w:szCs w:val="22"/>
              </w:rPr>
            </w:pPr>
            <w:r w:rsidRPr="442E53B8">
              <w:rPr>
                <w:rFonts w:ascii="Georgia" w:hAnsi="Georgia"/>
                <w:sz w:val="22"/>
                <w:szCs w:val="22"/>
              </w:rPr>
              <w:t>Lineage Logistics</w:t>
            </w:r>
            <w:r w:rsidR="00491AAA">
              <w:rPr>
                <w:rFonts w:ascii="Georgia" w:hAnsi="Georgia"/>
                <w:sz w:val="22"/>
                <w:szCs w:val="22"/>
              </w:rPr>
              <w:t xml:space="preserve"> | </w:t>
            </w:r>
            <w:r w:rsidR="00491AAA" w:rsidRPr="442E53B8">
              <w:rPr>
                <w:rFonts w:ascii="Georgia" w:hAnsi="Georgia"/>
                <w:sz w:val="22"/>
                <w:szCs w:val="22"/>
              </w:rPr>
              <w:t>804.232.1266</w:t>
            </w:r>
          </w:p>
          <w:p w14:paraId="720F1DFA" w14:textId="330B9C8B" w:rsidR="30AC834D" w:rsidRDefault="00491AAA" w:rsidP="00491AAA">
            <w:pPr>
              <w:ind w:left="720"/>
            </w:pPr>
            <w:r>
              <w:rPr>
                <w:rFonts w:ascii="Georgia" w:hAnsi="Georgia"/>
                <w:sz w:val="22"/>
                <w:szCs w:val="22"/>
              </w:rPr>
              <w:t xml:space="preserve">2900 </w:t>
            </w:r>
            <w:proofErr w:type="spellStart"/>
            <w:r>
              <w:rPr>
                <w:rFonts w:ascii="Georgia" w:hAnsi="Georgia"/>
                <w:sz w:val="22"/>
                <w:szCs w:val="22"/>
              </w:rPr>
              <w:t>Cofer</w:t>
            </w:r>
            <w:proofErr w:type="spellEnd"/>
            <w:r>
              <w:rPr>
                <w:rFonts w:ascii="Georgia" w:hAnsi="Georgia"/>
                <w:sz w:val="22"/>
                <w:szCs w:val="22"/>
              </w:rPr>
              <w:t xml:space="preserve"> Rd., </w:t>
            </w:r>
            <w:r w:rsidR="30AC834D" w:rsidRPr="442E53B8">
              <w:rPr>
                <w:rFonts w:ascii="Georgia" w:hAnsi="Georgia"/>
                <w:sz w:val="22"/>
                <w:szCs w:val="22"/>
              </w:rPr>
              <w:t xml:space="preserve">Richmond, VA </w:t>
            </w:r>
          </w:p>
          <w:p w14:paraId="7C5BEE76" w14:textId="0A135E99" w:rsidR="442E53B8" w:rsidRDefault="442E53B8" w:rsidP="442E53B8">
            <w:pPr>
              <w:ind w:left="720"/>
              <w:rPr>
                <w:rFonts w:ascii="Georgia" w:hAnsi="Georgia"/>
                <w:sz w:val="22"/>
                <w:szCs w:val="22"/>
              </w:rPr>
            </w:pPr>
          </w:p>
          <w:p w14:paraId="29EBC1AE" w14:textId="77777777" w:rsidR="00491AAA" w:rsidRDefault="0231B1CD" w:rsidP="442E53B8">
            <w:pPr>
              <w:spacing w:line="259" w:lineRule="auto"/>
              <w:rPr>
                <w:rFonts w:ascii="Georgia" w:hAnsi="Georgia"/>
                <w:sz w:val="22"/>
                <w:szCs w:val="22"/>
              </w:rPr>
            </w:pPr>
            <w:r w:rsidRPr="442E53B8">
              <w:rPr>
                <w:rFonts w:ascii="Georgia" w:hAnsi="Georgia"/>
                <w:sz w:val="22"/>
                <w:szCs w:val="22"/>
              </w:rPr>
              <w:t xml:space="preserve">REFRIGERATED TRUCKS: </w:t>
            </w:r>
          </w:p>
          <w:p w14:paraId="2E552853" w14:textId="77777777" w:rsidR="00491AAA" w:rsidRDefault="0231B1CD" w:rsidP="00491AAA">
            <w:pPr>
              <w:spacing w:line="259" w:lineRule="auto"/>
              <w:ind w:left="720"/>
              <w:rPr>
                <w:rFonts w:ascii="Georgia" w:hAnsi="Georgia"/>
                <w:sz w:val="22"/>
                <w:szCs w:val="22"/>
              </w:rPr>
            </w:pPr>
            <w:r w:rsidRPr="442E53B8">
              <w:rPr>
                <w:rFonts w:ascii="Georgia" w:hAnsi="Georgia"/>
                <w:sz w:val="22"/>
                <w:szCs w:val="22"/>
              </w:rPr>
              <w:t>Mid-Atlantic Transportation Refrigeration</w:t>
            </w:r>
            <w:r w:rsidR="00491AAA">
              <w:rPr>
                <w:rFonts w:ascii="Georgia" w:hAnsi="Georgia"/>
                <w:sz w:val="22"/>
                <w:szCs w:val="22"/>
              </w:rPr>
              <w:t xml:space="preserve">| </w:t>
            </w:r>
            <w:r w:rsidR="00491AAA" w:rsidRPr="442E53B8">
              <w:rPr>
                <w:rFonts w:ascii="Georgia" w:hAnsi="Georgia"/>
                <w:sz w:val="22"/>
                <w:szCs w:val="22"/>
              </w:rPr>
              <w:t>804.798.2040</w:t>
            </w:r>
          </w:p>
          <w:p w14:paraId="2DAFD052" w14:textId="4B0195EE" w:rsidR="0231B1CD" w:rsidRDefault="0231B1CD" w:rsidP="442E53B8">
            <w:pPr>
              <w:spacing w:line="259" w:lineRule="auto"/>
              <w:ind w:left="720"/>
              <w:rPr>
                <w:rFonts w:ascii="Georgia" w:hAnsi="Georgia"/>
                <w:sz w:val="22"/>
                <w:szCs w:val="22"/>
              </w:rPr>
            </w:pPr>
            <w:r w:rsidRPr="442E53B8">
              <w:rPr>
                <w:rFonts w:ascii="Georgia" w:hAnsi="Georgia"/>
                <w:sz w:val="22"/>
                <w:szCs w:val="22"/>
              </w:rPr>
              <w:t xml:space="preserve">11073 Washington </w:t>
            </w:r>
            <w:r w:rsidR="00491AAA">
              <w:rPr>
                <w:rFonts w:ascii="Georgia" w:hAnsi="Georgia"/>
                <w:sz w:val="22"/>
                <w:szCs w:val="22"/>
              </w:rPr>
              <w:t>H., Glen Allen, VA</w:t>
            </w:r>
          </w:p>
          <w:p w14:paraId="413ECFB4" w14:textId="29003024" w:rsidR="442E53B8" w:rsidRDefault="442E53B8" w:rsidP="442E53B8">
            <w:pPr>
              <w:spacing w:line="259" w:lineRule="auto"/>
              <w:ind w:left="720"/>
              <w:rPr>
                <w:rFonts w:ascii="Georgia" w:hAnsi="Georgia"/>
                <w:sz w:val="22"/>
                <w:szCs w:val="22"/>
              </w:rPr>
            </w:pPr>
          </w:p>
          <w:p w14:paraId="30BFC288" w14:textId="77777777" w:rsidR="00491AAA" w:rsidRDefault="0EA79115" w:rsidP="442E53B8">
            <w:pPr>
              <w:spacing w:line="259" w:lineRule="auto"/>
              <w:rPr>
                <w:rFonts w:ascii="Georgia" w:hAnsi="Georgia"/>
                <w:sz w:val="22"/>
                <w:szCs w:val="22"/>
              </w:rPr>
            </w:pPr>
            <w:r w:rsidRPr="442E53B8">
              <w:rPr>
                <w:rFonts w:ascii="Georgia" w:hAnsi="Georgia"/>
                <w:sz w:val="22"/>
                <w:szCs w:val="22"/>
              </w:rPr>
              <w:t xml:space="preserve">STORAGE CONTAINERS: </w:t>
            </w:r>
          </w:p>
          <w:p w14:paraId="1E68E3BC" w14:textId="77777777" w:rsidR="00491AAA" w:rsidRDefault="00491AAA" w:rsidP="00491AAA">
            <w:pPr>
              <w:spacing w:line="259" w:lineRule="auto"/>
              <w:ind w:left="720"/>
              <w:rPr>
                <w:rFonts w:ascii="Georgia" w:hAnsi="Georgia"/>
                <w:sz w:val="22"/>
                <w:szCs w:val="22"/>
              </w:rPr>
            </w:pPr>
            <w:r>
              <w:rPr>
                <w:rFonts w:ascii="Georgia" w:hAnsi="Georgia"/>
                <w:sz w:val="22"/>
                <w:szCs w:val="22"/>
              </w:rPr>
              <w:t xml:space="preserve">Commonwealth Trailer | </w:t>
            </w:r>
            <w:r w:rsidRPr="442E53B8">
              <w:rPr>
                <w:rFonts w:ascii="Georgia" w:hAnsi="Georgia"/>
                <w:sz w:val="22"/>
                <w:szCs w:val="22"/>
              </w:rPr>
              <w:t>804.798.1099</w:t>
            </w:r>
          </w:p>
          <w:p w14:paraId="25083B3D" w14:textId="358B5DC8" w:rsidR="0EA79115" w:rsidRDefault="0EA79115" w:rsidP="442E53B8">
            <w:pPr>
              <w:spacing w:line="259" w:lineRule="auto"/>
              <w:ind w:left="720"/>
            </w:pPr>
            <w:r w:rsidRPr="442E53B8">
              <w:rPr>
                <w:rFonts w:ascii="Georgia" w:hAnsi="Georgia"/>
                <w:sz w:val="22"/>
                <w:szCs w:val="22"/>
              </w:rPr>
              <w:t>711 North Washington Highway</w:t>
            </w:r>
          </w:p>
          <w:p w14:paraId="356F3069" w14:textId="5C9DB7D2" w:rsidR="0EA79115" w:rsidRDefault="0EA79115" w:rsidP="442E53B8">
            <w:pPr>
              <w:spacing w:line="259" w:lineRule="auto"/>
              <w:ind w:left="720"/>
              <w:rPr>
                <w:rFonts w:ascii="Georgia" w:hAnsi="Georgia"/>
                <w:sz w:val="22"/>
                <w:szCs w:val="22"/>
              </w:rPr>
            </w:pPr>
            <w:r w:rsidRPr="442E53B8">
              <w:rPr>
                <w:rFonts w:ascii="Georgia" w:hAnsi="Georgia"/>
                <w:sz w:val="22"/>
                <w:szCs w:val="22"/>
              </w:rPr>
              <w:t xml:space="preserve">Ashland, VA </w:t>
            </w:r>
            <w:r w:rsidR="79231EE5" w:rsidRPr="442E53B8">
              <w:rPr>
                <w:rFonts w:ascii="Georgia" w:hAnsi="Georgia"/>
                <w:sz w:val="22"/>
                <w:szCs w:val="22"/>
              </w:rPr>
              <w:t>23005</w:t>
            </w:r>
          </w:p>
          <w:p w14:paraId="3C2AD0E0" w14:textId="13FD3C72" w:rsidR="0EA79115" w:rsidRDefault="0EA79115" w:rsidP="442E53B8">
            <w:pPr>
              <w:spacing w:line="259" w:lineRule="auto"/>
              <w:ind w:left="720"/>
              <w:rPr>
                <w:rFonts w:ascii="Georgia" w:hAnsi="Georgia"/>
                <w:sz w:val="22"/>
                <w:szCs w:val="22"/>
              </w:rPr>
            </w:pPr>
            <w:r w:rsidRPr="442E53B8">
              <w:rPr>
                <w:rFonts w:ascii="Georgia" w:hAnsi="Georgia"/>
                <w:sz w:val="22"/>
                <w:szCs w:val="22"/>
              </w:rPr>
              <w:t>855.933.1718</w:t>
            </w:r>
          </w:p>
          <w:p w14:paraId="4EF1D227" w14:textId="46DF18D6" w:rsidR="442E53B8" w:rsidRDefault="442E53B8" w:rsidP="442E53B8">
            <w:pPr>
              <w:spacing w:line="259" w:lineRule="auto"/>
              <w:rPr>
                <w:rFonts w:ascii="Georgia" w:hAnsi="Georgia"/>
                <w:sz w:val="22"/>
                <w:szCs w:val="22"/>
              </w:rPr>
            </w:pPr>
          </w:p>
          <w:p w14:paraId="68173AB2" w14:textId="77777777" w:rsidR="00491AAA" w:rsidRDefault="0EA79115" w:rsidP="442E53B8">
            <w:pPr>
              <w:spacing w:line="259" w:lineRule="auto"/>
              <w:rPr>
                <w:rFonts w:ascii="Georgia" w:hAnsi="Georgia"/>
                <w:sz w:val="22"/>
                <w:szCs w:val="22"/>
              </w:rPr>
            </w:pPr>
            <w:r w:rsidRPr="442E53B8">
              <w:rPr>
                <w:rFonts w:ascii="Georgia" w:hAnsi="Georgia"/>
                <w:sz w:val="22"/>
                <w:szCs w:val="22"/>
              </w:rPr>
              <w:t xml:space="preserve">STORAGE CONTAINERS: </w:t>
            </w:r>
          </w:p>
          <w:p w14:paraId="3FE9684B" w14:textId="77777777" w:rsidR="00491AAA" w:rsidRDefault="0EA79115" w:rsidP="00491AAA">
            <w:pPr>
              <w:spacing w:line="259" w:lineRule="auto"/>
              <w:ind w:left="720"/>
              <w:rPr>
                <w:rFonts w:ascii="Georgia" w:hAnsi="Georgia"/>
                <w:sz w:val="22"/>
                <w:szCs w:val="22"/>
              </w:rPr>
            </w:pPr>
            <w:proofErr w:type="spellStart"/>
            <w:r w:rsidRPr="442E53B8">
              <w:rPr>
                <w:rFonts w:ascii="Georgia" w:hAnsi="Georgia"/>
                <w:sz w:val="22"/>
                <w:szCs w:val="22"/>
              </w:rPr>
              <w:t>SmartBox</w:t>
            </w:r>
            <w:proofErr w:type="spellEnd"/>
            <w:r w:rsidR="00491AAA">
              <w:rPr>
                <w:rFonts w:ascii="Georgia" w:hAnsi="Georgia"/>
                <w:sz w:val="22"/>
                <w:szCs w:val="22"/>
              </w:rPr>
              <w:t xml:space="preserve"> | </w:t>
            </w:r>
            <w:r w:rsidR="00491AAA" w:rsidRPr="442E53B8">
              <w:rPr>
                <w:rFonts w:ascii="Georgia" w:hAnsi="Georgia"/>
                <w:sz w:val="22"/>
                <w:szCs w:val="22"/>
              </w:rPr>
              <w:t>804.282.9944</w:t>
            </w:r>
          </w:p>
          <w:p w14:paraId="0C05E79D" w14:textId="76BB3B59" w:rsidR="0D87B1A7" w:rsidRDefault="3E4D4603" w:rsidP="442E53B8">
            <w:pPr>
              <w:spacing w:line="259" w:lineRule="auto"/>
              <w:ind w:left="720"/>
              <w:rPr>
                <w:rFonts w:ascii="Georgia" w:hAnsi="Georgia"/>
                <w:sz w:val="22"/>
                <w:szCs w:val="22"/>
              </w:rPr>
            </w:pPr>
            <w:r w:rsidRPr="442E53B8">
              <w:rPr>
                <w:rFonts w:ascii="Georgia" w:hAnsi="Georgia"/>
                <w:sz w:val="22"/>
                <w:szCs w:val="22"/>
              </w:rPr>
              <w:t>2100 Dabney Road</w:t>
            </w:r>
            <w:r w:rsidR="00491AAA">
              <w:rPr>
                <w:rFonts w:ascii="Georgia" w:hAnsi="Georgia"/>
                <w:sz w:val="22"/>
                <w:szCs w:val="22"/>
              </w:rPr>
              <w:t>, R</w:t>
            </w:r>
            <w:r w:rsidR="0D87B1A7" w:rsidRPr="442E53B8">
              <w:rPr>
                <w:rFonts w:ascii="Georgia" w:hAnsi="Georgia"/>
                <w:sz w:val="22"/>
                <w:szCs w:val="22"/>
              </w:rPr>
              <w:t xml:space="preserve">ichmond, VA  </w:t>
            </w:r>
          </w:p>
          <w:p w14:paraId="555866FE" w14:textId="4B68403E" w:rsidR="31616DB3" w:rsidRDefault="31616DB3" w:rsidP="442E53B8">
            <w:pPr>
              <w:spacing w:line="259" w:lineRule="auto"/>
              <w:ind w:left="720"/>
              <w:rPr>
                <w:rFonts w:ascii="Georgia" w:hAnsi="Georgia"/>
                <w:sz w:val="22"/>
                <w:szCs w:val="22"/>
              </w:rPr>
            </w:pPr>
            <w:r w:rsidRPr="442E53B8">
              <w:rPr>
                <w:rFonts w:ascii="Georgia" w:hAnsi="Georgia"/>
                <w:sz w:val="22"/>
                <w:szCs w:val="22"/>
              </w:rPr>
              <w:t>877.627.8269</w:t>
            </w:r>
          </w:p>
          <w:p w14:paraId="3E0BB6D3" w14:textId="440F226D" w:rsidR="442E53B8" w:rsidRDefault="442E53B8" w:rsidP="442E53B8">
            <w:pPr>
              <w:spacing w:line="259" w:lineRule="auto"/>
              <w:ind w:left="720"/>
              <w:rPr>
                <w:rFonts w:ascii="Georgia" w:hAnsi="Georgia"/>
                <w:sz w:val="22"/>
                <w:szCs w:val="22"/>
              </w:rPr>
            </w:pPr>
          </w:p>
          <w:p w14:paraId="2CE0234C" w14:textId="77777777" w:rsidR="00491AAA" w:rsidRDefault="3B91F80F" w:rsidP="442E53B8">
            <w:pPr>
              <w:spacing w:line="259" w:lineRule="auto"/>
              <w:rPr>
                <w:rFonts w:ascii="Georgia" w:hAnsi="Georgia"/>
                <w:sz w:val="22"/>
                <w:szCs w:val="22"/>
              </w:rPr>
            </w:pPr>
            <w:r w:rsidRPr="442E53B8">
              <w:rPr>
                <w:rFonts w:ascii="Georgia" w:hAnsi="Georgia"/>
                <w:sz w:val="22"/>
                <w:szCs w:val="22"/>
              </w:rPr>
              <w:t xml:space="preserve">CRATES &amp; </w:t>
            </w:r>
            <w:r w:rsidR="4663C5C7" w:rsidRPr="442E53B8">
              <w:rPr>
                <w:rFonts w:ascii="Georgia" w:hAnsi="Georgia"/>
                <w:sz w:val="22"/>
                <w:szCs w:val="22"/>
              </w:rPr>
              <w:t xml:space="preserve">BOXES: </w:t>
            </w:r>
          </w:p>
          <w:p w14:paraId="4955D563" w14:textId="77777777" w:rsidR="00491AAA" w:rsidRDefault="4663C5C7" w:rsidP="00491AAA">
            <w:pPr>
              <w:spacing w:line="259" w:lineRule="auto"/>
              <w:ind w:left="720"/>
              <w:rPr>
                <w:rFonts w:ascii="Georgia" w:hAnsi="Georgia"/>
                <w:sz w:val="22"/>
                <w:szCs w:val="22"/>
              </w:rPr>
            </w:pPr>
            <w:r w:rsidRPr="442E53B8">
              <w:rPr>
                <w:rFonts w:ascii="Georgia" w:hAnsi="Georgia"/>
                <w:sz w:val="22"/>
                <w:szCs w:val="22"/>
              </w:rPr>
              <w:t>Lowe’s</w:t>
            </w:r>
            <w:r w:rsidR="00491AAA">
              <w:rPr>
                <w:rFonts w:ascii="Georgia" w:hAnsi="Georgia"/>
                <w:sz w:val="22"/>
                <w:szCs w:val="22"/>
              </w:rPr>
              <w:t xml:space="preserve"> | </w:t>
            </w:r>
            <w:r w:rsidR="00491AAA" w:rsidRPr="442E53B8">
              <w:rPr>
                <w:rFonts w:ascii="Georgia" w:hAnsi="Georgia"/>
                <w:sz w:val="22"/>
                <w:szCs w:val="22"/>
              </w:rPr>
              <w:t>804.219.0640</w:t>
            </w:r>
          </w:p>
          <w:p w14:paraId="6041ADEC" w14:textId="46927F5B" w:rsidR="4663C5C7" w:rsidRDefault="4663C5C7" w:rsidP="442E53B8">
            <w:pPr>
              <w:spacing w:line="259" w:lineRule="auto"/>
              <w:ind w:left="720"/>
              <w:rPr>
                <w:rFonts w:ascii="Georgia" w:hAnsi="Georgia"/>
                <w:sz w:val="22"/>
                <w:szCs w:val="22"/>
              </w:rPr>
            </w:pPr>
            <w:r w:rsidRPr="442E53B8">
              <w:rPr>
                <w:rFonts w:ascii="Georgia" w:hAnsi="Georgia"/>
                <w:sz w:val="22"/>
                <w:szCs w:val="22"/>
              </w:rPr>
              <w:t xml:space="preserve">1640 West Broad </w:t>
            </w:r>
            <w:r w:rsidR="00491AAA">
              <w:rPr>
                <w:rFonts w:ascii="Georgia" w:hAnsi="Georgia"/>
                <w:sz w:val="22"/>
                <w:szCs w:val="22"/>
              </w:rPr>
              <w:t xml:space="preserve">St., </w:t>
            </w:r>
            <w:r w:rsidRPr="442E53B8">
              <w:rPr>
                <w:rFonts w:ascii="Georgia" w:hAnsi="Georgia"/>
                <w:sz w:val="22"/>
                <w:szCs w:val="22"/>
              </w:rPr>
              <w:t xml:space="preserve">Richmond, VA  </w:t>
            </w:r>
          </w:p>
          <w:p w14:paraId="34BD0927" w14:textId="0DC1E056" w:rsidR="442E53B8" w:rsidRDefault="442E53B8" w:rsidP="442E53B8">
            <w:pPr>
              <w:spacing w:line="259" w:lineRule="auto"/>
              <w:ind w:left="720"/>
              <w:rPr>
                <w:rFonts w:ascii="Georgia" w:hAnsi="Georgia"/>
                <w:sz w:val="22"/>
                <w:szCs w:val="22"/>
              </w:rPr>
            </w:pPr>
          </w:p>
          <w:p w14:paraId="6B1133BF" w14:textId="60441BE0" w:rsidR="23AE0D33" w:rsidRDefault="4663C5C7" w:rsidP="00491AAA">
            <w:pPr>
              <w:spacing w:line="259" w:lineRule="auto"/>
              <w:ind w:left="720"/>
              <w:rPr>
                <w:rFonts w:ascii="Georgia" w:hAnsi="Georgia"/>
                <w:sz w:val="22"/>
                <w:szCs w:val="22"/>
              </w:rPr>
            </w:pPr>
            <w:r w:rsidRPr="442E53B8">
              <w:rPr>
                <w:rFonts w:ascii="Georgia" w:hAnsi="Georgia"/>
                <w:sz w:val="22"/>
                <w:szCs w:val="22"/>
              </w:rPr>
              <w:t>Home Depot</w:t>
            </w:r>
            <w:r w:rsidR="00491AAA">
              <w:rPr>
                <w:rFonts w:ascii="Georgia" w:hAnsi="Georgia"/>
                <w:sz w:val="22"/>
                <w:szCs w:val="22"/>
              </w:rPr>
              <w:t xml:space="preserve"> | </w:t>
            </w:r>
            <w:r w:rsidR="00491AAA" w:rsidRPr="442E53B8">
              <w:rPr>
                <w:rFonts w:ascii="Georgia" w:hAnsi="Georgia"/>
                <w:sz w:val="22"/>
                <w:szCs w:val="22"/>
              </w:rPr>
              <w:t>804.289.6020</w:t>
            </w:r>
          </w:p>
          <w:p w14:paraId="53264822" w14:textId="070B4BFD" w:rsidR="4663C5C7" w:rsidRDefault="4663C5C7" w:rsidP="442E53B8">
            <w:pPr>
              <w:spacing w:line="259" w:lineRule="auto"/>
              <w:ind w:left="720"/>
              <w:rPr>
                <w:rFonts w:ascii="Georgia" w:hAnsi="Georgia"/>
                <w:sz w:val="22"/>
                <w:szCs w:val="22"/>
              </w:rPr>
            </w:pPr>
            <w:r w:rsidRPr="442E53B8">
              <w:rPr>
                <w:rFonts w:ascii="Georgia" w:hAnsi="Georgia"/>
                <w:sz w:val="22"/>
                <w:szCs w:val="22"/>
              </w:rPr>
              <w:t xml:space="preserve">6501 West Broad </w:t>
            </w:r>
            <w:r w:rsidR="00491AAA">
              <w:rPr>
                <w:rFonts w:ascii="Georgia" w:hAnsi="Georgia"/>
                <w:sz w:val="22"/>
                <w:szCs w:val="22"/>
              </w:rPr>
              <w:t xml:space="preserve">St., </w:t>
            </w:r>
            <w:r w:rsidRPr="442E53B8">
              <w:rPr>
                <w:rFonts w:ascii="Georgia" w:hAnsi="Georgia"/>
                <w:sz w:val="22"/>
                <w:szCs w:val="22"/>
              </w:rPr>
              <w:t xml:space="preserve">Richmond, VA  </w:t>
            </w:r>
          </w:p>
          <w:p w14:paraId="748FD726" w14:textId="6D16094D" w:rsidR="4663C5C7" w:rsidRDefault="4663C5C7" w:rsidP="442E53B8">
            <w:pPr>
              <w:spacing w:line="259" w:lineRule="auto"/>
              <w:ind w:left="720"/>
              <w:rPr>
                <w:rFonts w:ascii="Georgia" w:hAnsi="Georgia"/>
                <w:sz w:val="22"/>
                <w:szCs w:val="22"/>
              </w:rPr>
            </w:pPr>
          </w:p>
        </w:tc>
        <w:tc>
          <w:tcPr>
            <w:tcW w:w="4601" w:type="dxa"/>
          </w:tcPr>
          <w:p w14:paraId="366EE2CA" w14:textId="2EFACCF6" w:rsidR="442E53B8" w:rsidRDefault="442E53B8" w:rsidP="442E53B8">
            <w:pPr>
              <w:rPr>
                <w:rFonts w:ascii="Georgia" w:hAnsi="Georgia"/>
                <w:b/>
                <w:bCs/>
                <w:sz w:val="22"/>
                <w:szCs w:val="22"/>
              </w:rPr>
            </w:pPr>
          </w:p>
          <w:p w14:paraId="78BD23F7" w14:textId="77777777" w:rsidR="00491AAA" w:rsidRDefault="7AAE6A41" w:rsidP="442E53B8">
            <w:pPr>
              <w:rPr>
                <w:rFonts w:ascii="Georgia" w:hAnsi="Georgia"/>
                <w:sz w:val="22"/>
                <w:szCs w:val="22"/>
              </w:rPr>
            </w:pPr>
            <w:r w:rsidRPr="442E53B8">
              <w:rPr>
                <w:rFonts w:ascii="Georgia" w:hAnsi="Georgia"/>
                <w:sz w:val="22"/>
                <w:szCs w:val="22"/>
              </w:rPr>
              <w:t xml:space="preserve">ELECTRIC FANS &amp; PUMPS: </w:t>
            </w:r>
          </w:p>
          <w:p w14:paraId="761C91A9" w14:textId="77777777" w:rsidR="00491AAA" w:rsidRDefault="7AAE6A41" w:rsidP="00491AAA">
            <w:pPr>
              <w:ind w:left="720"/>
              <w:rPr>
                <w:rFonts w:ascii="Georgia" w:hAnsi="Georgia"/>
                <w:sz w:val="22"/>
                <w:szCs w:val="22"/>
              </w:rPr>
            </w:pPr>
            <w:r w:rsidRPr="442E53B8">
              <w:rPr>
                <w:rFonts w:ascii="Georgia" w:hAnsi="Georgia"/>
                <w:sz w:val="22"/>
                <w:szCs w:val="22"/>
              </w:rPr>
              <w:t>Rental Works</w:t>
            </w:r>
            <w:r w:rsidR="00491AAA">
              <w:rPr>
                <w:rFonts w:ascii="Georgia" w:hAnsi="Georgia"/>
                <w:sz w:val="22"/>
                <w:szCs w:val="22"/>
              </w:rPr>
              <w:t xml:space="preserve"> | </w:t>
            </w:r>
            <w:r w:rsidR="00491AAA" w:rsidRPr="442E53B8">
              <w:rPr>
                <w:rFonts w:ascii="Georgia" w:hAnsi="Georgia"/>
                <w:sz w:val="22"/>
                <w:szCs w:val="22"/>
              </w:rPr>
              <w:t>804.288.0018</w:t>
            </w:r>
          </w:p>
          <w:p w14:paraId="4EA5EACA" w14:textId="049619EA" w:rsidR="7AAE6A41" w:rsidRDefault="7AAE6A41" w:rsidP="442E53B8">
            <w:pPr>
              <w:ind w:left="720"/>
              <w:rPr>
                <w:rFonts w:ascii="Georgia" w:hAnsi="Georgia"/>
                <w:sz w:val="22"/>
                <w:szCs w:val="22"/>
              </w:rPr>
            </w:pPr>
            <w:r w:rsidRPr="442E53B8">
              <w:rPr>
                <w:rFonts w:ascii="Georgia" w:hAnsi="Georgia"/>
                <w:sz w:val="22"/>
                <w:szCs w:val="22"/>
              </w:rPr>
              <w:t>6520 W. Broad Street</w:t>
            </w:r>
            <w:r w:rsidR="00491AAA">
              <w:rPr>
                <w:rFonts w:ascii="Georgia" w:hAnsi="Georgia"/>
                <w:sz w:val="22"/>
                <w:szCs w:val="22"/>
              </w:rPr>
              <w:t xml:space="preserve">, </w:t>
            </w:r>
            <w:r w:rsidRPr="442E53B8">
              <w:rPr>
                <w:rFonts w:ascii="Georgia" w:hAnsi="Georgia"/>
                <w:sz w:val="22"/>
                <w:szCs w:val="22"/>
              </w:rPr>
              <w:t xml:space="preserve">Richmond, VA  </w:t>
            </w:r>
          </w:p>
          <w:p w14:paraId="06F1275E" w14:textId="60A9EAAC" w:rsidR="442E53B8" w:rsidRDefault="442E53B8" w:rsidP="442E53B8">
            <w:pPr>
              <w:ind w:left="720"/>
              <w:rPr>
                <w:rFonts w:ascii="Georgia" w:hAnsi="Georgia"/>
                <w:sz w:val="22"/>
                <w:szCs w:val="22"/>
              </w:rPr>
            </w:pPr>
          </w:p>
          <w:p w14:paraId="61291A2F" w14:textId="77777777" w:rsidR="00491AAA" w:rsidRDefault="7AAE6A41" w:rsidP="00491AAA">
            <w:pPr>
              <w:spacing w:line="259" w:lineRule="auto"/>
              <w:ind w:left="720"/>
              <w:rPr>
                <w:rFonts w:ascii="Georgia" w:hAnsi="Georgia"/>
                <w:sz w:val="22"/>
                <w:szCs w:val="22"/>
              </w:rPr>
            </w:pPr>
            <w:r w:rsidRPr="442E53B8">
              <w:rPr>
                <w:rFonts w:ascii="Georgia" w:hAnsi="Georgia"/>
                <w:sz w:val="22"/>
                <w:szCs w:val="22"/>
              </w:rPr>
              <w:t>Sunbelt Rentals</w:t>
            </w:r>
            <w:r w:rsidR="00491AAA">
              <w:rPr>
                <w:rFonts w:ascii="Georgia" w:hAnsi="Georgia"/>
                <w:sz w:val="22"/>
                <w:szCs w:val="22"/>
              </w:rPr>
              <w:t xml:space="preserve"> | </w:t>
            </w:r>
            <w:r w:rsidR="00491AAA" w:rsidRPr="442E53B8">
              <w:rPr>
                <w:rFonts w:ascii="Georgia" w:hAnsi="Georgia"/>
                <w:sz w:val="22"/>
                <w:szCs w:val="22"/>
              </w:rPr>
              <w:t>804.364.3026</w:t>
            </w:r>
          </w:p>
          <w:p w14:paraId="1821260F" w14:textId="0BD2B26D" w:rsidR="7AAE6A41" w:rsidRDefault="7AAE6A41" w:rsidP="442E53B8">
            <w:pPr>
              <w:spacing w:line="259" w:lineRule="auto"/>
              <w:ind w:left="720"/>
            </w:pPr>
            <w:r w:rsidRPr="442E53B8">
              <w:rPr>
                <w:rFonts w:ascii="Georgia" w:hAnsi="Georgia"/>
                <w:sz w:val="22"/>
                <w:szCs w:val="22"/>
              </w:rPr>
              <w:t>Branch #166</w:t>
            </w:r>
          </w:p>
          <w:p w14:paraId="3BD5884A" w14:textId="0D78DCEB" w:rsidR="551282D1" w:rsidRDefault="7AAE6A41" w:rsidP="442E53B8">
            <w:pPr>
              <w:spacing w:line="259" w:lineRule="auto"/>
              <w:ind w:left="720"/>
              <w:rPr>
                <w:rFonts w:ascii="Georgia" w:hAnsi="Georgia"/>
                <w:sz w:val="22"/>
                <w:szCs w:val="22"/>
              </w:rPr>
            </w:pPr>
            <w:r w:rsidRPr="442E53B8">
              <w:rPr>
                <w:rFonts w:ascii="Georgia" w:hAnsi="Georgia"/>
                <w:sz w:val="22"/>
                <w:szCs w:val="22"/>
              </w:rPr>
              <w:t>1257</w:t>
            </w:r>
            <w:r w:rsidR="1E0B6FB2" w:rsidRPr="442E53B8">
              <w:rPr>
                <w:rFonts w:ascii="Georgia" w:hAnsi="Georgia"/>
                <w:sz w:val="22"/>
                <w:szCs w:val="22"/>
              </w:rPr>
              <w:t>0</w:t>
            </w:r>
            <w:r w:rsidR="00491AAA">
              <w:rPr>
                <w:rFonts w:ascii="Georgia" w:hAnsi="Georgia"/>
                <w:sz w:val="22"/>
                <w:szCs w:val="22"/>
              </w:rPr>
              <w:t xml:space="preserve"> Broad Street, </w:t>
            </w:r>
            <w:r w:rsidR="551282D1" w:rsidRPr="442E53B8">
              <w:rPr>
                <w:rFonts w:ascii="Georgia" w:hAnsi="Georgia"/>
                <w:sz w:val="22"/>
                <w:szCs w:val="22"/>
              </w:rPr>
              <w:t xml:space="preserve">Richmond, VA </w:t>
            </w:r>
          </w:p>
          <w:p w14:paraId="76AB91F2" w14:textId="49E5552C" w:rsidR="442E53B8" w:rsidRDefault="442E53B8" w:rsidP="442E53B8">
            <w:pPr>
              <w:spacing w:line="259" w:lineRule="auto"/>
              <w:ind w:left="720"/>
              <w:rPr>
                <w:rFonts w:ascii="Georgia" w:hAnsi="Georgia"/>
                <w:sz w:val="22"/>
                <w:szCs w:val="22"/>
              </w:rPr>
            </w:pPr>
          </w:p>
          <w:p w14:paraId="1A049031" w14:textId="77777777" w:rsidR="00491AAA" w:rsidRDefault="0492B1F1" w:rsidP="442E53B8">
            <w:pPr>
              <w:rPr>
                <w:rFonts w:ascii="Georgia" w:hAnsi="Georgia"/>
                <w:sz w:val="22"/>
                <w:szCs w:val="22"/>
              </w:rPr>
            </w:pPr>
            <w:r w:rsidRPr="442E53B8">
              <w:rPr>
                <w:rFonts w:ascii="Georgia" w:hAnsi="Georgia"/>
                <w:sz w:val="22"/>
                <w:szCs w:val="22"/>
              </w:rPr>
              <w:t xml:space="preserve">DEHUMIDIFIERS &amp; GENERATORS: </w:t>
            </w:r>
          </w:p>
          <w:p w14:paraId="545361B5" w14:textId="77777777" w:rsidR="00491AAA" w:rsidRDefault="0492B1F1" w:rsidP="00491AAA">
            <w:pPr>
              <w:ind w:left="720"/>
              <w:rPr>
                <w:rFonts w:ascii="Georgia" w:hAnsi="Georgia"/>
                <w:sz w:val="22"/>
                <w:szCs w:val="22"/>
              </w:rPr>
            </w:pPr>
            <w:r w:rsidRPr="442E53B8">
              <w:rPr>
                <w:rFonts w:ascii="Georgia" w:hAnsi="Georgia"/>
                <w:sz w:val="22"/>
                <w:szCs w:val="22"/>
              </w:rPr>
              <w:t>Rental Works</w:t>
            </w:r>
            <w:r w:rsidR="00491AAA">
              <w:rPr>
                <w:rFonts w:ascii="Georgia" w:hAnsi="Georgia"/>
                <w:sz w:val="22"/>
                <w:szCs w:val="22"/>
              </w:rPr>
              <w:t xml:space="preserve"> | </w:t>
            </w:r>
            <w:r w:rsidR="00491AAA" w:rsidRPr="442E53B8">
              <w:rPr>
                <w:rFonts w:ascii="Georgia" w:hAnsi="Georgia"/>
                <w:sz w:val="22"/>
                <w:szCs w:val="22"/>
              </w:rPr>
              <w:t>804.288.0018</w:t>
            </w:r>
          </w:p>
          <w:p w14:paraId="49641B07" w14:textId="27B67594" w:rsidR="0492B1F1" w:rsidRDefault="0492B1F1" w:rsidP="442E53B8">
            <w:pPr>
              <w:ind w:left="720"/>
              <w:rPr>
                <w:rFonts w:ascii="Georgia" w:hAnsi="Georgia"/>
                <w:sz w:val="22"/>
                <w:szCs w:val="22"/>
              </w:rPr>
            </w:pPr>
            <w:r w:rsidRPr="442E53B8">
              <w:rPr>
                <w:rFonts w:ascii="Georgia" w:hAnsi="Georgia"/>
                <w:sz w:val="22"/>
                <w:szCs w:val="22"/>
              </w:rPr>
              <w:t>6520 W. Broad Street</w:t>
            </w:r>
            <w:r w:rsidR="00491AAA">
              <w:rPr>
                <w:rFonts w:ascii="Georgia" w:hAnsi="Georgia"/>
                <w:sz w:val="22"/>
                <w:szCs w:val="22"/>
              </w:rPr>
              <w:t xml:space="preserve">, </w:t>
            </w:r>
            <w:r w:rsidRPr="442E53B8">
              <w:rPr>
                <w:rFonts w:ascii="Georgia" w:hAnsi="Georgia"/>
                <w:sz w:val="22"/>
                <w:szCs w:val="22"/>
              </w:rPr>
              <w:t xml:space="preserve">Richmond, VA  </w:t>
            </w:r>
          </w:p>
          <w:p w14:paraId="62234551" w14:textId="60A9EAAC" w:rsidR="442E53B8" w:rsidRDefault="442E53B8" w:rsidP="442E53B8">
            <w:pPr>
              <w:ind w:left="720"/>
              <w:rPr>
                <w:rFonts w:ascii="Georgia" w:hAnsi="Georgia"/>
                <w:sz w:val="22"/>
                <w:szCs w:val="22"/>
              </w:rPr>
            </w:pPr>
          </w:p>
          <w:p w14:paraId="6CC67FED" w14:textId="77777777" w:rsidR="00491AAA" w:rsidRDefault="0492B1F1" w:rsidP="00491AAA">
            <w:pPr>
              <w:spacing w:line="259" w:lineRule="auto"/>
              <w:ind w:left="720"/>
              <w:rPr>
                <w:rFonts w:ascii="Georgia" w:hAnsi="Georgia"/>
                <w:sz w:val="22"/>
                <w:szCs w:val="22"/>
              </w:rPr>
            </w:pPr>
            <w:r w:rsidRPr="442E53B8">
              <w:rPr>
                <w:rFonts w:ascii="Georgia" w:hAnsi="Georgia"/>
                <w:sz w:val="22"/>
                <w:szCs w:val="22"/>
              </w:rPr>
              <w:t>Sunbelt Rentals</w:t>
            </w:r>
            <w:r w:rsidR="00491AAA">
              <w:rPr>
                <w:rFonts w:ascii="Georgia" w:hAnsi="Georgia"/>
                <w:sz w:val="22"/>
                <w:szCs w:val="22"/>
              </w:rPr>
              <w:t xml:space="preserve"> | </w:t>
            </w:r>
            <w:r w:rsidR="00491AAA" w:rsidRPr="442E53B8">
              <w:rPr>
                <w:rFonts w:ascii="Georgia" w:hAnsi="Georgia"/>
                <w:sz w:val="22"/>
                <w:szCs w:val="22"/>
              </w:rPr>
              <w:t>804.364.3026</w:t>
            </w:r>
          </w:p>
          <w:p w14:paraId="5C5315BF" w14:textId="0BD2B26D" w:rsidR="0492B1F1" w:rsidRDefault="0492B1F1" w:rsidP="442E53B8">
            <w:pPr>
              <w:spacing w:line="259" w:lineRule="auto"/>
              <w:ind w:left="720"/>
            </w:pPr>
            <w:r w:rsidRPr="442E53B8">
              <w:rPr>
                <w:rFonts w:ascii="Georgia" w:hAnsi="Georgia"/>
                <w:sz w:val="22"/>
                <w:szCs w:val="22"/>
              </w:rPr>
              <w:t>Branch #166</w:t>
            </w:r>
          </w:p>
          <w:p w14:paraId="20432BB6" w14:textId="566B425A" w:rsidR="0492B1F1" w:rsidRDefault="0492B1F1" w:rsidP="442E53B8">
            <w:pPr>
              <w:spacing w:line="259" w:lineRule="auto"/>
              <w:ind w:left="720"/>
              <w:rPr>
                <w:rFonts w:ascii="Georgia" w:hAnsi="Georgia"/>
                <w:sz w:val="22"/>
                <w:szCs w:val="22"/>
              </w:rPr>
            </w:pPr>
            <w:r w:rsidRPr="442E53B8">
              <w:rPr>
                <w:rFonts w:ascii="Georgia" w:hAnsi="Georgia"/>
                <w:sz w:val="22"/>
                <w:szCs w:val="22"/>
              </w:rPr>
              <w:t>12570 Broad Street</w:t>
            </w:r>
            <w:r w:rsidR="00491AAA">
              <w:rPr>
                <w:rFonts w:ascii="Georgia" w:hAnsi="Georgia"/>
                <w:sz w:val="22"/>
                <w:szCs w:val="22"/>
              </w:rPr>
              <w:t xml:space="preserve">, </w:t>
            </w:r>
            <w:r w:rsidRPr="442E53B8">
              <w:rPr>
                <w:rFonts w:ascii="Georgia" w:hAnsi="Georgia"/>
                <w:sz w:val="22"/>
                <w:szCs w:val="22"/>
              </w:rPr>
              <w:t xml:space="preserve">Richmond, VA </w:t>
            </w:r>
          </w:p>
          <w:p w14:paraId="3827D88A" w14:textId="0FD1945E" w:rsidR="0492B1F1" w:rsidRDefault="0492B1F1" w:rsidP="442E53B8">
            <w:pPr>
              <w:spacing w:line="259" w:lineRule="auto"/>
              <w:ind w:left="720"/>
            </w:pPr>
            <w:r w:rsidRPr="442E53B8">
              <w:rPr>
                <w:rFonts w:ascii="Georgia" w:hAnsi="Georgia"/>
                <w:sz w:val="22"/>
                <w:szCs w:val="22"/>
              </w:rPr>
              <w:t>800.667.9328</w:t>
            </w:r>
          </w:p>
          <w:p w14:paraId="554A909C" w14:textId="5620D9CC" w:rsidR="442E53B8" w:rsidRDefault="442E53B8" w:rsidP="442E53B8">
            <w:pPr>
              <w:rPr>
                <w:rFonts w:ascii="Georgia" w:hAnsi="Georgia"/>
                <w:sz w:val="22"/>
                <w:szCs w:val="22"/>
              </w:rPr>
            </w:pPr>
          </w:p>
          <w:p w14:paraId="7CD2FA01" w14:textId="77777777" w:rsidR="00491AAA" w:rsidRDefault="0E2576FA" w:rsidP="442E53B8">
            <w:pPr>
              <w:rPr>
                <w:rFonts w:ascii="Georgia" w:hAnsi="Georgia"/>
                <w:sz w:val="22"/>
                <w:szCs w:val="22"/>
              </w:rPr>
            </w:pPr>
            <w:r w:rsidRPr="442E53B8">
              <w:rPr>
                <w:rFonts w:ascii="Georgia" w:hAnsi="Georgia"/>
                <w:sz w:val="22"/>
                <w:szCs w:val="22"/>
              </w:rPr>
              <w:t xml:space="preserve">PORTABLE HVAC: </w:t>
            </w:r>
          </w:p>
          <w:p w14:paraId="5C5A6D31" w14:textId="63D49840" w:rsidR="0E2576FA" w:rsidRDefault="0E2576FA" w:rsidP="00491AAA">
            <w:pPr>
              <w:ind w:left="720"/>
              <w:rPr>
                <w:rFonts w:ascii="Georgia" w:hAnsi="Georgia"/>
              </w:rPr>
            </w:pPr>
            <w:r w:rsidRPr="442E53B8">
              <w:rPr>
                <w:rFonts w:ascii="Georgia" w:hAnsi="Georgia"/>
                <w:sz w:val="22"/>
                <w:szCs w:val="22"/>
              </w:rPr>
              <w:t>Sunbelt Rentals</w:t>
            </w:r>
            <w:r w:rsidR="00491AAA">
              <w:rPr>
                <w:rFonts w:ascii="Georgia" w:hAnsi="Georgia"/>
                <w:sz w:val="22"/>
                <w:szCs w:val="22"/>
              </w:rPr>
              <w:t xml:space="preserve"> | </w:t>
            </w:r>
            <w:r w:rsidR="00491AAA" w:rsidRPr="442E53B8">
              <w:rPr>
                <w:rFonts w:ascii="Georgia" w:hAnsi="Georgia"/>
                <w:sz w:val="22"/>
                <w:szCs w:val="22"/>
              </w:rPr>
              <w:t>804.364.3026</w:t>
            </w:r>
          </w:p>
          <w:p w14:paraId="68F472AD" w14:textId="26C945FD" w:rsidR="0E2576FA" w:rsidRDefault="0E2576FA" w:rsidP="442E53B8">
            <w:pPr>
              <w:spacing w:line="259" w:lineRule="auto"/>
              <w:ind w:left="720"/>
              <w:rPr>
                <w:rFonts w:ascii="Georgia" w:hAnsi="Georgia"/>
                <w:sz w:val="22"/>
                <w:szCs w:val="22"/>
              </w:rPr>
            </w:pPr>
            <w:r w:rsidRPr="442E53B8">
              <w:rPr>
                <w:rFonts w:ascii="Georgia" w:hAnsi="Georgia"/>
                <w:sz w:val="22"/>
                <w:szCs w:val="22"/>
              </w:rPr>
              <w:t>800.667.9328</w:t>
            </w:r>
          </w:p>
          <w:p w14:paraId="51DAC3F2" w14:textId="65F9FB19" w:rsidR="442E53B8" w:rsidRDefault="442E53B8" w:rsidP="442E53B8">
            <w:pPr>
              <w:rPr>
                <w:rFonts w:ascii="Georgia" w:hAnsi="Georgia"/>
                <w:sz w:val="22"/>
                <w:szCs w:val="22"/>
              </w:rPr>
            </w:pPr>
          </w:p>
          <w:p w14:paraId="2E15F538" w14:textId="77777777" w:rsidR="00491AAA" w:rsidRDefault="0017038D" w:rsidP="442E53B8">
            <w:pPr>
              <w:rPr>
                <w:rFonts w:ascii="Georgia" w:hAnsi="Georgia"/>
                <w:sz w:val="22"/>
                <w:szCs w:val="22"/>
              </w:rPr>
            </w:pPr>
            <w:r>
              <w:rPr>
                <w:rFonts w:ascii="Georgia" w:hAnsi="Georgia"/>
                <w:sz w:val="22"/>
                <w:szCs w:val="22"/>
              </w:rPr>
              <w:t>DOLLIES &amp;</w:t>
            </w:r>
            <w:r w:rsidR="654E185D" w:rsidRPr="442E53B8">
              <w:rPr>
                <w:rFonts w:ascii="Georgia" w:hAnsi="Georgia"/>
                <w:sz w:val="22"/>
                <w:szCs w:val="22"/>
              </w:rPr>
              <w:t xml:space="preserve"> PALLETS: </w:t>
            </w:r>
          </w:p>
          <w:p w14:paraId="721FE806" w14:textId="77777777" w:rsidR="00491AAA" w:rsidRDefault="654E185D" w:rsidP="00491AAA">
            <w:pPr>
              <w:spacing w:line="259" w:lineRule="auto"/>
              <w:ind w:left="720"/>
              <w:rPr>
                <w:rFonts w:ascii="Georgia" w:hAnsi="Georgia"/>
                <w:sz w:val="22"/>
                <w:szCs w:val="22"/>
              </w:rPr>
            </w:pPr>
            <w:r w:rsidRPr="442E53B8">
              <w:rPr>
                <w:rFonts w:ascii="Georgia" w:hAnsi="Georgia"/>
                <w:sz w:val="22"/>
                <w:szCs w:val="22"/>
              </w:rPr>
              <w:t xml:space="preserve">Interstate Pallet </w:t>
            </w:r>
            <w:r w:rsidR="00491AAA">
              <w:rPr>
                <w:rFonts w:ascii="Georgia" w:hAnsi="Georgia"/>
                <w:sz w:val="22"/>
                <w:szCs w:val="22"/>
              </w:rPr>
              <w:t xml:space="preserve">| </w:t>
            </w:r>
            <w:r w:rsidR="00491AAA" w:rsidRPr="442E53B8">
              <w:rPr>
                <w:rFonts w:ascii="Georgia" w:hAnsi="Georgia"/>
                <w:sz w:val="22"/>
                <w:szCs w:val="22"/>
              </w:rPr>
              <w:t>804.226.0229</w:t>
            </w:r>
          </w:p>
          <w:p w14:paraId="050859E0" w14:textId="7CAD085E" w:rsidR="654E185D" w:rsidRDefault="654E185D" w:rsidP="442E53B8">
            <w:pPr>
              <w:spacing w:line="259" w:lineRule="auto"/>
              <w:ind w:left="720"/>
              <w:rPr>
                <w:rFonts w:ascii="Georgia" w:hAnsi="Georgia"/>
                <w:sz w:val="22"/>
                <w:szCs w:val="22"/>
              </w:rPr>
            </w:pPr>
            <w:r w:rsidRPr="442E53B8">
              <w:rPr>
                <w:rFonts w:ascii="Georgia" w:hAnsi="Georgia"/>
                <w:sz w:val="22"/>
                <w:szCs w:val="22"/>
              </w:rPr>
              <w:t xml:space="preserve">3707 Nine Mile </w:t>
            </w:r>
            <w:r w:rsidR="00491AAA">
              <w:rPr>
                <w:rFonts w:ascii="Georgia" w:hAnsi="Georgia"/>
                <w:sz w:val="22"/>
                <w:szCs w:val="22"/>
              </w:rPr>
              <w:t xml:space="preserve">Rd., </w:t>
            </w:r>
            <w:r w:rsidRPr="442E53B8">
              <w:rPr>
                <w:rFonts w:ascii="Georgia" w:hAnsi="Georgia"/>
                <w:sz w:val="22"/>
                <w:szCs w:val="22"/>
              </w:rPr>
              <w:t xml:space="preserve">Richmond, VA  </w:t>
            </w:r>
          </w:p>
          <w:p w14:paraId="335BCD7F" w14:textId="533A45D6" w:rsidR="442E53B8" w:rsidRDefault="442E53B8" w:rsidP="442E53B8">
            <w:pPr>
              <w:rPr>
                <w:rFonts w:ascii="Georgia" w:hAnsi="Georgia"/>
                <w:sz w:val="22"/>
                <w:szCs w:val="22"/>
              </w:rPr>
            </w:pPr>
          </w:p>
          <w:p w14:paraId="4AE5F66F" w14:textId="453A86AA" w:rsidR="3B14F64B" w:rsidRDefault="3B14F64B" w:rsidP="00491AAA">
            <w:pPr>
              <w:ind w:left="720"/>
              <w:rPr>
                <w:rFonts w:ascii="Georgia" w:hAnsi="Georgia"/>
                <w:sz w:val="22"/>
                <w:szCs w:val="22"/>
              </w:rPr>
            </w:pPr>
            <w:r w:rsidRPr="442E53B8">
              <w:rPr>
                <w:rFonts w:ascii="Georgia" w:hAnsi="Georgia"/>
                <w:sz w:val="22"/>
                <w:szCs w:val="22"/>
              </w:rPr>
              <w:t xml:space="preserve">Recycled Pallets </w:t>
            </w:r>
            <w:r w:rsidR="00491AAA">
              <w:rPr>
                <w:rFonts w:ascii="Georgia" w:hAnsi="Georgia"/>
                <w:sz w:val="22"/>
                <w:szCs w:val="22"/>
              </w:rPr>
              <w:t xml:space="preserve">| </w:t>
            </w:r>
            <w:r w:rsidR="00491AAA" w:rsidRPr="2A7D1321">
              <w:rPr>
                <w:rFonts w:ascii="Georgia" w:hAnsi="Georgia"/>
                <w:sz w:val="22"/>
                <w:szCs w:val="22"/>
              </w:rPr>
              <w:t>804.730.4218</w:t>
            </w:r>
          </w:p>
          <w:p w14:paraId="5D156BA1" w14:textId="53C5A3A2" w:rsidR="3B14F64B" w:rsidRDefault="3B14F64B" w:rsidP="442E53B8">
            <w:pPr>
              <w:spacing w:line="259" w:lineRule="auto"/>
              <w:ind w:left="720"/>
              <w:rPr>
                <w:rFonts w:ascii="Georgia" w:hAnsi="Georgia"/>
                <w:sz w:val="22"/>
                <w:szCs w:val="22"/>
              </w:rPr>
            </w:pPr>
            <w:r w:rsidRPr="442E53B8">
              <w:rPr>
                <w:rFonts w:ascii="Georgia" w:hAnsi="Georgia"/>
                <w:sz w:val="22"/>
                <w:szCs w:val="22"/>
              </w:rPr>
              <w:t xml:space="preserve">8029 Industrial Park </w:t>
            </w:r>
            <w:r w:rsidR="00491AAA">
              <w:rPr>
                <w:rFonts w:ascii="Georgia" w:hAnsi="Georgia"/>
                <w:sz w:val="22"/>
                <w:szCs w:val="22"/>
              </w:rPr>
              <w:t xml:space="preserve">Rd., </w:t>
            </w:r>
            <w:r w:rsidRPr="442E53B8">
              <w:rPr>
                <w:rFonts w:ascii="Georgia" w:hAnsi="Georgia"/>
                <w:sz w:val="22"/>
                <w:szCs w:val="22"/>
              </w:rPr>
              <w:t>Mechanicsville, VA  23116</w:t>
            </w:r>
          </w:p>
          <w:p w14:paraId="4F97E707" w14:textId="3CF83870" w:rsidR="442E53B8" w:rsidRDefault="442E53B8" w:rsidP="2A7D1321">
            <w:pPr>
              <w:spacing w:line="259" w:lineRule="auto"/>
              <w:ind w:left="720"/>
              <w:rPr>
                <w:rFonts w:ascii="Georgia" w:hAnsi="Georgia"/>
                <w:sz w:val="22"/>
                <w:szCs w:val="22"/>
              </w:rPr>
            </w:pPr>
          </w:p>
        </w:tc>
      </w:tr>
    </w:tbl>
    <w:p w14:paraId="0FDCC47F" w14:textId="77777777" w:rsidR="0017038D" w:rsidRDefault="0017038D" w:rsidP="2A7D1321">
      <w:pPr>
        <w:spacing w:line="259" w:lineRule="auto"/>
        <w:rPr>
          <w:rFonts w:ascii="Georgia" w:hAnsi="Georgia"/>
          <w:b/>
          <w:bCs/>
          <w:sz w:val="28"/>
          <w:szCs w:val="28"/>
        </w:rPr>
      </w:pPr>
    </w:p>
    <w:p w14:paraId="236AF562" w14:textId="77777777" w:rsidR="0017038D" w:rsidRDefault="0017038D" w:rsidP="2A7D1321">
      <w:pPr>
        <w:spacing w:line="259" w:lineRule="auto"/>
        <w:rPr>
          <w:rFonts w:ascii="Georgia" w:hAnsi="Georgia"/>
          <w:b/>
          <w:bCs/>
          <w:sz w:val="28"/>
          <w:szCs w:val="28"/>
        </w:rPr>
        <w:sectPr w:rsidR="0017038D" w:rsidSect="00285EE6">
          <w:headerReference w:type="default" r:id="rId46"/>
          <w:pgSz w:w="12240" w:h="15840"/>
          <w:pgMar w:top="1440" w:right="1440" w:bottom="1440" w:left="1440" w:header="0" w:footer="360" w:gutter="0"/>
          <w:cols w:space="720"/>
          <w:docGrid w:linePitch="360"/>
        </w:sectPr>
      </w:pPr>
    </w:p>
    <w:p w14:paraId="6B14926E" w14:textId="77777777" w:rsidR="00ED2C58" w:rsidRDefault="00ED2C58" w:rsidP="5EA47D14">
      <w:pPr>
        <w:spacing w:line="259" w:lineRule="auto"/>
        <w:jc w:val="center"/>
        <w:rPr>
          <w:rFonts w:ascii="Georgia" w:hAnsi="Georgia"/>
          <w:sz w:val="28"/>
          <w:szCs w:val="28"/>
        </w:rPr>
      </w:pPr>
    </w:p>
    <w:p w14:paraId="7C659F3E" w14:textId="08D6A6DF" w:rsidR="0017038D" w:rsidRDefault="4DEFAA4F" w:rsidP="5EA47D14">
      <w:pPr>
        <w:spacing w:line="259" w:lineRule="auto"/>
        <w:jc w:val="center"/>
        <w:rPr>
          <w:rFonts w:ascii="Georgia" w:hAnsi="Georgia"/>
          <w:sz w:val="22"/>
          <w:szCs w:val="22"/>
        </w:rPr>
      </w:pPr>
      <w:r w:rsidRPr="5EA47D14">
        <w:rPr>
          <w:rFonts w:ascii="Georgia" w:hAnsi="Georgia"/>
          <w:sz w:val="28"/>
          <w:szCs w:val="28"/>
        </w:rPr>
        <w:t>A</w:t>
      </w:r>
      <w:r w:rsidR="55AA5C50" w:rsidRPr="5EA47D14">
        <w:rPr>
          <w:rFonts w:ascii="Georgia" w:hAnsi="Georgia"/>
          <w:sz w:val="28"/>
          <w:szCs w:val="28"/>
        </w:rPr>
        <w:t>ppendix 10</w:t>
      </w:r>
      <w:r w:rsidRPr="5EA47D14">
        <w:rPr>
          <w:rFonts w:ascii="Georgia" w:hAnsi="Georgia"/>
          <w:sz w:val="28"/>
          <w:szCs w:val="28"/>
        </w:rPr>
        <w:t xml:space="preserve">: </w:t>
      </w:r>
      <w:r w:rsidR="381942B2" w:rsidRPr="5EA47D14">
        <w:rPr>
          <w:rFonts w:ascii="Georgia" w:hAnsi="Georgia"/>
          <w:sz w:val="28"/>
          <w:szCs w:val="28"/>
        </w:rPr>
        <w:t>Non-Living Collections Post-Disaster Resources</w:t>
      </w:r>
    </w:p>
    <w:p w14:paraId="619B0482" w14:textId="77777777" w:rsidR="0017038D" w:rsidRDefault="0017038D" w:rsidP="0017038D">
      <w:pPr>
        <w:rPr>
          <w:rFonts w:ascii="Georgia" w:hAnsi="Georgia"/>
          <w:b/>
          <w:bCs/>
          <w:sz w:val="22"/>
          <w:szCs w:val="22"/>
        </w:rPr>
      </w:pPr>
    </w:p>
    <w:p w14:paraId="1308DA27" w14:textId="77777777" w:rsidR="0017038D" w:rsidRDefault="0017038D" w:rsidP="0017038D">
      <w:pPr>
        <w:spacing w:line="259" w:lineRule="auto"/>
        <w:rPr>
          <w:rFonts w:ascii="Georgia" w:hAnsi="Georgia"/>
          <w:sz w:val="22"/>
          <w:szCs w:val="22"/>
        </w:rPr>
      </w:pPr>
      <w:r w:rsidRPr="2A7D1321">
        <w:rPr>
          <w:rFonts w:ascii="Georgia" w:hAnsi="Georgia"/>
          <w:sz w:val="22"/>
          <w:szCs w:val="22"/>
        </w:rPr>
        <w:t xml:space="preserve">The following are selected conservators from the Richmond and Virginia area, who may serve as initial contacts in an emergency or disaster scenario.  An asterisk (*) indicates the named disaster response volunteer is a member of the Virginia Conservation Association. Many conservators in private practice work from their home or have made their home telephone numbers available for this list. </w:t>
      </w:r>
      <w:r w:rsidRPr="2A7D1321">
        <w:rPr>
          <w:rFonts w:ascii="Georgia" w:hAnsi="Georgia"/>
          <w:b/>
          <w:bCs/>
          <w:i/>
          <w:iCs/>
          <w:sz w:val="22"/>
          <w:szCs w:val="22"/>
        </w:rPr>
        <w:t xml:space="preserve">These contact numbers are to be used by Garden staff only in the event of a disaster that affects Non-Living Collections. These numbers are NOT to be publicly distributed. </w:t>
      </w:r>
      <w:r w:rsidRPr="2A7D1321">
        <w:rPr>
          <w:rFonts w:ascii="Georgia" w:hAnsi="Georgia"/>
          <w:sz w:val="22"/>
          <w:szCs w:val="22"/>
        </w:rPr>
        <w:t xml:space="preserve"> </w:t>
      </w:r>
    </w:p>
    <w:p w14:paraId="55A5C55C" w14:textId="77777777" w:rsidR="0017038D" w:rsidRDefault="0017038D" w:rsidP="0017038D">
      <w:pPr>
        <w:spacing w:line="259" w:lineRule="auto"/>
        <w:rPr>
          <w:rFonts w:ascii="Georgia" w:hAnsi="Georgia"/>
          <w:sz w:val="22"/>
          <w:szCs w:val="22"/>
        </w:rPr>
      </w:pPr>
    </w:p>
    <w:tbl>
      <w:tblPr>
        <w:tblStyle w:val="TableGrid"/>
        <w:tblW w:w="9360" w:type="dxa"/>
        <w:tblLayout w:type="fixed"/>
        <w:tblLook w:val="06A0" w:firstRow="1" w:lastRow="0" w:firstColumn="1" w:lastColumn="0" w:noHBand="1" w:noVBand="1"/>
      </w:tblPr>
      <w:tblGrid>
        <w:gridCol w:w="3120"/>
        <w:gridCol w:w="3120"/>
        <w:gridCol w:w="3120"/>
      </w:tblGrid>
      <w:tr w:rsidR="0017038D" w14:paraId="1002B88E" w14:textId="77777777" w:rsidTr="006E3F24">
        <w:tc>
          <w:tcPr>
            <w:tcW w:w="3120" w:type="dxa"/>
          </w:tcPr>
          <w:p w14:paraId="172F44DF" w14:textId="0BD2684F" w:rsidR="00491AAA" w:rsidRDefault="00491AAA" w:rsidP="006E3F24">
            <w:pPr>
              <w:rPr>
                <w:rFonts w:ascii="Georgia" w:hAnsi="Georgia"/>
                <w:sz w:val="22"/>
                <w:szCs w:val="22"/>
              </w:rPr>
            </w:pPr>
          </w:p>
          <w:p w14:paraId="5391474B" w14:textId="49749C70" w:rsidR="0017038D" w:rsidRDefault="0017038D" w:rsidP="006E3F24">
            <w:pPr>
              <w:rPr>
                <w:rFonts w:ascii="Georgia" w:eastAsia="Georgia" w:hAnsi="Georgia" w:cs="Georgia"/>
                <w:color w:val="000000" w:themeColor="text1"/>
                <w:sz w:val="22"/>
                <w:szCs w:val="22"/>
              </w:rPr>
            </w:pPr>
            <w:r w:rsidRPr="442E53B8">
              <w:rPr>
                <w:rFonts w:ascii="Georgia" w:hAnsi="Georgia"/>
                <w:sz w:val="22"/>
                <w:szCs w:val="22"/>
              </w:rPr>
              <w:t>ARCHITECTURAL MATERIALS</w:t>
            </w:r>
            <w:r w:rsidR="00491AAA">
              <w:rPr>
                <w:rFonts w:ascii="Georgia" w:eastAsia="Georgia" w:hAnsi="Georgia" w:cs="Georgia"/>
                <w:color w:val="000000" w:themeColor="text1"/>
                <w:sz w:val="22"/>
                <w:szCs w:val="22"/>
              </w:rPr>
              <w:t>:</w:t>
            </w:r>
          </w:p>
          <w:p w14:paraId="5DFCBAD8" w14:textId="77777777" w:rsidR="00491AAA" w:rsidRDefault="00491AAA" w:rsidP="006E3F24">
            <w:pPr>
              <w:rPr>
                <w:rFonts w:ascii="Georgia" w:hAnsi="Georgia"/>
                <w:sz w:val="22"/>
                <w:szCs w:val="22"/>
              </w:rPr>
            </w:pPr>
          </w:p>
          <w:p w14:paraId="024209BA" w14:textId="77777777" w:rsidR="00A95B56" w:rsidRDefault="00A95B56" w:rsidP="00491AAA">
            <w:pPr>
              <w:rPr>
                <w:rFonts w:ascii="Georgia" w:eastAsia="Georgia" w:hAnsi="Georgia" w:cs="Georgia"/>
                <w:color w:val="000000" w:themeColor="text1"/>
                <w:sz w:val="22"/>
                <w:szCs w:val="22"/>
              </w:rPr>
            </w:pPr>
            <w:r>
              <w:rPr>
                <w:rFonts w:ascii="Georgia" w:eastAsia="Georgia" w:hAnsi="Georgia" w:cs="Georgia"/>
                <w:color w:val="000000" w:themeColor="text1"/>
                <w:sz w:val="22"/>
                <w:szCs w:val="22"/>
              </w:rPr>
              <w:t xml:space="preserve">Name </w:t>
            </w:r>
          </w:p>
          <w:p w14:paraId="26A42728" w14:textId="77777777" w:rsidR="00A95B56" w:rsidRDefault="00A95B56" w:rsidP="00491AAA">
            <w:pPr>
              <w:rPr>
                <w:rFonts w:ascii="Georgia" w:eastAsia="Georgia" w:hAnsi="Georgia" w:cs="Georgia"/>
                <w:color w:val="000000" w:themeColor="text1"/>
                <w:sz w:val="22"/>
                <w:szCs w:val="22"/>
              </w:rPr>
            </w:pPr>
            <w:r>
              <w:rPr>
                <w:rFonts w:ascii="Georgia" w:eastAsia="Georgia" w:hAnsi="Georgia" w:cs="Georgia"/>
                <w:color w:val="000000" w:themeColor="text1"/>
                <w:sz w:val="22"/>
                <w:szCs w:val="22"/>
              </w:rPr>
              <w:t>Address</w:t>
            </w:r>
          </w:p>
          <w:p w14:paraId="4B6C10EE" w14:textId="50190723" w:rsidR="00A95B56" w:rsidRDefault="00A95B56" w:rsidP="00491AAA">
            <w:pPr>
              <w:rPr>
                <w:rFonts w:ascii="Georgia" w:eastAsia="Georgia" w:hAnsi="Georgia" w:cs="Georgia"/>
                <w:color w:val="000000" w:themeColor="text1"/>
                <w:sz w:val="22"/>
                <w:szCs w:val="22"/>
              </w:rPr>
            </w:pPr>
            <w:r>
              <w:rPr>
                <w:rFonts w:ascii="Georgia" w:eastAsia="Georgia" w:hAnsi="Georgia" w:cs="Georgia"/>
                <w:color w:val="000000" w:themeColor="text1"/>
                <w:sz w:val="22"/>
                <w:szCs w:val="22"/>
              </w:rPr>
              <w:t>Phone number(s)</w:t>
            </w:r>
          </w:p>
          <w:p w14:paraId="3B2AED45" w14:textId="77777777" w:rsidR="0017038D" w:rsidRDefault="0017038D" w:rsidP="00491AAA">
            <w:pPr>
              <w:rPr>
                <w:rFonts w:ascii="Georgia" w:eastAsia="Georgia" w:hAnsi="Georgia" w:cs="Georgia"/>
                <w:sz w:val="22"/>
                <w:szCs w:val="22"/>
              </w:rPr>
            </w:pPr>
          </w:p>
          <w:p w14:paraId="5B9B08F9" w14:textId="77777777" w:rsidR="00A95B56" w:rsidRDefault="00A95B56" w:rsidP="00A95B56">
            <w:pPr>
              <w:rPr>
                <w:rFonts w:ascii="Georgia" w:eastAsia="Georgia" w:hAnsi="Georgia" w:cs="Georgia"/>
                <w:color w:val="000000" w:themeColor="text1"/>
                <w:sz w:val="22"/>
                <w:szCs w:val="22"/>
              </w:rPr>
            </w:pPr>
            <w:r>
              <w:rPr>
                <w:rFonts w:ascii="Georgia" w:eastAsia="Georgia" w:hAnsi="Georgia" w:cs="Georgia"/>
                <w:color w:val="000000" w:themeColor="text1"/>
                <w:sz w:val="22"/>
                <w:szCs w:val="22"/>
              </w:rPr>
              <w:t xml:space="preserve">Name </w:t>
            </w:r>
          </w:p>
          <w:p w14:paraId="65B40D46" w14:textId="77777777" w:rsidR="00A95B56" w:rsidRDefault="00A95B56" w:rsidP="00A95B56">
            <w:pPr>
              <w:rPr>
                <w:rFonts w:ascii="Georgia" w:eastAsia="Georgia" w:hAnsi="Georgia" w:cs="Georgia"/>
                <w:color w:val="000000" w:themeColor="text1"/>
                <w:sz w:val="22"/>
                <w:szCs w:val="22"/>
              </w:rPr>
            </w:pPr>
            <w:r>
              <w:rPr>
                <w:rFonts w:ascii="Georgia" w:eastAsia="Georgia" w:hAnsi="Georgia" w:cs="Georgia"/>
                <w:color w:val="000000" w:themeColor="text1"/>
                <w:sz w:val="22"/>
                <w:szCs w:val="22"/>
              </w:rPr>
              <w:t>Address</w:t>
            </w:r>
          </w:p>
          <w:p w14:paraId="476E27F2" w14:textId="77777777" w:rsidR="00A95B56" w:rsidRDefault="00A95B56" w:rsidP="00A95B56">
            <w:pPr>
              <w:rPr>
                <w:rFonts w:ascii="Georgia" w:eastAsia="Georgia" w:hAnsi="Georgia" w:cs="Georgia"/>
                <w:color w:val="000000" w:themeColor="text1"/>
                <w:sz w:val="22"/>
                <w:szCs w:val="22"/>
              </w:rPr>
            </w:pPr>
            <w:r>
              <w:rPr>
                <w:rFonts w:ascii="Georgia" w:eastAsia="Georgia" w:hAnsi="Georgia" w:cs="Georgia"/>
                <w:color w:val="000000" w:themeColor="text1"/>
                <w:sz w:val="22"/>
                <w:szCs w:val="22"/>
              </w:rPr>
              <w:t>Phone number(s)</w:t>
            </w:r>
          </w:p>
          <w:p w14:paraId="2C59E3F3" w14:textId="77777777" w:rsidR="00491AAA" w:rsidRDefault="00491AAA" w:rsidP="00491AAA">
            <w:pPr>
              <w:ind w:left="720"/>
              <w:rPr>
                <w:rFonts w:ascii="Georgia" w:eastAsia="Georgia" w:hAnsi="Georgia" w:cs="Georgia"/>
                <w:color w:val="000000" w:themeColor="text1"/>
                <w:sz w:val="22"/>
                <w:szCs w:val="22"/>
              </w:rPr>
            </w:pPr>
          </w:p>
          <w:p w14:paraId="0F8AAE9B" w14:textId="0E3FF2FF" w:rsidR="00491AAA" w:rsidRDefault="00491AAA" w:rsidP="00491AAA">
            <w:pPr>
              <w:rPr>
                <w:rFonts w:ascii="Georgia" w:eastAsia="Georgia" w:hAnsi="Georgia" w:cs="Georgia"/>
                <w:color w:val="000000" w:themeColor="text1"/>
                <w:sz w:val="22"/>
                <w:szCs w:val="22"/>
              </w:rPr>
            </w:pPr>
            <w:r w:rsidRPr="442E53B8">
              <w:rPr>
                <w:rFonts w:ascii="Georgia" w:eastAsia="Georgia" w:hAnsi="Georgia" w:cs="Georgia"/>
                <w:color w:val="000000" w:themeColor="text1"/>
                <w:sz w:val="22"/>
                <w:szCs w:val="22"/>
              </w:rPr>
              <w:t>BOOKS AND PAPER</w:t>
            </w:r>
            <w:r>
              <w:rPr>
                <w:rFonts w:ascii="Georgia" w:eastAsia="Georgia" w:hAnsi="Georgia" w:cs="Georgia"/>
                <w:color w:val="000000" w:themeColor="text1"/>
                <w:sz w:val="22"/>
                <w:szCs w:val="22"/>
              </w:rPr>
              <w:t>:</w:t>
            </w:r>
            <w:r w:rsidRPr="442E53B8">
              <w:rPr>
                <w:rFonts w:ascii="Georgia" w:eastAsia="Georgia" w:hAnsi="Georgia" w:cs="Georgia"/>
                <w:color w:val="000000" w:themeColor="text1"/>
                <w:sz w:val="22"/>
                <w:szCs w:val="22"/>
              </w:rPr>
              <w:t xml:space="preserve"> </w:t>
            </w:r>
          </w:p>
          <w:p w14:paraId="571E38FB" w14:textId="77777777" w:rsidR="00491AAA" w:rsidRDefault="00491AAA" w:rsidP="00491AAA">
            <w:pPr>
              <w:rPr>
                <w:rFonts w:ascii="Georgia" w:eastAsia="Georgia" w:hAnsi="Georgia" w:cs="Georgia"/>
                <w:color w:val="000000" w:themeColor="text1"/>
                <w:sz w:val="22"/>
                <w:szCs w:val="22"/>
              </w:rPr>
            </w:pPr>
          </w:p>
          <w:p w14:paraId="48A7F980" w14:textId="77777777" w:rsidR="00A95B56" w:rsidRDefault="00A95B56" w:rsidP="00A95B56">
            <w:pPr>
              <w:rPr>
                <w:rFonts w:ascii="Georgia" w:eastAsia="Georgia" w:hAnsi="Georgia" w:cs="Georgia"/>
                <w:color w:val="000000" w:themeColor="text1"/>
                <w:sz w:val="22"/>
                <w:szCs w:val="22"/>
              </w:rPr>
            </w:pPr>
            <w:r>
              <w:rPr>
                <w:rFonts w:ascii="Georgia" w:eastAsia="Georgia" w:hAnsi="Georgia" w:cs="Georgia"/>
                <w:color w:val="000000" w:themeColor="text1"/>
                <w:sz w:val="22"/>
                <w:szCs w:val="22"/>
              </w:rPr>
              <w:t xml:space="preserve">Name </w:t>
            </w:r>
          </w:p>
          <w:p w14:paraId="6F1B7505" w14:textId="77777777" w:rsidR="00A95B56" w:rsidRDefault="00A95B56" w:rsidP="00A95B56">
            <w:pPr>
              <w:rPr>
                <w:rFonts w:ascii="Georgia" w:eastAsia="Georgia" w:hAnsi="Georgia" w:cs="Georgia"/>
                <w:color w:val="000000" w:themeColor="text1"/>
                <w:sz w:val="22"/>
                <w:szCs w:val="22"/>
              </w:rPr>
            </w:pPr>
            <w:r>
              <w:rPr>
                <w:rFonts w:ascii="Georgia" w:eastAsia="Georgia" w:hAnsi="Georgia" w:cs="Georgia"/>
                <w:color w:val="000000" w:themeColor="text1"/>
                <w:sz w:val="22"/>
                <w:szCs w:val="22"/>
              </w:rPr>
              <w:t>Address</w:t>
            </w:r>
          </w:p>
          <w:p w14:paraId="0B6532A3" w14:textId="77777777" w:rsidR="00A95B56" w:rsidRDefault="00A95B56" w:rsidP="00A95B56">
            <w:pPr>
              <w:rPr>
                <w:rFonts w:ascii="Georgia" w:eastAsia="Georgia" w:hAnsi="Georgia" w:cs="Georgia"/>
                <w:color w:val="000000" w:themeColor="text1"/>
                <w:sz w:val="22"/>
                <w:szCs w:val="22"/>
              </w:rPr>
            </w:pPr>
            <w:r>
              <w:rPr>
                <w:rFonts w:ascii="Georgia" w:eastAsia="Georgia" w:hAnsi="Georgia" w:cs="Georgia"/>
                <w:color w:val="000000" w:themeColor="text1"/>
                <w:sz w:val="22"/>
                <w:szCs w:val="22"/>
              </w:rPr>
              <w:t>Phone number(s)</w:t>
            </w:r>
          </w:p>
          <w:p w14:paraId="44544765" w14:textId="77777777" w:rsidR="00D40896" w:rsidRDefault="00D40896" w:rsidP="00491AAA">
            <w:pPr>
              <w:rPr>
                <w:rFonts w:ascii="Georgia" w:eastAsia="Georgia" w:hAnsi="Georgia" w:cs="Georgia"/>
                <w:color w:val="000000" w:themeColor="text1"/>
                <w:sz w:val="22"/>
                <w:szCs w:val="22"/>
              </w:rPr>
            </w:pPr>
          </w:p>
          <w:p w14:paraId="7043BFA9" w14:textId="77777777" w:rsidR="00A95B56" w:rsidRDefault="00A95B56" w:rsidP="00A95B56">
            <w:pPr>
              <w:rPr>
                <w:rFonts w:ascii="Georgia" w:eastAsia="Georgia" w:hAnsi="Georgia" w:cs="Georgia"/>
                <w:color w:val="000000" w:themeColor="text1"/>
                <w:sz w:val="22"/>
                <w:szCs w:val="22"/>
              </w:rPr>
            </w:pPr>
            <w:r>
              <w:rPr>
                <w:rFonts w:ascii="Georgia" w:eastAsia="Georgia" w:hAnsi="Georgia" w:cs="Georgia"/>
                <w:color w:val="000000" w:themeColor="text1"/>
                <w:sz w:val="22"/>
                <w:szCs w:val="22"/>
              </w:rPr>
              <w:t xml:space="preserve">Name </w:t>
            </w:r>
          </w:p>
          <w:p w14:paraId="721CABA8" w14:textId="77777777" w:rsidR="00A95B56" w:rsidRDefault="00A95B56" w:rsidP="00A95B56">
            <w:pPr>
              <w:rPr>
                <w:rFonts w:ascii="Georgia" w:eastAsia="Georgia" w:hAnsi="Georgia" w:cs="Georgia"/>
                <w:color w:val="000000" w:themeColor="text1"/>
                <w:sz w:val="22"/>
                <w:szCs w:val="22"/>
              </w:rPr>
            </w:pPr>
            <w:r>
              <w:rPr>
                <w:rFonts w:ascii="Georgia" w:eastAsia="Georgia" w:hAnsi="Georgia" w:cs="Georgia"/>
                <w:color w:val="000000" w:themeColor="text1"/>
                <w:sz w:val="22"/>
                <w:szCs w:val="22"/>
              </w:rPr>
              <w:t>Address</w:t>
            </w:r>
          </w:p>
          <w:p w14:paraId="50F23036" w14:textId="77777777" w:rsidR="00A95B56" w:rsidRDefault="00A95B56" w:rsidP="00A95B56">
            <w:pPr>
              <w:rPr>
                <w:rFonts w:ascii="Georgia" w:eastAsia="Georgia" w:hAnsi="Georgia" w:cs="Georgia"/>
                <w:color w:val="000000" w:themeColor="text1"/>
                <w:sz w:val="22"/>
                <w:szCs w:val="22"/>
              </w:rPr>
            </w:pPr>
            <w:r>
              <w:rPr>
                <w:rFonts w:ascii="Georgia" w:eastAsia="Georgia" w:hAnsi="Georgia" w:cs="Georgia"/>
                <w:color w:val="000000" w:themeColor="text1"/>
                <w:sz w:val="22"/>
                <w:szCs w:val="22"/>
              </w:rPr>
              <w:t>Phone number(s)</w:t>
            </w:r>
          </w:p>
          <w:p w14:paraId="234841E3" w14:textId="67FF4FDF" w:rsidR="00A95B56" w:rsidRDefault="00A95B56" w:rsidP="00491AAA">
            <w:pPr>
              <w:rPr>
                <w:rFonts w:ascii="Georgia" w:eastAsia="Georgia" w:hAnsi="Georgia" w:cs="Georgia"/>
                <w:color w:val="000000" w:themeColor="text1"/>
                <w:sz w:val="22"/>
                <w:szCs w:val="22"/>
              </w:rPr>
            </w:pPr>
          </w:p>
        </w:tc>
        <w:tc>
          <w:tcPr>
            <w:tcW w:w="3120" w:type="dxa"/>
          </w:tcPr>
          <w:p w14:paraId="2A90FC64" w14:textId="77777777" w:rsidR="00491AAA" w:rsidRDefault="00491AAA" w:rsidP="006E3F24">
            <w:pPr>
              <w:rPr>
                <w:rFonts w:ascii="Georgia" w:eastAsia="Georgia" w:hAnsi="Georgia" w:cs="Georgia"/>
                <w:color w:val="000000" w:themeColor="text1"/>
                <w:sz w:val="22"/>
                <w:szCs w:val="22"/>
              </w:rPr>
            </w:pPr>
          </w:p>
          <w:p w14:paraId="261476CF" w14:textId="19A25187" w:rsidR="0017038D" w:rsidRDefault="0017038D" w:rsidP="006E3F24">
            <w:pPr>
              <w:rPr>
                <w:rFonts w:ascii="Georgia" w:eastAsia="Georgia" w:hAnsi="Georgia" w:cs="Georgia"/>
                <w:color w:val="000000" w:themeColor="text1"/>
                <w:sz w:val="22"/>
                <w:szCs w:val="22"/>
              </w:rPr>
            </w:pPr>
            <w:r w:rsidRPr="442E53B8">
              <w:rPr>
                <w:rFonts w:ascii="Georgia" w:eastAsia="Georgia" w:hAnsi="Georgia" w:cs="Georgia"/>
                <w:color w:val="000000" w:themeColor="text1"/>
                <w:sz w:val="22"/>
                <w:szCs w:val="22"/>
              </w:rPr>
              <w:t>COSTUME/TEXTILES</w:t>
            </w:r>
            <w:r w:rsidR="00491AAA">
              <w:rPr>
                <w:rFonts w:ascii="Georgia" w:eastAsia="Georgia" w:hAnsi="Georgia" w:cs="Georgia"/>
                <w:color w:val="000000" w:themeColor="text1"/>
                <w:sz w:val="22"/>
                <w:szCs w:val="22"/>
              </w:rPr>
              <w:t>:</w:t>
            </w:r>
          </w:p>
          <w:p w14:paraId="7A1EB8C4" w14:textId="77777777" w:rsidR="0017038D" w:rsidRDefault="0017038D" w:rsidP="006E3F24">
            <w:pPr>
              <w:rPr>
                <w:rFonts w:ascii="Georgia" w:eastAsia="Georgia" w:hAnsi="Georgia" w:cs="Georgia"/>
                <w:color w:val="000000" w:themeColor="text1"/>
                <w:sz w:val="22"/>
                <w:szCs w:val="22"/>
              </w:rPr>
            </w:pPr>
          </w:p>
          <w:p w14:paraId="76305BE9" w14:textId="77777777" w:rsidR="00A95B56" w:rsidRDefault="00A95B56" w:rsidP="00A95B56">
            <w:pPr>
              <w:rPr>
                <w:rFonts w:ascii="Georgia" w:eastAsia="Georgia" w:hAnsi="Georgia" w:cs="Georgia"/>
                <w:color w:val="000000" w:themeColor="text1"/>
                <w:sz w:val="22"/>
                <w:szCs w:val="22"/>
              </w:rPr>
            </w:pPr>
            <w:r>
              <w:rPr>
                <w:rFonts w:ascii="Georgia" w:eastAsia="Georgia" w:hAnsi="Georgia" w:cs="Georgia"/>
                <w:color w:val="000000" w:themeColor="text1"/>
                <w:sz w:val="22"/>
                <w:szCs w:val="22"/>
              </w:rPr>
              <w:t xml:space="preserve">Name </w:t>
            </w:r>
          </w:p>
          <w:p w14:paraId="3842E0BF" w14:textId="77777777" w:rsidR="00A95B56" w:rsidRDefault="00A95B56" w:rsidP="00A95B56">
            <w:pPr>
              <w:rPr>
                <w:rFonts w:ascii="Georgia" w:eastAsia="Georgia" w:hAnsi="Georgia" w:cs="Georgia"/>
                <w:color w:val="000000" w:themeColor="text1"/>
                <w:sz w:val="22"/>
                <w:szCs w:val="22"/>
              </w:rPr>
            </w:pPr>
            <w:r>
              <w:rPr>
                <w:rFonts w:ascii="Georgia" w:eastAsia="Georgia" w:hAnsi="Georgia" w:cs="Georgia"/>
                <w:color w:val="000000" w:themeColor="text1"/>
                <w:sz w:val="22"/>
                <w:szCs w:val="22"/>
              </w:rPr>
              <w:t>Address</w:t>
            </w:r>
          </w:p>
          <w:p w14:paraId="78B4D6D3" w14:textId="77777777" w:rsidR="00A95B56" w:rsidRDefault="00A95B56" w:rsidP="00A95B56">
            <w:pPr>
              <w:rPr>
                <w:rFonts w:ascii="Georgia" w:eastAsia="Georgia" w:hAnsi="Georgia" w:cs="Georgia"/>
                <w:color w:val="000000" w:themeColor="text1"/>
                <w:sz w:val="22"/>
                <w:szCs w:val="22"/>
              </w:rPr>
            </w:pPr>
            <w:r>
              <w:rPr>
                <w:rFonts w:ascii="Georgia" w:eastAsia="Georgia" w:hAnsi="Georgia" w:cs="Georgia"/>
                <w:color w:val="000000" w:themeColor="text1"/>
                <w:sz w:val="22"/>
                <w:szCs w:val="22"/>
              </w:rPr>
              <w:t>Phone number(s)</w:t>
            </w:r>
          </w:p>
          <w:p w14:paraId="1ED5BA20" w14:textId="77777777" w:rsidR="00491AAA" w:rsidRDefault="00491AAA" w:rsidP="006E3F24">
            <w:pPr>
              <w:rPr>
                <w:rFonts w:ascii="Georgia" w:eastAsia="Georgia" w:hAnsi="Georgia" w:cs="Georgia"/>
                <w:color w:val="000000" w:themeColor="text1"/>
                <w:sz w:val="22"/>
                <w:szCs w:val="22"/>
              </w:rPr>
            </w:pPr>
          </w:p>
          <w:p w14:paraId="21DAC0CA" w14:textId="1254B7DC" w:rsidR="00491AAA" w:rsidRDefault="00491AAA" w:rsidP="00491AAA">
            <w:pPr>
              <w:rPr>
                <w:rFonts w:ascii="Georgia" w:eastAsia="Georgia" w:hAnsi="Georgia" w:cs="Georgia"/>
                <w:color w:val="000000" w:themeColor="text1"/>
                <w:sz w:val="22"/>
                <w:szCs w:val="22"/>
              </w:rPr>
            </w:pPr>
            <w:r w:rsidRPr="442E53B8">
              <w:rPr>
                <w:rFonts w:ascii="Georgia" w:eastAsia="Georgia" w:hAnsi="Georgia" w:cs="Georgia"/>
                <w:color w:val="000000" w:themeColor="text1"/>
                <w:sz w:val="22"/>
                <w:szCs w:val="22"/>
              </w:rPr>
              <w:t>FURNITURE</w:t>
            </w:r>
            <w:r>
              <w:rPr>
                <w:rFonts w:ascii="Georgia" w:eastAsia="Georgia" w:hAnsi="Georgia" w:cs="Georgia"/>
                <w:color w:val="000000" w:themeColor="text1"/>
                <w:sz w:val="22"/>
                <w:szCs w:val="22"/>
              </w:rPr>
              <w:t>:</w:t>
            </w:r>
          </w:p>
          <w:p w14:paraId="6022D82D" w14:textId="77777777" w:rsidR="00491AAA" w:rsidRDefault="00491AAA" w:rsidP="00491AAA">
            <w:pPr>
              <w:rPr>
                <w:rFonts w:ascii="Georgia" w:eastAsia="Georgia" w:hAnsi="Georgia" w:cs="Georgia"/>
                <w:color w:val="000000" w:themeColor="text1"/>
                <w:sz w:val="22"/>
                <w:szCs w:val="22"/>
              </w:rPr>
            </w:pPr>
          </w:p>
          <w:p w14:paraId="458BEB19" w14:textId="77777777" w:rsidR="00A95B56" w:rsidRDefault="00A95B56" w:rsidP="00A95B56">
            <w:pPr>
              <w:rPr>
                <w:rFonts w:ascii="Georgia" w:eastAsia="Georgia" w:hAnsi="Georgia" w:cs="Georgia"/>
                <w:color w:val="000000" w:themeColor="text1"/>
                <w:sz w:val="22"/>
                <w:szCs w:val="22"/>
              </w:rPr>
            </w:pPr>
            <w:r>
              <w:rPr>
                <w:rFonts w:ascii="Georgia" w:eastAsia="Georgia" w:hAnsi="Georgia" w:cs="Georgia"/>
                <w:color w:val="000000" w:themeColor="text1"/>
                <w:sz w:val="22"/>
                <w:szCs w:val="22"/>
              </w:rPr>
              <w:t xml:space="preserve">Name </w:t>
            </w:r>
          </w:p>
          <w:p w14:paraId="23C708B5" w14:textId="77777777" w:rsidR="00A95B56" w:rsidRDefault="00A95B56" w:rsidP="00A95B56">
            <w:pPr>
              <w:rPr>
                <w:rFonts w:ascii="Georgia" w:eastAsia="Georgia" w:hAnsi="Georgia" w:cs="Georgia"/>
                <w:color w:val="000000" w:themeColor="text1"/>
                <w:sz w:val="22"/>
                <w:szCs w:val="22"/>
              </w:rPr>
            </w:pPr>
            <w:r>
              <w:rPr>
                <w:rFonts w:ascii="Georgia" w:eastAsia="Georgia" w:hAnsi="Georgia" w:cs="Georgia"/>
                <w:color w:val="000000" w:themeColor="text1"/>
                <w:sz w:val="22"/>
                <w:szCs w:val="22"/>
              </w:rPr>
              <w:t>Address</w:t>
            </w:r>
          </w:p>
          <w:p w14:paraId="25A5CD70" w14:textId="77777777" w:rsidR="00A95B56" w:rsidRDefault="00A95B56" w:rsidP="00A95B56">
            <w:pPr>
              <w:rPr>
                <w:rFonts w:ascii="Georgia" w:eastAsia="Georgia" w:hAnsi="Georgia" w:cs="Georgia"/>
                <w:color w:val="000000" w:themeColor="text1"/>
                <w:sz w:val="22"/>
                <w:szCs w:val="22"/>
              </w:rPr>
            </w:pPr>
            <w:r>
              <w:rPr>
                <w:rFonts w:ascii="Georgia" w:eastAsia="Georgia" w:hAnsi="Georgia" w:cs="Georgia"/>
                <w:color w:val="000000" w:themeColor="text1"/>
                <w:sz w:val="22"/>
                <w:szCs w:val="22"/>
              </w:rPr>
              <w:t>Phone number(s)</w:t>
            </w:r>
          </w:p>
          <w:p w14:paraId="75DB986E" w14:textId="77777777" w:rsidR="00491AAA" w:rsidRDefault="00491AAA" w:rsidP="006E3F24">
            <w:pPr>
              <w:rPr>
                <w:rFonts w:ascii="Georgia" w:eastAsia="Georgia" w:hAnsi="Georgia" w:cs="Georgia"/>
                <w:color w:val="000000" w:themeColor="text1"/>
                <w:sz w:val="22"/>
                <w:szCs w:val="22"/>
              </w:rPr>
            </w:pPr>
          </w:p>
          <w:p w14:paraId="0473BA63" w14:textId="27DA92FB" w:rsidR="00491AAA" w:rsidRDefault="00491AAA" w:rsidP="00491AAA">
            <w:pPr>
              <w:rPr>
                <w:rFonts w:ascii="Georgia" w:eastAsia="Georgia" w:hAnsi="Georgia" w:cs="Georgia"/>
                <w:color w:val="000000" w:themeColor="text1"/>
                <w:sz w:val="22"/>
                <w:szCs w:val="22"/>
              </w:rPr>
            </w:pPr>
            <w:r w:rsidRPr="2A7D1321">
              <w:rPr>
                <w:rFonts w:ascii="Georgia" w:eastAsia="Georgia" w:hAnsi="Georgia" w:cs="Georgia"/>
                <w:color w:val="000000" w:themeColor="text1"/>
                <w:sz w:val="22"/>
                <w:szCs w:val="22"/>
              </w:rPr>
              <w:t>PAINTINGS &amp; FRAMES</w:t>
            </w:r>
            <w:r>
              <w:rPr>
                <w:rFonts w:ascii="Georgia" w:eastAsia="Georgia" w:hAnsi="Georgia" w:cs="Georgia"/>
                <w:color w:val="000000" w:themeColor="text1"/>
                <w:sz w:val="22"/>
                <w:szCs w:val="22"/>
              </w:rPr>
              <w:t>:</w:t>
            </w:r>
          </w:p>
          <w:p w14:paraId="66C21658" w14:textId="77777777" w:rsidR="00491AAA" w:rsidRDefault="00491AAA" w:rsidP="00491AAA">
            <w:pPr>
              <w:rPr>
                <w:rFonts w:ascii="Georgia" w:eastAsia="Georgia" w:hAnsi="Georgia" w:cs="Georgia"/>
                <w:color w:val="000000" w:themeColor="text1"/>
                <w:sz w:val="22"/>
                <w:szCs w:val="22"/>
              </w:rPr>
            </w:pPr>
          </w:p>
          <w:p w14:paraId="0BABB111" w14:textId="77777777" w:rsidR="00A95B56" w:rsidRDefault="00A95B56" w:rsidP="00A95B56">
            <w:pPr>
              <w:rPr>
                <w:rFonts w:ascii="Georgia" w:eastAsia="Georgia" w:hAnsi="Georgia" w:cs="Georgia"/>
                <w:color w:val="000000" w:themeColor="text1"/>
                <w:sz w:val="22"/>
                <w:szCs w:val="22"/>
              </w:rPr>
            </w:pPr>
            <w:r>
              <w:rPr>
                <w:rFonts w:ascii="Georgia" w:eastAsia="Georgia" w:hAnsi="Georgia" w:cs="Georgia"/>
                <w:color w:val="000000" w:themeColor="text1"/>
                <w:sz w:val="22"/>
                <w:szCs w:val="22"/>
              </w:rPr>
              <w:t xml:space="preserve">Name </w:t>
            </w:r>
          </w:p>
          <w:p w14:paraId="54B482FC" w14:textId="77777777" w:rsidR="00A95B56" w:rsidRDefault="00A95B56" w:rsidP="00A95B56">
            <w:pPr>
              <w:rPr>
                <w:rFonts w:ascii="Georgia" w:eastAsia="Georgia" w:hAnsi="Georgia" w:cs="Georgia"/>
                <w:color w:val="000000" w:themeColor="text1"/>
                <w:sz w:val="22"/>
                <w:szCs w:val="22"/>
              </w:rPr>
            </w:pPr>
            <w:r>
              <w:rPr>
                <w:rFonts w:ascii="Georgia" w:eastAsia="Georgia" w:hAnsi="Georgia" w:cs="Georgia"/>
                <w:color w:val="000000" w:themeColor="text1"/>
                <w:sz w:val="22"/>
                <w:szCs w:val="22"/>
              </w:rPr>
              <w:t>Address</w:t>
            </w:r>
          </w:p>
          <w:p w14:paraId="2C11E506" w14:textId="77777777" w:rsidR="00A95B56" w:rsidRDefault="00A95B56" w:rsidP="00A95B56">
            <w:pPr>
              <w:rPr>
                <w:rFonts w:ascii="Georgia" w:eastAsia="Georgia" w:hAnsi="Georgia" w:cs="Georgia"/>
                <w:color w:val="000000" w:themeColor="text1"/>
                <w:sz w:val="22"/>
                <w:szCs w:val="22"/>
              </w:rPr>
            </w:pPr>
            <w:r>
              <w:rPr>
                <w:rFonts w:ascii="Georgia" w:eastAsia="Georgia" w:hAnsi="Georgia" w:cs="Georgia"/>
                <w:color w:val="000000" w:themeColor="text1"/>
                <w:sz w:val="22"/>
                <w:szCs w:val="22"/>
              </w:rPr>
              <w:t>Phone number(s)</w:t>
            </w:r>
          </w:p>
          <w:p w14:paraId="7F6BB861" w14:textId="4CA25BE1" w:rsidR="00491AAA" w:rsidRDefault="00491AAA" w:rsidP="00491AAA">
            <w:pPr>
              <w:rPr>
                <w:rFonts w:ascii="Georgia" w:eastAsia="Georgia" w:hAnsi="Georgia" w:cs="Georgia"/>
                <w:color w:val="000000" w:themeColor="text1"/>
                <w:sz w:val="22"/>
                <w:szCs w:val="22"/>
              </w:rPr>
            </w:pPr>
          </w:p>
        </w:tc>
        <w:tc>
          <w:tcPr>
            <w:tcW w:w="3120" w:type="dxa"/>
          </w:tcPr>
          <w:p w14:paraId="7012F946" w14:textId="440262B1" w:rsidR="00491AAA" w:rsidRDefault="00491AAA" w:rsidP="006E3F24">
            <w:pPr>
              <w:rPr>
                <w:rFonts w:ascii="Georgia" w:eastAsia="Georgia" w:hAnsi="Georgia" w:cs="Georgia"/>
                <w:color w:val="000000" w:themeColor="text1"/>
                <w:sz w:val="22"/>
                <w:szCs w:val="22"/>
              </w:rPr>
            </w:pPr>
          </w:p>
          <w:p w14:paraId="628D6662" w14:textId="377FFC64" w:rsidR="0017038D" w:rsidRDefault="00491AAA" w:rsidP="006E3F24">
            <w:pPr>
              <w:rPr>
                <w:rFonts w:ascii="Georgia" w:eastAsia="Georgia" w:hAnsi="Georgia" w:cs="Georgia"/>
                <w:color w:val="000000" w:themeColor="text1"/>
                <w:sz w:val="22"/>
                <w:szCs w:val="22"/>
              </w:rPr>
            </w:pPr>
            <w:r>
              <w:rPr>
                <w:rFonts w:ascii="Georgia" w:eastAsia="Georgia" w:hAnsi="Georgia" w:cs="Georgia"/>
                <w:color w:val="000000" w:themeColor="text1"/>
                <w:sz w:val="22"/>
                <w:szCs w:val="22"/>
              </w:rPr>
              <w:t>P</w:t>
            </w:r>
            <w:r w:rsidR="0017038D" w:rsidRPr="2A7D1321">
              <w:rPr>
                <w:rFonts w:ascii="Georgia" w:eastAsia="Georgia" w:hAnsi="Georgia" w:cs="Georgia"/>
                <w:color w:val="000000" w:themeColor="text1"/>
                <w:sz w:val="22"/>
                <w:szCs w:val="22"/>
              </w:rPr>
              <w:t>HOTOGRAPHIC MATERIALS</w:t>
            </w:r>
            <w:r>
              <w:rPr>
                <w:rFonts w:ascii="Georgia" w:eastAsia="Georgia" w:hAnsi="Georgia" w:cs="Georgia"/>
                <w:color w:val="000000" w:themeColor="text1"/>
                <w:sz w:val="22"/>
                <w:szCs w:val="22"/>
              </w:rPr>
              <w:t>:</w:t>
            </w:r>
          </w:p>
          <w:p w14:paraId="659DB543" w14:textId="77777777" w:rsidR="0017038D" w:rsidRDefault="0017038D" w:rsidP="006E3F24">
            <w:pPr>
              <w:rPr>
                <w:rFonts w:ascii="Georgia" w:eastAsia="Georgia" w:hAnsi="Georgia" w:cs="Georgia"/>
                <w:color w:val="000000" w:themeColor="text1"/>
                <w:sz w:val="22"/>
                <w:szCs w:val="22"/>
              </w:rPr>
            </w:pPr>
          </w:p>
          <w:p w14:paraId="62835588" w14:textId="77777777" w:rsidR="00A95B56" w:rsidRDefault="00A95B56" w:rsidP="00A95B56">
            <w:pPr>
              <w:rPr>
                <w:rFonts w:ascii="Georgia" w:eastAsia="Georgia" w:hAnsi="Georgia" w:cs="Georgia"/>
                <w:color w:val="000000" w:themeColor="text1"/>
                <w:sz w:val="22"/>
                <w:szCs w:val="22"/>
              </w:rPr>
            </w:pPr>
            <w:r>
              <w:rPr>
                <w:rFonts w:ascii="Georgia" w:eastAsia="Georgia" w:hAnsi="Georgia" w:cs="Georgia"/>
                <w:color w:val="000000" w:themeColor="text1"/>
                <w:sz w:val="22"/>
                <w:szCs w:val="22"/>
              </w:rPr>
              <w:t xml:space="preserve">Name </w:t>
            </w:r>
          </w:p>
          <w:p w14:paraId="637520E4" w14:textId="77777777" w:rsidR="00A95B56" w:rsidRDefault="00A95B56" w:rsidP="00A95B56">
            <w:pPr>
              <w:rPr>
                <w:rFonts w:ascii="Georgia" w:eastAsia="Georgia" w:hAnsi="Georgia" w:cs="Georgia"/>
                <w:color w:val="000000" w:themeColor="text1"/>
                <w:sz w:val="22"/>
                <w:szCs w:val="22"/>
              </w:rPr>
            </w:pPr>
            <w:r>
              <w:rPr>
                <w:rFonts w:ascii="Georgia" w:eastAsia="Georgia" w:hAnsi="Georgia" w:cs="Georgia"/>
                <w:color w:val="000000" w:themeColor="text1"/>
                <w:sz w:val="22"/>
                <w:szCs w:val="22"/>
              </w:rPr>
              <w:t>Address</w:t>
            </w:r>
          </w:p>
          <w:p w14:paraId="1F7BA68B" w14:textId="77777777" w:rsidR="00A95B56" w:rsidRDefault="00A95B56" w:rsidP="00A95B56">
            <w:pPr>
              <w:rPr>
                <w:rFonts w:ascii="Georgia" w:eastAsia="Georgia" w:hAnsi="Georgia" w:cs="Georgia"/>
                <w:color w:val="000000" w:themeColor="text1"/>
                <w:sz w:val="22"/>
                <w:szCs w:val="22"/>
              </w:rPr>
            </w:pPr>
            <w:r>
              <w:rPr>
                <w:rFonts w:ascii="Georgia" w:eastAsia="Georgia" w:hAnsi="Georgia" w:cs="Georgia"/>
                <w:color w:val="000000" w:themeColor="text1"/>
                <w:sz w:val="22"/>
                <w:szCs w:val="22"/>
              </w:rPr>
              <w:t>Phone number(s)</w:t>
            </w:r>
          </w:p>
          <w:p w14:paraId="0EBDF41C" w14:textId="77777777" w:rsidR="0017038D" w:rsidRDefault="0017038D" w:rsidP="006E3F24">
            <w:pPr>
              <w:rPr>
                <w:rFonts w:ascii="Georgia" w:eastAsia="Georgia" w:hAnsi="Georgia" w:cs="Georgia"/>
                <w:color w:val="000000" w:themeColor="text1"/>
                <w:sz w:val="22"/>
                <w:szCs w:val="22"/>
              </w:rPr>
            </w:pPr>
          </w:p>
          <w:p w14:paraId="284A7F4F" w14:textId="77777777" w:rsidR="00491AAA" w:rsidRDefault="00491AAA" w:rsidP="00491AAA">
            <w:pPr>
              <w:rPr>
                <w:rFonts w:ascii="Georgia" w:eastAsia="Georgia" w:hAnsi="Georgia" w:cs="Georgia"/>
                <w:color w:val="000000" w:themeColor="text1"/>
                <w:sz w:val="22"/>
                <w:szCs w:val="22"/>
              </w:rPr>
            </w:pPr>
            <w:r w:rsidRPr="2A7D1321">
              <w:rPr>
                <w:rFonts w:ascii="Georgia" w:eastAsia="Georgia" w:hAnsi="Georgia" w:cs="Georgia"/>
                <w:color w:val="000000" w:themeColor="text1"/>
                <w:sz w:val="22"/>
                <w:szCs w:val="22"/>
              </w:rPr>
              <w:t>METALS, SCULPTURE</w:t>
            </w:r>
            <w:r>
              <w:rPr>
                <w:rFonts w:ascii="Georgia" w:eastAsia="Georgia" w:hAnsi="Georgia" w:cs="Georgia"/>
                <w:color w:val="000000" w:themeColor="text1"/>
                <w:sz w:val="22"/>
                <w:szCs w:val="22"/>
              </w:rPr>
              <w:t>:</w:t>
            </w:r>
          </w:p>
          <w:p w14:paraId="4D02C8D3" w14:textId="77777777" w:rsidR="00491AAA" w:rsidRDefault="00491AAA" w:rsidP="00491AAA">
            <w:pPr>
              <w:rPr>
                <w:rFonts w:ascii="Georgia" w:eastAsia="Georgia" w:hAnsi="Georgia" w:cs="Georgia"/>
                <w:color w:val="000000" w:themeColor="text1"/>
                <w:sz w:val="22"/>
                <w:szCs w:val="22"/>
              </w:rPr>
            </w:pPr>
          </w:p>
          <w:p w14:paraId="64C718AD" w14:textId="77777777" w:rsidR="00A95B56" w:rsidRDefault="00A95B56" w:rsidP="00A95B56">
            <w:pPr>
              <w:rPr>
                <w:rFonts w:ascii="Georgia" w:eastAsia="Georgia" w:hAnsi="Georgia" w:cs="Georgia"/>
                <w:color w:val="000000" w:themeColor="text1"/>
                <w:sz w:val="22"/>
                <w:szCs w:val="22"/>
              </w:rPr>
            </w:pPr>
            <w:r>
              <w:rPr>
                <w:rFonts w:ascii="Georgia" w:eastAsia="Georgia" w:hAnsi="Georgia" w:cs="Georgia"/>
                <w:color w:val="000000" w:themeColor="text1"/>
                <w:sz w:val="22"/>
                <w:szCs w:val="22"/>
              </w:rPr>
              <w:t xml:space="preserve">Name </w:t>
            </w:r>
          </w:p>
          <w:p w14:paraId="450AA0A1" w14:textId="77777777" w:rsidR="00A95B56" w:rsidRDefault="00A95B56" w:rsidP="00A95B56">
            <w:pPr>
              <w:rPr>
                <w:rFonts w:ascii="Georgia" w:eastAsia="Georgia" w:hAnsi="Georgia" w:cs="Georgia"/>
                <w:color w:val="000000" w:themeColor="text1"/>
                <w:sz w:val="22"/>
                <w:szCs w:val="22"/>
              </w:rPr>
            </w:pPr>
            <w:r>
              <w:rPr>
                <w:rFonts w:ascii="Georgia" w:eastAsia="Georgia" w:hAnsi="Georgia" w:cs="Georgia"/>
                <w:color w:val="000000" w:themeColor="text1"/>
                <w:sz w:val="22"/>
                <w:szCs w:val="22"/>
              </w:rPr>
              <w:t>Address</w:t>
            </w:r>
          </w:p>
          <w:p w14:paraId="43C11D06" w14:textId="77777777" w:rsidR="00A95B56" w:rsidRDefault="00A95B56" w:rsidP="00A95B56">
            <w:pPr>
              <w:rPr>
                <w:rFonts w:ascii="Georgia" w:eastAsia="Georgia" w:hAnsi="Georgia" w:cs="Georgia"/>
                <w:color w:val="000000" w:themeColor="text1"/>
                <w:sz w:val="22"/>
                <w:szCs w:val="22"/>
              </w:rPr>
            </w:pPr>
            <w:r>
              <w:rPr>
                <w:rFonts w:ascii="Georgia" w:eastAsia="Georgia" w:hAnsi="Georgia" w:cs="Georgia"/>
                <w:color w:val="000000" w:themeColor="text1"/>
                <w:sz w:val="22"/>
                <w:szCs w:val="22"/>
              </w:rPr>
              <w:t>Phone number(s)</w:t>
            </w:r>
          </w:p>
          <w:p w14:paraId="7714D9E9" w14:textId="77777777" w:rsidR="00491AAA" w:rsidRDefault="00491AAA" w:rsidP="00491AAA">
            <w:pPr>
              <w:rPr>
                <w:rFonts w:ascii="Georgia" w:eastAsia="Georgia" w:hAnsi="Georgia" w:cs="Georgia"/>
                <w:color w:val="000000" w:themeColor="text1"/>
                <w:sz w:val="22"/>
                <w:szCs w:val="22"/>
              </w:rPr>
            </w:pPr>
          </w:p>
          <w:p w14:paraId="58640438" w14:textId="34C08FA3" w:rsidR="00491AAA" w:rsidRDefault="00491AAA" w:rsidP="00491AAA">
            <w:pPr>
              <w:rPr>
                <w:rFonts w:ascii="Georgia" w:eastAsia="Georgia" w:hAnsi="Georgia" w:cs="Georgia"/>
                <w:color w:val="000000" w:themeColor="text1"/>
                <w:sz w:val="22"/>
                <w:szCs w:val="22"/>
              </w:rPr>
            </w:pPr>
          </w:p>
        </w:tc>
      </w:tr>
    </w:tbl>
    <w:p w14:paraId="6D97923C" w14:textId="2ECECA68" w:rsidR="0017038D" w:rsidRDefault="0017038D" w:rsidP="0017038D">
      <w:pPr>
        <w:spacing w:line="259" w:lineRule="auto"/>
        <w:rPr>
          <w:rFonts w:ascii="Georgia" w:hAnsi="Georgia"/>
          <w:sz w:val="18"/>
          <w:szCs w:val="18"/>
        </w:rPr>
        <w:sectPr w:rsidR="0017038D" w:rsidSect="00285EE6">
          <w:headerReference w:type="default" r:id="rId47"/>
          <w:pgSz w:w="12240" w:h="15840"/>
          <w:pgMar w:top="1440" w:right="1440" w:bottom="1440" w:left="1440" w:header="0" w:footer="360" w:gutter="0"/>
          <w:cols w:space="720"/>
          <w:docGrid w:linePitch="360"/>
        </w:sectPr>
      </w:pPr>
      <w:r w:rsidRPr="2A7D1321">
        <w:rPr>
          <w:rFonts w:ascii="Georgia" w:hAnsi="Georgia"/>
          <w:sz w:val="18"/>
          <w:szCs w:val="18"/>
        </w:rPr>
        <w:t>Additional information is available from the American Institute for Conse</w:t>
      </w:r>
      <w:r w:rsidR="00491AAA">
        <w:rPr>
          <w:rFonts w:ascii="Georgia" w:hAnsi="Georgia"/>
          <w:sz w:val="18"/>
          <w:szCs w:val="18"/>
        </w:rPr>
        <w:t>rvation (AIC) at (202) 452-95</w:t>
      </w:r>
    </w:p>
    <w:p w14:paraId="0F42856B" w14:textId="77777777" w:rsidR="00ED2C58" w:rsidRDefault="00ED2C58" w:rsidP="5EA47D14">
      <w:pPr>
        <w:spacing w:line="259" w:lineRule="auto"/>
        <w:jc w:val="center"/>
        <w:rPr>
          <w:rFonts w:ascii="Georgia" w:hAnsi="Georgia"/>
          <w:sz w:val="28"/>
          <w:szCs w:val="28"/>
        </w:rPr>
      </w:pPr>
    </w:p>
    <w:p w14:paraId="21BD437F" w14:textId="3C577B03" w:rsidR="788FEA07" w:rsidRDefault="4DEFAA4F" w:rsidP="5EA47D14">
      <w:pPr>
        <w:spacing w:line="259" w:lineRule="auto"/>
        <w:jc w:val="center"/>
        <w:rPr>
          <w:rFonts w:ascii="Georgia" w:hAnsi="Georgia"/>
          <w:sz w:val="28"/>
          <w:szCs w:val="28"/>
        </w:rPr>
      </w:pPr>
      <w:r w:rsidRPr="5EA47D14">
        <w:rPr>
          <w:rFonts w:ascii="Georgia" w:hAnsi="Georgia"/>
          <w:sz w:val="28"/>
          <w:szCs w:val="28"/>
        </w:rPr>
        <w:t>A</w:t>
      </w:r>
      <w:r w:rsidR="12CDC9D1" w:rsidRPr="5EA47D14">
        <w:rPr>
          <w:rFonts w:ascii="Georgia" w:hAnsi="Georgia"/>
          <w:sz w:val="28"/>
          <w:szCs w:val="28"/>
        </w:rPr>
        <w:t>ppendix 11</w:t>
      </w:r>
      <w:r w:rsidRPr="5EA47D14">
        <w:rPr>
          <w:rFonts w:ascii="Georgia" w:hAnsi="Georgia"/>
          <w:sz w:val="28"/>
          <w:szCs w:val="28"/>
        </w:rPr>
        <w:t xml:space="preserve">: Facilities </w:t>
      </w:r>
      <w:r w:rsidR="550C2516" w:rsidRPr="5EA47D14">
        <w:rPr>
          <w:rFonts w:ascii="Georgia" w:hAnsi="Georgia"/>
          <w:sz w:val="28"/>
          <w:szCs w:val="28"/>
        </w:rPr>
        <w:t>Contractors</w:t>
      </w:r>
      <w:r w:rsidRPr="5EA47D14">
        <w:rPr>
          <w:rFonts w:ascii="Georgia" w:hAnsi="Georgia"/>
          <w:sz w:val="28"/>
          <w:szCs w:val="28"/>
        </w:rPr>
        <w:t>/Vendors</w:t>
      </w:r>
    </w:p>
    <w:p w14:paraId="6F34A205" w14:textId="2055DC74" w:rsidR="788FEA07" w:rsidRDefault="788FEA07" w:rsidP="2A7D1321">
      <w:pPr>
        <w:rPr>
          <w:sz w:val="22"/>
          <w:szCs w:val="22"/>
        </w:rPr>
      </w:pPr>
    </w:p>
    <w:tbl>
      <w:tblPr>
        <w:tblStyle w:val="TableGrid"/>
        <w:tblW w:w="0" w:type="auto"/>
        <w:tblLook w:val="06A0" w:firstRow="1" w:lastRow="0" w:firstColumn="1" w:lastColumn="0" w:noHBand="1" w:noVBand="1"/>
      </w:tblPr>
      <w:tblGrid>
        <w:gridCol w:w="4671"/>
        <w:gridCol w:w="4679"/>
      </w:tblGrid>
      <w:tr w:rsidR="0017038D" w14:paraId="64F19081" w14:textId="77777777" w:rsidTr="0017038D">
        <w:tc>
          <w:tcPr>
            <w:tcW w:w="4671" w:type="dxa"/>
          </w:tcPr>
          <w:p w14:paraId="121A13CD" w14:textId="5BB373BF" w:rsidR="2A7D1321" w:rsidRDefault="2A7D1321" w:rsidP="2A7D1321">
            <w:pPr>
              <w:rPr>
                <w:rFonts w:ascii="Georgia" w:hAnsi="Georgia"/>
                <w:sz w:val="22"/>
                <w:szCs w:val="22"/>
              </w:rPr>
            </w:pPr>
          </w:p>
          <w:p w14:paraId="4262E7F0" w14:textId="77777777" w:rsidR="00491AAA" w:rsidRDefault="0017038D" w:rsidP="0017038D">
            <w:pPr>
              <w:spacing w:line="259" w:lineRule="auto"/>
              <w:rPr>
                <w:rFonts w:ascii="Georgia" w:hAnsi="Georgia"/>
                <w:sz w:val="22"/>
                <w:szCs w:val="22"/>
              </w:rPr>
            </w:pPr>
            <w:r>
              <w:rPr>
                <w:rFonts w:ascii="Georgia" w:hAnsi="Georgia"/>
                <w:sz w:val="22"/>
                <w:szCs w:val="22"/>
              </w:rPr>
              <w:t>ALARM SYSTEM MONITORING</w:t>
            </w:r>
            <w:r w:rsidR="00491AAA">
              <w:rPr>
                <w:rFonts w:ascii="Georgia" w:hAnsi="Georgia"/>
                <w:sz w:val="22"/>
                <w:szCs w:val="22"/>
              </w:rPr>
              <w:t xml:space="preserve">: </w:t>
            </w:r>
          </w:p>
          <w:p w14:paraId="2A0FAE35" w14:textId="6768C817" w:rsidR="0017038D" w:rsidRDefault="00491AAA" w:rsidP="00491AAA">
            <w:pPr>
              <w:spacing w:line="259" w:lineRule="auto"/>
              <w:ind w:left="720"/>
              <w:rPr>
                <w:rFonts w:ascii="Georgia" w:hAnsi="Georgia"/>
                <w:sz w:val="22"/>
                <w:szCs w:val="22"/>
              </w:rPr>
            </w:pPr>
            <w:r>
              <w:rPr>
                <w:rFonts w:ascii="Georgia" w:hAnsi="Georgia"/>
                <w:sz w:val="22"/>
                <w:szCs w:val="22"/>
              </w:rPr>
              <w:t>Fire &amp; Life Safety America (FLSA)</w:t>
            </w:r>
          </w:p>
          <w:p w14:paraId="6FE7A519" w14:textId="357CA8F7" w:rsidR="00491AAA" w:rsidRDefault="00491AAA" w:rsidP="00491AAA">
            <w:pPr>
              <w:spacing w:line="259" w:lineRule="auto"/>
              <w:ind w:left="720"/>
              <w:rPr>
                <w:rFonts w:ascii="Georgia" w:hAnsi="Georgia"/>
                <w:sz w:val="22"/>
                <w:szCs w:val="22"/>
              </w:rPr>
            </w:pPr>
            <w:r>
              <w:rPr>
                <w:rFonts w:ascii="Georgia" w:hAnsi="Georgia"/>
                <w:sz w:val="22"/>
                <w:szCs w:val="22"/>
              </w:rPr>
              <w:t>800.560.9425 | 804.222.1381</w:t>
            </w:r>
          </w:p>
          <w:p w14:paraId="2E6801B4" w14:textId="77777777" w:rsidR="00491AAA" w:rsidRPr="0017038D" w:rsidRDefault="00491AAA" w:rsidP="00491AAA">
            <w:pPr>
              <w:spacing w:line="259" w:lineRule="auto"/>
              <w:ind w:left="720"/>
              <w:rPr>
                <w:rFonts w:ascii="Georgia" w:hAnsi="Georgia"/>
                <w:sz w:val="22"/>
                <w:szCs w:val="22"/>
              </w:rPr>
            </w:pPr>
            <w:r>
              <w:rPr>
                <w:rFonts w:ascii="Georgia" w:hAnsi="Georgia"/>
                <w:sz w:val="22"/>
                <w:szCs w:val="22"/>
              </w:rPr>
              <w:t>Kenneth, Technician</w:t>
            </w:r>
          </w:p>
          <w:p w14:paraId="671611F5" w14:textId="77777777" w:rsidR="00491AAA" w:rsidRDefault="00491AAA" w:rsidP="00491AAA">
            <w:pPr>
              <w:spacing w:line="259" w:lineRule="auto"/>
              <w:ind w:left="720"/>
            </w:pPr>
            <w:r>
              <w:rPr>
                <w:rFonts w:ascii="Georgia" w:hAnsi="Georgia"/>
                <w:sz w:val="22"/>
                <w:szCs w:val="22"/>
              </w:rPr>
              <w:t>804.497.1102</w:t>
            </w:r>
          </w:p>
          <w:p w14:paraId="706F4AF4" w14:textId="77777777" w:rsidR="0017038D" w:rsidRDefault="0017038D" w:rsidP="0017038D">
            <w:pPr>
              <w:spacing w:line="259" w:lineRule="auto"/>
              <w:rPr>
                <w:rFonts w:ascii="Georgia" w:hAnsi="Georgia"/>
                <w:sz w:val="22"/>
                <w:szCs w:val="22"/>
              </w:rPr>
            </w:pPr>
          </w:p>
          <w:p w14:paraId="39D0F565" w14:textId="77777777" w:rsidR="00491AAA" w:rsidRDefault="00491AAA" w:rsidP="0017038D">
            <w:pPr>
              <w:spacing w:line="259" w:lineRule="auto"/>
              <w:rPr>
                <w:rFonts w:ascii="Georgia" w:hAnsi="Georgia"/>
                <w:sz w:val="22"/>
                <w:szCs w:val="22"/>
              </w:rPr>
            </w:pPr>
            <w:r>
              <w:rPr>
                <w:rFonts w:ascii="Georgia" w:hAnsi="Georgia"/>
                <w:sz w:val="22"/>
                <w:szCs w:val="22"/>
              </w:rPr>
              <w:t>SECURITY &amp; F</w:t>
            </w:r>
            <w:r w:rsidR="0017038D">
              <w:rPr>
                <w:rFonts w:ascii="Georgia" w:hAnsi="Georgia"/>
                <w:sz w:val="22"/>
                <w:szCs w:val="22"/>
              </w:rPr>
              <w:t xml:space="preserve">IRE </w:t>
            </w:r>
            <w:r>
              <w:rPr>
                <w:rFonts w:ascii="Georgia" w:hAnsi="Georgia"/>
                <w:sz w:val="22"/>
                <w:szCs w:val="22"/>
              </w:rPr>
              <w:t xml:space="preserve">ALARM SYSTEM EQUIPMENT &amp; REPAIR: </w:t>
            </w:r>
          </w:p>
          <w:p w14:paraId="49644E41" w14:textId="0982EDCD" w:rsidR="00491AAA" w:rsidRDefault="00491AAA" w:rsidP="00491AAA">
            <w:pPr>
              <w:spacing w:line="259" w:lineRule="auto"/>
              <w:ind w:left="720"/>
              <w:rPr>
                <w:rFonts w:ascii="Georgia" w:hAnsi="Georgia"/>
                <w:sz w:val="22"/>
                <w:szCs w:val="22"/>
              </w:rPr>
            </w:pPr>
            <w:r>
              <w:rPr>
                <w:rFonts w:ascii="Georgia" w:hAnsi="Georgia"/>
                <w:sz w:val="22"/>
                <w:szCs w:val="22"/>
              </w:rPr>
              <w:t xml:space="preserve">BFPE | 804.447.2900 </w:t>
            </w:r>
          </w:p>
          <w:p w14:paraId="281AE4EA" w14:textId="77777777" w:rsidR="00491AAA" w:rsidRDefault="00491AAA" w:rsidP="0017038D">
            <w:pPr>
              <w:spacing w:line="259" w:lineRule="auto"/>
              <w:rPr>
                <w:rFonts w:ascii="Georgia" w:hAnsi="Georgia"/>
                <w:sz w:val="22"/>
                <w:szCs w:val="22"/>
              </w:rPr>
            </w:pPr>
          </w:p>
          <w:p w14:paraId="7EE98399" w14:textId="77777777" w:rsidR="00491AAA" w:rsidRDefault="00491AAA" w:rsidP="00491AAA">
            <w:pPr>
              <w:spacing w:line="259" w:lineRule="auto"/>
              <w:rPr>
                <w:rFonts w:ascii="Georgia" w:hAnsi="Georgia"/>
                <w:sz w:val="22"/>
                <w:szCs w:val="22"/>
              </w:rPr>
            </w:pPr>
            <w:r>
              <w:rPr>
                <w:rFonts w:ascii="Georgia" w:hAnsi="Georgia"/>
                <w:sz w:val="22"/>
                <w:szCs w:val="22"/>
              </w:rPr>
              <w:t xml:space="preserve">KITCHEN FIRE SUPPRESSION: </w:t>
            </w:r>
          </w:p>
          <w:p w14:paraId="6DE58ACA" w14:textId="5227C9BA" w:rsidR="00491AAA" w:rsidRDefault="00491AAA" w:rsidP="00491AAA">
            <w:pPr>
              <w:spacing w:line="259" w:lineRule="auto"/>
              <w:ind w:left="720"/>
              <w:rPr>
                <w:rFonts w:ascii="Georgia" w:hAnsi="Georgia"/>
                <w:sz w:val="22"/>
                <w:szCs w:val="22"/>
              </w:rPr>
            </w:pPr>
            <w:r>
              <w:rPr>
                <w:rFonts w:ascii="Georgia" w:hAnsi="Georgia"/>
                <w:sz w:val="22"/>
                <w:szCs w:val="22"/>
              </w:rPr>
              <w:t>Safety First | 804.232.2958</w:t>
            </w:r>
          </w:p>
          <w:p w14:paraId="1A0A5980" w14:textId="77777777" w:rsidR="00491AAA" w:rsidRDefault="00491AAA" w:rsidP="00491AAA">
            <w:pPr>
              <w:spacing w:line="259" w:lineRule="auto"/>
              <w:rPr>
                <w:rFonts w:ascii="Georgia" w:hAnsi="Georgia"/>
                <w:sz w:val="22"/>
                <w:szCs w:val="22"/>
              </w:rPr>
            </w:pPr>
          </w:p>
          <w:p w14:paraId="5B72D111" w14:textId="77777777" w:rsidR="00491AAA" w:rsidRDefault="0017038D" w:rsidP="00491AAA">
            <w:pPr>
              <w:spacing w:line="259" w:lineRule="auto"/>
              <w:rPr>
                <w:rFonts w:ascii="Georgia" w:hAnsi="Georgia"/>
                <w:sz w:val="22"/>
                <w:szCs w:val="22"/>
              </w:rPr>
            </w:pPr>
            <w:r>
              <w:rPr>
                <w:rFonts w:ascii="Georgia" w:hAnsi="Georgia"/>
                <w:sz w:val="22"/>
                <w:szCs w:val="22"/>
              </w:rPr>
              <w:t xml:space="preserve">BUILDING AUTOMATION: </w:t>
            </w:r>
          </w:p>
          <w:p w14:paraId="6DCD2CC4" w14:textId="55F1FE24" w:rsidR="0017038D" w:rsidRDefault="0017038D" w:rsidP="00491AAA">
            <w:pPr>
              <w:spacing w:line="259" w:lineRule="auto"/>
              <w:ind w:left="720"/>
              <w:rPr>
                <w:rFonts w:ascii="Georgia" w:hAnsi="Georgia"/>
                <w:sz w:val="22"/>
                <w:szCs w:val="22"/>
              </w:rPr>
            </w:pPr>
            <w:r>
              <w:rPr>
                <w:rFonts w:ascii="Georgia" w:hAnsi="Georgia"/>
                <w:sz w:val="22"/>
                <w:szCs w:val="22"/>
              </w:rPr>
              <w:t>Mid-Atlantic Controls</w:t>
            </w:r>
            <w:r w:rsidR="00491AAA">
              <w:rPr>
                <w:rFonts w:ascii="Georgia" w:hAnsi="Georgia"/>
                <w:sz w:val="22"/>
                <w:szCs w:val="22"/>
              </w:rPr>
              <w:t xml:space="preserve"> | </w:t>
            </w:r>
            <w:r>
              <w:rPr>
                <w:rFonts w:ascii="Georgia" w:hAnsi="Georgia"/>
                <w:sz w:val="22"/>
                <w:szCs w:val="22"/>
              </w:rPr>
              <w:t>804.262.4923</w:t>
            </w:r>
          </w:p>
          <w:p w14:paraId="7A747AC4" w14:textId="50EAFCCE" w:rsidR="0017038D" w:rsidRDefault="0017038D" w:rsidP="0017038D">
            <w:pPr>
              <w:spacing w:line="259" w:lineRule="auto"/>
              <w:ind w:left="720"/>
              <w:rPr>
                <w:rFonts w:ascii="Georgia" w:hAnsi="Georgia"/>
                <w:sz w:val="22"/>
                <w:szCs w:val="22"/>
              </w:rPr>
            </w:pPr>
            <w:r>
              <w:rPr>
                <w:rFonts w:ascii="Georgia" w:hAnsi="Georgia"/>
                <w:sz w:val="22"/>
                <w:szCs w:val="22"/>
              </w:rPr>
              <w:t>Matt Wells, Technician</w:t>
            </w:r>
          </w:p>
          <w:p w14:paraId="61F149FE" w14:textId="1E10D42A" w:rsidR="0017038D" w:rsidRPr="0017038D" w:rsidRDefault="0017038D" w:rsidP="0017038D">
            <w:pPr>
              <w:spacing w:line="259" w:lineRule="auto"/>
              <w:ind w:left="720"/>
              <w:rPr>
                <w:rFonts w:ascii="Georgia" w:hAnsi="Georgia"/>
                <w:sz w:val="22"/>
                <w:szCs w:val="22"/>
              </w:rPr>
            </w:pPr>
            <w:r>
              <w:rPr>
                <w:rFonts w:ascii="Georgia" w:hAnsi="Georgia"/>
                <w:sz w:val="22"/>
                <w:szCs w:val="22"/>
              </w:rPr>
              <w:t>804.</w:t>
            </w:r>
            <w:r w:rsidR="00491AAA">
              <w:rPr>
                <w:rFonts w:ascii="Georgia" w:hAnsi="Georgia"/>
                <w:sz w:val="22"/>
                <w:szCs w:val="22"/>
              </w:rPr>
              <w:t>426.0176 (cell) | 804.</w:t>
            </w:r>
            <w:r>
              <w:rPr>
                <w:rFonts w:ascii="Georgia" w:hAnsi="Georgia"/>
                <w:sz w:val="22"/>
                <w:szCs w:val="22"/>
              </w:rPr>
              <w:t>502.0871</w:t>
            </w:r>
          </w:p>
          <w:p w14:paraId="0739348B" w14:textId="77777777" w:rsidR="0017038D" w:rsidRDefault="0017038D" w:rsidP="2A7D1321">
            <w:pPr>
              <w:spacing w:line="259" w:lineRule="auto"/>
              <w:rPr>
                <w:rFonts w:ascii="Georgia" w:hAnsi="Georgia"/>
                <w:sz w:val="22"/>
                <w:szCs w:val="22"/>
              </w:rPr>
            </w:pPr>
          </w:p>
          <w:p w14:paraId="3FAF7C4D" w14:textId="77777777" w:rsidR="00491AAA" w:rsidRDefault="00491AAA" w:rsidP="2A7D1321">
            <w:pPr>
              <w:spacing w:line="259" w:lineRule="auto"/>
              <w:rPr>
                <w:rFonts w:ascii="Georgia" w:hAnsi="Georgia"/>
                <w:sz w:val="22"/>
                <w:szCs w:val="22"/>
              </w:rPr>
            </w:pPr>
            <w:r>
              <w:rPr>
                <w:rFonts w:ascii="Georgia" w:hAnsi="Georgia"/>
                <w:sz w:val="22"/>
                <w:szCs w:val="22"/>
              </w:rPr>
              <w:t xml:space="preserve">ELECTRICITY: </w:t>
            </w:r>
          </w:p>
          <w:p w14:paraId="1323C4FE" w14:textId="4C8B6977" w:rsidR="00491AAA" w:rsidRDefault="00491AAA" w:rsidP="00491AAA">
            <w:pPr>
              <w:spacing w:line="259" w:lineRule="auto"/>
              <w:ind w:left="720"/>
              <w:rPr>
                <w:rFonts w:ascii="Georgia" w:hAnsi="Georgia"/>
                <w:sz w:val="22"/>
                <w:szCs w:val="22"/>
              </w:rPr>
            </w:pPr>
            <w:r>
              <w:rPr>
                <w:rFonts w:ascii="Georgia" w:hAnsi="Georgia"/>
                <w:sz w:val="22"/>
                <w:szCs w:val="22"/>
              </w:rPr>
              <w:t>Dominion/VA Power | 888.667.3000</w:t>
            </w:r>
          </w:p>
          <w:p w14:paraId="79DC1660" w14:textId="77777777" w:rsidR="00491AAA" w:rsidRDefault="00491AAA" w:rsidP="2A7D1321">
            <w:pPr>
              <w:spacing w:line="259" w:lineRule="auto"/>
              <w:rPr>
                <w:rFonts w:ascii="Georgia" w:hAnsi="Georgia"/>
                <w:sz w:val="22"/>
                <w:szCs w:val="22"/>
              </w:rPr>
            </w:pPr>
          </w:p>
          <w:p w14:paraId="44ECCEA9" w14:textId="77777777" w:rsidR="00491AAA" w:rsidRDefault="0017038D" w:rsidP="2A7D1321">
            <w:pPr>
              <w:spacing w:line="259" w:lineRule="auto"/>
              <w:rPr>
                <w:rFonts w:ascii="Georgia" w:hAnsi="Georgia"/>
                <w:sz w:val="22"/>
                <w:szCs w:val="22"/>
              </w:rPr>
            </w:pPr>
            <w:r>
              <w:rPr>
                <w:rFonts w:ascii="Georgia" w:hAnsi="Georgia"/>
                <w:sz w:val="22"/>
                <w:szCs w:val="22"/>
              </w:rPr>
              <w:t>ELECTRICAL</w:t>
            </w:r>
            <w:r w:rsidR="704DB6C1" w:rsidRPr="2A7D1321">
              <w:rPr>
                <w:rFonts w:ascii="Georgia" w:hAnsi="Georgia"/>
                <w:sz w:val="22"/>
                <w:szCs w:val="22"/>
              </w:rPr>
              <w:t xml:space="preserve">: </w:t>
            </w:r>
          </w:p>
          <w:p w14:paraId="1E4FA0AD" w14:textId="3390325C" w:rsidR="704DB6C1" w:rsidRDefault="0017038D" w:rsidP="2A7D1321">
            <w:pPr>
              <w:spacing w:line="259" w:lineRule="auto"/>
              <w:ind w:left="720"/>
              <w:rPr>
                <w:rFonts w:ascii="Georgia" w:hAnsi="Georgia"/>
                <w:sz w:val="22"/>
                <w:szCs w:val="22"/>
              </w:rPr>
            </w:pPr>
            <w:r>
              <w:rPr>
                <w:rFonts w:ascii="Georgia" w:hAnsi="Georgia"/>
                <w:sz w:val="22"/>
                <w:szCs w:val="22"/>
              </w:rPr>
              <w:t>Abbott and Harris</w:t>
            </w:r>
            <w:r w:rsidR="00491AAA">
              <w:rPr>
                <w:rFonts w:ascii="Georgia" w:hAnsi="Georgia"/>
                <w:sz w:val="22"/>
                <w:szCs w:val="22"/>
              </w:rPr>
              <w:t xml:space="preserve"> | </w:t>
            </w:r>
            <w:r>
              <w:rPr>
                <w:rFonts w:ascii="Georgia" w:hAnsi="Georgia"/>
                <w:sz w:val="22"/>
                <w:szCs w:val="22"/>
              </w:rPr>
              <w:t>804.363.3241</w:t>
            </w:r>
          </w:p>
          <w:p w14:paraId="23FFEBA4" w14:textId="29E47CC9" w:rsidR="00491AAA" w:rsidRDefault="00491AAA" w:rsidP="2A7D1321">
            <w:pPr>
              <w:spacing w:line="259" w:lineRule="auto"/>
              <w:ind w:left="720"/>
              <w:rPr>
                <w:rFonts w:ascii="Georgia" w:hAnsi="Georgia"/>
                <w:sz w:val="22"/>
                <w:szCs w:val="22"/>
              </w:rPr>
            </w:pPr>
            <w:proofErr w:type="spellStart"/>
            <w:r>
              <w:rPr>
                <w:rFonts w:ascii="Georgia" w:hAnsi="Georgia"/>
                <w:sz w:val="22"/>
                <w:szCs w:val="22"/>
              </w:rPr>
              <w:t>Chewning</w:t>
            </w:r>
            <w:proofErr w:type="spellEnd"/>
            <w:r>
              <w:rPr>
                <w:rFonts w:ascii="Georgia" w:hAnsi="Georgia"/>
                <w:sz w:val="22"/>
                <w:szCs w:val="22"/>
              </w:rPr>
              <w:t xml:space="preserve"> &amp; Wilmer | 804.231.7373 (24-hour emergency)</w:t>
            </w:r>
          </w:p>
          <w:p w14:paraId="64B53130" w14:textId="77777777" w:rsidR="00491AAA" w:rsidRDefault="00491AAA" w:rsidP="2A7D1321">
            <w:pPr>
              <w:spacing w:line="259" w:lineRule="auto"/>
              <w:ind w:left="720"/>
              <w:rPr>
                <w:rFonts w:ascii="Georgia" w:hAnsi="Georgia"/>
                <w:sz w:val="22"/>
                <w:szCs w:val="22"/>
              </w:rPr>
            </w:pPr>
          </w:p>
          <w:p w14:paraId="1B59E8C1" w14:textId="77777777" w:rsidR="00491AAA" w:rsidRDefault="0017038D" w:rsidP="0017038D">
            <w:pPr>
              <w:spacing w:line="259" w:lineRule="auto"/>
              <w:rPr>
                <w:rFonts w:ascii="Georgia" w:hAnsi="Georgia"/>
                <w:sz w:val="22"/>
                <w:szCs w:val="22"/>
              </w:rPr>
            </w:pPr>
            <w:r>
              <w:rPr>
                <w:rFonts w:ascii="Georgia" w:hAnsi="Georgia"/>
                <w:sz w:val="22"/>
                <w:szCs w:val="22"/>
              </w:rPr>
              <w:t xml:space="preserve">GENERATORS: </w:t>
            </w:r>
          </w:p>
          <w:p w14:paraId="4B270E75" w14:textId="6BBEA3D8" w:rsidR="0017038D" w:rsidRDefault="0017038D" w:rsidP="0017038D">
            <w:pPr>
              <w:spacing w:line="259" w:lineRule="auto"/>
              <w:ind w:left="720"/>
              <w:rPr>
                <w:rFonts w:ascii="Georgia" w:hAnsi="Georgia"/>
                <w:sz w:val="22"/>
                <w:szCs w:val="22"/>
              </w:rPr>
            </w:pPr>
            <w:r>
              <w:rPr>
                <w:rFonts w:ascii="Georgia" w:hAnsi="Georgia"/>
                <w:sz w:val="22"/>
                <w:szCs w:val="22"/>
              </w:rPr>
              <w:t>Carter Machinery</w:t>
            </w:r>
            <w:r w:rsidR="00491AAA">
              <w:rPr>
                <w:rFonts w:ascii="Georgia" w:hAnsi="Georgia"/>
                <w:sz w:val="22"/>
                <w:szCs w:val="22"/>
              </w:rPr>
              <w:t xml:space="preserve"> | </w:t>
            </w:r>
            <w:r>
              <w:rPr>
                <w:rFonts w:ascii="Georgia" w:hAnsi="Georgia"/>
                <w:sz w:val="22"/>
                <w:szCs w:val="22"/>
              </w:rPr>
              <w:t>804.837.4966</w:t>
            </w:r>
            <w:r w:rsidR="00491AAA">
              <w:rPr>
                <w:rFonts w:ascii="Georgia" w:hAnsi="Georgia"/>
                <w:sz w:val="22"/>
                <w:szCs w:val="22"/>
              </w:rPr>
              <w:t xml:space="preserve"> </w:t>
            </w:r>
          </w:p>
          <w:p w14:paraId="796CE01C" w14:textId="3187F12F" w:rsidR="00491AAA" w:rsidRDefault="00491AAA" w:rsidP="0017038D">
            <w:pPr>
              <w:spacing w:line="259" w:lineRule="auto"/>
              <w:ind w:left="720"/>
              <w:rPr>
                <w:rFonts w:ascii="Georgia" w:hAnsi="Georgia"/>
                <w:sz w:val="22"/>
                <w:szCs w:val="22"/>
              </w:rPr>
            </w:pPr>
            <w:r>
              <w:rPr>
                <w:rFonts w:ascii="Georgia" w:hAnsi="Georgia"/>
                <w:sz w:val="22"/>
                <w:szCs w:val="22"/>
              </w:rPr>
              <w:t>804.814.1558 (after hours service)</w:t>
            </w:r>
          </w:p>
          <w:p w14:paraId="3462690F" w14:textId="77777777" w:rsidR="0017038D" w:rsidRDefault="0017038D" w:rsidP="0017038D">
            <w:pPr>
              <w:spacing w:line="259" w:lineRule="auto"/>
              <w:ind w:left="720"/>
              <w:rPr>
                <w:rFonts w:ascii="Georgia" w:hAnsi="Georgia"/>
                <w:sz w:val="22"/>
                <w:szCs w:val="22"/>
              </w:rPr>
            </w:pPr>
          </w:p>
          <w:p w14:paraId="0BA088C9" w14:textId="77777777" w:rsidR="00491AAA" w:rsidRDefault="0017038D" w:rsidP="0017038D">
            <w:pPr>
              <w:spacing w:line="259" w:lineRule="auto"/>
              <w:rPr>
                <w:rFonts w:ascii="Georgia" w:hAnsi="Georgia"/>
                <w:sz w:val="22"/>
                <w:szCs w:val="22"/>
              </w:rPr>
            </w:pPr>
            <w:r>
              <w:rPr>
                <w:rFonts w:ascii="Georgia" w:hAnsi="Georgia"/>
                <w:sz w:val="22"/>
                <w:szCs w:val="22"/>
              </w:rPr>
              <w:t>HVAC PM/SERVICE (Primary)</w:t>
            </w:r>
            <w:r w:rsidRPr="2A7D1321">
              <w:rPr>
                <w:rFonts w:ascii="Georgia" w:hAnsi="Georgia"/>
                <w:sz w:val="22"/>
                <w:szCs w:val="22"/>
              </w:rPr>
              <w:t xml:space="preserve">: </w:t>
            </w:r>
          </w:p>
          <w:p w14:paraId="71408E96" w14:textId="02949FE2" w:rsidR="0017038D" w:rsidRDefault="0017038D" w:rsidP="0017038D">
            <w:pPr>
              <w:spacing w:line="259" w:lineRule="auto"/>
              <w:ind w:left="720"/>
              <w:rPr>
                <w:rFonts w:ascii="Georgia" w:hAnsi="Georgia"/>
                <w:sz w:val="22"/>
                <w:szCs w:val="22"/>
              </w:rPr>
            </w:pPr>
            <w:r>
              <w:rPr>
                <w:rFonts w:ascii="Georgia" w:hAnsi="Georgia"/>
                <w:sz w:val="22"/>
                <w:szCs w:val="22"/>
              </w:rPr>
              <w:t>James River</w:t>
            </w:r>
            <w:r w:rsidR="00491AAA">
              <w:rPr>
                <w:rFonts w:ascii="Georgia" w:hAnsi="Georgia"/>
                <w:sz w:val="22"/>
                <w:szCs w:val="22"/>
              </w:rPr>
              <w:t xml:space="preserve"> Air</w:t>
            </w:r>
            <w:r>
              <w:rPr>
                <w:rFonts w:ascii="Georgia" w:hAnsi="Georgia"/>
                <w:sz w:val="22"/>
                <w:szCs w:val="22"/>
              </w:rPr>
              <w:t xml:space="preserve"> </w:t>
            </w:r>
            <w:r w:rsidR="00491AAA">
              <w:rPr>
                <w:rFonts w:ascii="Georgia" w:hAnsi="Georgia"/>
                <w:sz w:val="22"/>
                <w:szCs w:val="22"/>
              </w:rPr>
              <w:t>| 804.358.9333</w:t>
            </w:r>
          </w:p>
          <w:p w14:paraId="078374E4" w14:textId="40D22FDE" w:rsidR="0017038D" w:rsidRDefault="0017038D" w:rsidP="0017038D">
            <w:pPr>
              <w:spacing w:line="259" w:lineRule="auto"/>
              <w:ind w:left="720"/>
              <w:rPr>
                <w:rFonts w:ascii="Georgia" w:hAnsi="Georgia"/>
                <w:sz w:val="22"/>
                <w:szCs w:val="22"/>
              </w:rPr>
            </w:pPr>
            <w:r>
              <w:rPr>
                <w:rFonts w:ascii="Georgia" w:hAnsi="Georgia"/>
                <w:sz w:val="22"/>
                <w:szCs w:val="22"/>
              </w:rPr>
              <w:t>Wade, Service Tech</w:t>
            </w:r>
            <w:r w:rsidR="00491AAA">
              <w:rPr>
                <w:rFonts w:ascii="Georgia" w:hAnsi="Georgia"/>
                <w:sz w:val="22"/>
                <w:szCs w:val="22"/>
              </w:rPr>
              <w:t xml:space="preserve">. | </w:t>
            </w:r>
            <w:r>
              <w:rPr>
                <w:rFonts w:ascii="Georgia" w:hAnsi="Georgia"/>
                <w:sz w:val="22"/>
                <w:szCs w:val="22"/>
              </w:rPr>
              <w:t>804.393.3702</w:t>
            </w:r>
          </w:p>
          <w:p w14:paraId="6C55EA5E" w14:textId="77777777" w:rsidR="0017038D" w:rsidRDefault="0017038D" w:rsidP="0017038D">
            <w:pPr>
              <w:spacing w:line="259" w:lineRule="auto"/>
              <w:ind w:left="720"/>
              <w:rPr>
                <w:rFonts w:ascii="Georgia" w:hAnsi="Georgia"/>
                <w:sz w:val="22"/>
                <w:szCs w:val="22"/>
              </w:rPr>
            </w:pPr>
          </w:p>
          <w:p w14:paraId="1AC644C5" w14:textId="77777777" w:rsidR="00491AAA" w:rsidRDefault="00491AAA" w:rsidP="00491AAA">
            <w:pPr>
              <w:spacing w:line="259" w:lineRule="auto"/>
              <w:rPr>
                <w:rFonts w:ascii="Georgia" w:hAnsi="Georgia"/>
                <w:sz w:val="22"/>
                <w:szCs w:val="22"/>
              </w:rPr>
            </w:pPr>
            <w:r>
              <w:rPr>
                <w:rFonts w:ascii="Georgia" w:hAnsi="Georgia"/>
                <w:sz w:val="22"/>
                <w:szCs w:val="22"/>
              </w:rPr>
              <w:t xml:space="preserve">NATURAL GAS: </w:t>
            </w:r>
          </w:p>
          <w:p w14:paraId="03D6E35F" w14:textId="4CA6611A" w:rsidR="00491AAA" w:rsidRDefault="00491AAA" w:rsidP="00491AAA">
            <w:pPr>
              <w:spacing w:line="259" w:lineRule="auto"/>
              <w:ind w:left="720"/>
              <w:rPr>
                <w:rFonts w:ascii="Georgia" w:hAnsi="Georgia"/>
                <w:sz w:val="22"/>
                <w:szCs w:val="22"/>
              </w:rPr>
            </w:pPr>
            <w:r>
              <w:rPr>
                <w:rFonts w:ascii="Georgia" w:hAnsi="Georgia"/>
                <w:sz w:val="22"/>
                <w:szCs w:val="22"/>
              </w:rPr>
              <w:t>City of Richmond Dept. of Public Utilities | 804.646.4646</w:t>
            </w:r>
          </w:p>
          <w:p w14:paraId="51228476" w14:textId="77777777" w:rsidR="0017038D" w:rsidRDefault="0017038D" w:rsidP="0017038D">
            <w:pPr>
              <w:spacing w:line="259" w:lineRule="auto"/>
              <w:ind w:left="720"/>
              <w:rPr>
                <w:rFonts w:ascii="Georgia" w:hAnsi="Georgia"/>
                <w:sz w:val="22"/>
                <w:szCs w:val="22"/>
              </w:rPr>
            </w:pPr>
          </w:p>
          <w:p w14:paraId="25E7FB03" w14:textId="77777777" w:rsidR="00491AAA" w:rsidRDefault="00491AAA" w:rsidP="00491AAA">
            <w:pPr>
              <w:spacing w:line="259" w:lineRule="auto"/>
              <w:rPr>
                <w:rFonts w:ascii="Georgia" w:hAnsi="Georgia"/>
                <w:sz w:val="22"/>
                <w:szCs w:val="22"/>
              </w:rPr>
            </w:pPr>
            <w:r>
              <w:rPr>
                <w:rFonts w:ascii="Georgia" w:hAnsi="Georgia"/>
                <w:sz w:val="22"/>
                <w:szCs w:val="22"/>
              </w:rPr>
              <w:t xml:space="preserve">PROPANE: </w:t>
            </w:r>
          </w:p>
          <w:p w14:paraId="5FF01B3B" w14:textId="0639AF55" w:rsidR="00491AAA" w:rsidRDefault="00491AAA" w:rsidP="00491AAA">
            <w:pPr>
              <w:spacing w:line="259" w:lineRule="auto"/>
              <w:ind w:left="720"/>
              <w:rPr>
                <w:rFonts w:ascii="Georgia" w:hAnsi="Georgia"/>
                <w:sz w:val="22"/>
                <w:szCs w:val="22"/>
              </w:rPr>
            </w:pPr>
            <w:r>
              <w:rPr>
                <w:rFonts w:ascii="Georgia" w:hAnsi="Georgia"/>
                <w:sz w:val="22"/>
                <w:szCs w:val="22"/>
              </w:rPr>
              <w:t>Quarles | 877.444.3835 (main)</w:t>
            </w:r>
          </w:p>
          <w:p w14:paraId="19518898" w14:textId="77777777" w:rsidR="00491AAA" w:rsidRDefault="00491AAA" w:rsidP="00491AAA">
            <w:pPr>
              <w:spacing w:line="259" w:lineRule="auto"/>
              <w:ind w:left="720"/>
              <w:rPr>
                <w:rFonts w:ascii="Georgia" w:hAnsi="Georgia"/>
                <w:sz w:val="22"/>
                <w:szCs w:val="22"/>
              </w:rPr>
            </w:pPr>
            <w:r>
              <w:rPr>
                <w:rFonts w:ascii="Georgia" w:hAnsi="Georgia"/>
                <w:sz w:val="22"/>
                <w:szCs w:val="22"/>
              </w:rPr>
              <w:t xml:space="preserve">804.355.7104 (local office) </w:t>
            </w:r>
          </w:p>
          <w:p w14:paraId="00CB424D" w14:textId="148138E9" w:rsidR="2A7D1321" w:rsidRDefault="2A7D1321" w:rsidP="0017038D">
            <w:pPr>
              <w:spacing w:line="259" w:lineRule="auto"/>
              <w:ind w:left="720"/>
              <w:rPr>
                <w:rFonts w:ascii="Georgia" w:hAnsi="Georgia"/>
                <w:sz w:val="22"/>
                <w:szCs w:val="22"/>
              </w:rPr>
            </w:pPr>
          </w:p>
        </w:tc>
        <w:tc>
          <w:tcPr>
            <w:tcW w:w="4679" w:type="dxa"/>
          </w:tcPr>
          <w:p w14:paraId="0307A372" w14:textId="2EFACCF6" w:rsidR="2A7D1321" w:rsidRDefault="2A7D1321" w:rsidP="2A7D1321">
            <w:pPr>
              <w:rPr>
                <w:rFonts w:ascii="Georgia" w:hAnsi="Georgia"/>
                <w:b/>
                <w:bCs/>
                <w:sz w:val="22"/>
                <w:szCs w:val="22"/>
              </w:rPr>
            </w:pPr>
          </w:p>
          <w:p w14:paraId="6E07F890" w14:textId="77777777" w:rsidR="00491AAA" w:rsidRDefault="0017038D" w:rsidP="0017038D">
            <w:pPr>
              <w:spacing w:line="259" w:lineRule="auto"/>
              <w:rPr>
                <w:rFonts w:ascii="Georgia" w:hAnsi="Georgia"/>
                <w:sz w:val="22"/>
                <w:szCs w:val="22"/>
              </w:rPr>
            </w:pPr>
            <w:r>
              <w:rPr>
                <w:rFonts w:ascii="Georgia" w:hAnsi="Georgia"/>
                <w:sz w:val="22"/>
                <w:szCs w:val="22"/>
              </w:rPr>
              <w:t>PLUMBING (Primary)</w:t>
            </w:r>
            <w:r w:rsidRPr="2A7D1321">
              <w:rPr>
                <w:rFonts w:ascii="Georgia" w:hAnsi="Georgia"/>
                <w:sz w:val="22"/>
                <w:szCs w:val="22"/>
              </w:rPr>
              <w:t>:</w:t>
            </w:r>
          </w:p>
          <w:p w14:paraId="6EB8D06E" w14:textId="4707A02C" w:rsidR="0017038D" w:rsidRDefault="0017038D" w:rsidP="0017038D">
            <w:pPr>
              <w:spacing w:line="259" w:lineRule="auto"/>
              <w:ind w:left="720"/>
              <w:rPr>
                <w:rFonts w:ascii="Georgia" w:hAnsi="Georgia"/>
                <w:sz w:val="22"/>
                <w:szCs w:val="22"/>
              </w:rPr>
            </w:pPr>
            <w:r>
              <w:rPr>
                <w:rFonts w:ascii="Georgia" w:hAnsi="Georgia"/>
                <w:sz w:val="22"/>
                <w:szCs w:val="22"/>
              </w:rPr>
              <w:t xml:space="preserve">James River </w:t>
            </w:r>
            <w:r w:rsidR="00491AAA">
              <w:rPr>
                <w:rFonts w:ascii="Georgia" w:hAnsi="Georgia"/>
                <w:sz w:val="22"/>
                <w:szCs w:val="22"/>
              </w:rPr>
              <w:t xml:space="preserve">Air | 804.358.9333 </w:t>
            </w:r>
          </w:p>
          <w:p w14:paraId="63F3CEFD" w14:textId="300CC5C1" w:rsidR="0017038D" w:rsidRDefault="0017038D" w:rsidP="0017038D">
            <w:pPr>
              <w:spacing w:line="259" w:lineRule="auto"/>
              <w:ind w:left="720"/>
              <w:rPr>
                <w:rFonts w:ascii="Georgia" w:hAnsi="Georgia"/>
                <w:sz w:val="22"/>
                <w:szCs w:val="22"/>
              </w:rPr>
            </w:pPr>
            <w:r>
              <w:rPr>
                <w:rFonts w:ascii="Georgia" w:hAnsi="Georgia"/>
                <w:sz w:val="22"/>
                <w:szCs w:val="22"/>
              </w:rPr>
              <w:t>Wade, Service Tech</w:t>
            </w:r>
            <w:r w:rsidR="00491AAA">
              <w:rPr>
                <w:rFonts w:ascii="Georgia" w:hAnsi="Georgia"/>
                <w:sz w:val="22"/>
                <w:szCs w:val="22"/>
              </w:rPr>
              <w:t xml:space="preserve">. | </w:t>
            </w:r>
            <w:r>
              <w:rPr>
                <w:rFonts w:ascii="Georgia" w:hAnsi="Georgia"/>
                <w:sz w:val="22"/>
                <w:szCs w:val="22"/>
              </w:rPr>
              <w:t>804.393.3702</w:t>
            </w:r>
          </w:p>
          <w:p w14:paraId="4FCFBC02" w14:textId="49DC78A9" w:rsidR="0017038D" w:rsidRDefault="0017038D" w:rsidP="0017038D">
            <w:pPr>
              <w:spacing w:line="259" w:lineRule="auto"/>
              <w:ind w:left="720"/>
            </w:pPr>
          </w:p>
          <w:p w14:paraId="750B469D" w14:textId="77777777" w:rsidR="00491AAA" w:rsidRDefault="0017038D" w:rsidP="0017038D">
            <w:pPr>
              <w:spacing w:line="259" w:lineRule="auto"/>
              <w:rPr>
                <w:rFonts w:ascii="Georgia" w:hAnsi="Georgia"/>
                <w:sz w:val="22"/>
                <w:szCs w:val="22"/>
              </w:rPr>
            </w:pPr>
            <w:r>
              <w:rPr>
                <w:rFonts w:ascii="Georgia" w:hAnsi="Georgia"/>
                <w:sz w:val="22"/>
                <w:szCs w:val="22"/>
              </w:rPr>
              <w:t xml:space="preserve">PHONE: </w:t>
            </w:r>
          </w:p>
          <w:p w14:paraId="55DEB5DF" w14:textId="3FD256A6" w:rsidR="0017038D" w:rsidRDefault="0017038D" w:rsidP="0017038D">
            <w:pPr>
              <w:spacing w:line="259" w:lineRule="auto"/>
              <w:ind w:left="720"/>
              <w:rPr>
                <w:rFonts w:ascii="Georgia" w:hAnsi="Georgia"/>
                <w:sz w:val="22"/>
                <w:szCs w:val="22"/>
              </w:rPr>
            </w:pPr>
            <w:r>
              <w:rPr>
                <w:rFonts w:ascii="Georgia" w:hAnsi="Georgia"/>
                <w:sz w:val="22"/>
                <w:szCs w:val="22"/>
              </w:rPr>
              <w:t>Pritchett Comm</w:t>
            </w:r>
            <w:r w:rsidR="00491AAA">
              <w:rPr>
                <w:rFonts w:ascii="Georgia" w:hAnsi="Georgia"/>
                <w:sz w:val="22"/>
                <w:szCs w:val="22"/>
              </w:rPr>
              <w:t xml:space="preserve">. | </w:t>
            </w:r>
            <w:r>
              <w:rPr>
                <w:rFonts w:ascii="Georgia" w:hAnsi="Georgia"/>
                <w:sz w:val="22"/>
                <w:szCs w:val="22"/>
              </w:rPr>
              <w:t>804.264.7888</w:t>
            </w:r>
          </w:p>
          <w:p w14:paraId="11BC4470" w14:textId="720932E6" w:rsidR="0017038D" w:rsidRDefault="0017038D" w:rsidP="0017038D">
            <w:pPr>
              <w:spacing w:line="259" w:lineRule="auto"/>
              <w:ind w:left="720"/>
              <w:rPr>
                <w:rFonts w:ascii="Georgia" w:hAnsi="Georgia"/>
                <w:sz w:val="22"/>
                <w:szCs w:val="22"/>
              </w:rPr>
            </w:pPr>
            <w:r>
              <w:rPr>
                <w:rFonts w:ascii="Georgia" w:hAnsi="Georgia"/>
                <w:sz w:val="22"/>
                <w:szCs w:val="22"/>
              </w:rPr>
              <w:t xml:space="preserve">Willie </w:t>
            </w:r>
            <w:r w:rsidR="00491AAA">
              <w:rPr>
                <w:rFonts w:ascii="Georgia" w:hAnsi="Georgia"/>
                <w:sz w:val="22"/>
                <w:szCs w:val="22"/>
              </w:rPr>
              <w:t xml:space="preserve">| </w:t>
            </w:r>
            <w:r>
              <w:rPr>
                <w:rFonts w:ascii="Georgia" w:hAnsi="Georgia"/>
                <w:sz w:val="22"/>
                <w:szCs w:val="22"/>
              </w:rPr>
              <w:t>804.855.4457</w:t>
            </w:r>
          </w:p>
          <w:p w14:paraId="29D3AD26" w14:textId="7FA91C7C" w:rsidR="2A7D1321" w:rsidRDefault="2A7D1321" w:rsidP="2A7D1321">
            <w:pPr>
              <w:spacing w:line="259" w:lineRule="auto"/>
              <w:ind w:left="720"/>
              <w:rPr>
                <w:rFonts w:ascii="Georgia" w:hAnsi="Georgia"/>
                <w:sz w:val="22"/>
                <w:szCs w:val="22"/>
              </w:rPr>
            </w:pPr>
          </w:p>
          <w:p w14:paraId="65F289A1" w14:textId="77777777" w:rsidR="00491AAA" w:rsidRDefault="0017038D" w:rsidP="0017038D">
            <w:pPr>
              <w:spacing w:line="259" w:lineRule="auto"/>
              <w:rPr>
                <w:rFonts w:ascii="Georgia" w:hAnsi="Georgia"/>
                <w:sz w:val="22"/>
                <w:szCs w:val="22"/>
              </w:rPr>
            </w:pPr>
            <w:r>
              <w:rPr>
                <w:rFonts w:ascii="Georgia" w:hAnsi="Georgia"/>
                <w:sz w:val="22"/>
                <w:szCs w:val="22"/>
              </w:rPr>
              <w:t xml:space="preserve">PHONE SERVICE: </w:t>
            </w:r>
          </w:p>
          <w:p w14:paraId="3C25891F" w14:textId="70BCD777" w:rsidR="00491AAA" w:rsidRDefault="0017038D" w:rsidP="0017038D">
            <w:pPr>
              <w:spacing w:line="259" w:lineRule="auto"/>
              <w:ind w:left="720"/>
              <w:rPr>
                <w:rFonts w:ascii="Georgia" w:hAnsi="Georgia"/>
                <w:sz w:val="22"/>
                <w:szCs w:val="22"/>
              </w:rPr>
            </w:pPr>
            <w:r>
              <w:rPr>
                <w:rFonts w:ascii="Georgia" w:hAnsi="Georgia"/>
                <w:sz w:val="22"/>
                <w:szCs w:val="22"/>
              </w:rPr>
              <w:t xml:space="preserve">Verizon </w:t>
            </w:r>
            <w:r w:rsidR="00491AAA">
              <w:rPr>
                <w:rFonts w:ascii="Georgia" w:hAnsi="Georgia"/>
                <w:sz w:val="22"/>
                <w:szCs w:val="22"/>
              </w:rPr>
              <w:t xml:space="preserve">| </w:t>
            </w:r>
            <w:r>
              <w:rPr>
                <w:rFonts w:ascii="Georgia" w:hAnsi="Georgia"/>
                <w:sz w:val="22"/>
                <w:szCs w:val="22"/>
              </w:rPr>
              <w:t>800.837.4966</w:t>
            </w:r>
            <w:r w:rsidR="00491AAA">
              <w:rPr>
                <w:rFonts w:ascii="Georgia" w:hAnsi="Georgia"/>
                <w:sz w:val="22"/>
                <w:szCs w:val="22"/>
              </w:rPr>
              <w:t xml:space="preserve"> </w:t>
            </w:r>
          </w:p>
          <w:p w14:paraId="3D3F680E" w14:textId="38FFB5C3" w:rsidR="0017038D" w:rsidRDefault="00491AAA" w:rsidP="0017038D">
            <w:pPr>
              <w:spacing w:line="259" w:lineRule="auto"/>
              <w:ind w:left="720"/>
              <w:rPr>
                <w:rFonts w:ascii="Georgia" w:hAnsi="Georgia"/>
                <w:sz w:val="22"/>
                <w:szCs w:val="22"/>
              </w:rPr>
            </w:pPr>
            <w:r>
              <w:rPr>
                <w:rFonts w:ascii="Georgia" w:hAnsi="Georgia"/>
                <w:sz w:val="22"/>
                <w:szCs w:val="22"/>
              </w:rPr>
              <w:t>Account #556-674-669-0001-68</w:t>
            </w:r>
          </w:p>
          <w:p w14:paraId="6F3DD717" w14:textId="77777777" w:rsidR="0017038D" w:rsidRDefault="0017038D" w:rsidP="0017038D">
            <w:pPr>
              <w:spacing w:line="259" w:lineRule="auto"/>
              <w:rPr>
                <w:rFonts w:ascii="Georgia" w:hAnsi="Georgia"/>
                <w:sz w:val="22"/>
                <w:szCs w:val="22"/>
              </w:rPr>
            </w:pPr>
          </w:p>
          <w:p w14:paraId="17A2DD1B" w14:textId="4E99C638" w:rsidR="00491AAA" w:rsidRDefault="0017038D" w:rsidP="0017038D">
            <w:pPr>
              <w:spacing w:line="259" w:lineRule="auto"/>
              <w:rPr>
                <w:rFonts w:ascii="Georgia" w:hAnsi="Georgia"/>
                <w:sz w:val="22"/>
                <w:szCs w:val="22"/>
              </w:rPr>
            </w:pPr>
            <w:r>
              <w:rPr>
                <w:rFonts w:ascii="Georgia" w:hAnsi="Georgia"/>
                <w:sz w:val="22"/>
                <w:szCs w:val="22"/>
              </w:rPr>
              <w:t>ELEVATOR MAINT</w:t>
            </w:r>
            <w:r w:rsidR="00491AAA">
              <w:rPr>
                <w:rFonts w:ascii="Georgia" w:hAnsi="Georgia"/>
                <w:sz w:val="22"/>
                <w:szCs w:val="22"/>
              </w:rPr>
              <w:t>ENANCE</w:t>
            </w:r>
            <w:r>
              <w:rPr>
                <w:rFonts w:ascii="Georgia" w:hAnsi="Georgia"/>
                <w:sz w:val="22"/>
                <w:szCs w:val="22"/>
              </w:rPr>
              <w:t xml:space="preserve">: </w:t>
            </w:r>
          </w:p>
          <w:p w14:paraId="37A7816F" w14:textId="11C97947" w:rsidR="0017038D" w:rsidRDefault="0017038D" w:rsidP="0017038D">
            <w:pPr>
              <w:spacing w:line="259" w:lineRule="auto"/>
              <w:ind w:left="720"/>
              <w:rPr>
                <w:rFonts w:ascii="Georgia" w:hAnsi="Georgia"/>
                <w:sz w:val="22"/>
                <w:szCs w:val="22"/>
              </w:rPr>
            </w:pPr>
            <w:proofErr w:type="spellStart"/>
            <w:r>
              <w:rPr>
                <w:rFonts w:ascii="Georgia" w:hAnsi="Georgia"/>
                <w:sz w:val="22"/>
                <w:szCs w:val="22"/>
              </w:rPr>
              <w:t>Thyssen</w:t>
            </w:r>
            <w:proofErr w:type="spellEnd"/>
            <w:r>
              <w:rPr>
                <w:rFonts w:ascii="Georgia" w:hAnsi="Georgia"/>
                <w:sz w:val="22"/>
                <w:szCs w:val="22"/>
              </w:rPr>
              <w:t>-Krupp</w:t>
            </w:r>
            <w:r w:rsidR="00491AAA">
              <w:rPr>
                <w:rFonts w:ascii="Georgia" w:hAnsi="Georgia"/>
                <w:sz w:val="22"/>
                <w:szCs w:val="22"/>
              </w:rPr>
              <w:t xml:space="preserve"> | </w:t>
            </w:r>
            <w:r>
              <w:rPr>
                <w:rFonts w:ascii="Georgia" w:hAnsi="Georgia"/>
                <w:sz w:val="22"/>
                <w:szCs w:val="22"/>
              </w:rPr>
              <w:t>804.355.9792</w:t>
            </w:r>
          </w:p>
          <w:p w14:paraId="42F2D89E" w14:textId="109E5943" w:rsidR="00491AAA" w:rsidRDefault="00491AAA" w:rsidP="0017038D">
            <w:pPr>
              <w:spacing w:line="259" w:lineRule="auto"/>
              <w:ind w:left="720"/>
              <w:rPr>
                <w:rFonts w:ascii="Georgia" w:hAnsi="Georgia"/>
                <w:sz w:val="22"/>
                <w:szCs w:val="22"/>
              </w:rPr>
            </w:pPr>
            <w:r>
              <w:rPr>
                <w:rFonts w:ascii="Georgia" w:hAnsi="Georgia"/>
                <w:sz w:val="22"/>
                <w:szCs w:val="22"/>
              </w:rPr>
              <w:t>800.492.3285 (24-hour emergency)</w:t>
            </w:r>
          </w:p>
          <w:p w14:paraId="794CE7B2" w14:textId="77777777" w:rsidR="0017038D" w:rsidRDefault="0017038D" w:rsidP="0017038D">
            <w:pPr>
              <w:spacing w:line="259" w:lineRule="auto"/>
              <w:ind w:left="720"/>
              <w:rPr>
                <w:rFonts w:ascii="Georgia" w:hAnsi="Georgia"/>
                <w:sz w:val="22"/>
                <w:szCs w:val="22"/>
              </w:rPr>
            </w:pPr>
          </w:p>
          <w:p w14:paraId="793E4E37" w14:textId="77777777" w:rsidR="00491AAA" w:rsidRDefault="0017038D" w:rsidP="0017038D">
            <w:pPr>
              <w:spacing w:line="259" w:lineRule="auto"/>
              <w:rPr>
                <w:rFonts w:ascii="Georgia" w:hAnsi="Georgia"/>
                <w:sz w:val="22"/>
                <w:szCs w:val="22"/>
              </w:rPr>
            </w:pPr>
            <w:r>
              <w:rPr>
                <w:rFonts w:ascii="Georgia" w:hAnsi="Georgia"/>
                <w:sz w:val="22"/>
                <w:szCs w:val="22"/>
              </w:rPr>
              <w:t xml:space="preserve">RUG CLEANING: </w:t>
            </w:r>
          </w:p>
          <w:p w14:paraId="02FA2E7C" w14:textId="1961E2EF" w:rsidR="0017038D" w:rsidRDefault="0017038D" w:rsidP="2A7D1321">
            <w:pPr>
              <w:spacing w:line="259" w:lineRule="auto"/>
              <w:ind w:left="720"/>
              <w:rPr>
                <w:rFonts w:ascii="Georgia" w:hAnsi="Georgia"/>
                <w:sz w:val="22"/>
                <w:szCs w:val="22"/>
              </w:rPr>
            </w:pPr>
            <w:r>
              <w:rPr>
                <w:rFonts w:ascii="Georgia" w:hAnsi="Georgia"/>
                <w:sz w:val="22"/>
                <w:szCs w:val="22"/>
              </w:rPr>
              <w:t>B&amp;L Flooring</w:t>
            </w:r>
            <w:r w:rsidR="00491AAA">
              <w:rPr>
                <w:rFonts w:ascii="Georgia" w:hAnsi="Georgia"/>
                <w:sz w:val="22"/>
                <w:szCs w:val="22"/>
              </w:rPr>
              <w:t xml:space="preserve"> |</w:t>
            </w:r>
            <w:r>
              <w:rPr>
                <w:rFonts w:ascii="Georgia" w:hAnsi="Georgia"/>
                <w:sz w:val="22"/>
                <w:szCs w:val="22"/>
              </w:rPr>
              <w:t>804.405.3808</w:t>
            </w:r>
          </w:p>
          <w:p w14:paraId="73B52D54" w14:textId="77777777" w:rsidR="0017038D" w:rsidRDefault="0017038D" w:rsidP="2A7D1321">
            <w:pPr>
              <w:spacing w:line="259" w:lineRule="auto"/>
              <w:ind w:left="720"/>
              <w:rPr>
                <w:rFonts w:ascii="Georgia" w:hAnsi="Georgia"/>
                <w:sz w:val="22"/>
                <w:szCs w:val="22"/>
              </w:rPr>
            </w:pPr>
          </w:p>
          <w:p w14:paraId="5B4BAA36" w14:textId="77777777" w:rsidR="00491AAA" w:rsidRDefault="0017038D" w:rsidP="0017038D">
            <w:pPr>
              <w:spacing w:line="259" w:lineRule="auto"/>
              <w:rPr>
                <w:rFonts w:ascii="Georgia" w:hAnsi="Georgia"/>
                <w:sz w:val="22"/>
                <w:szCs w:val="22"/>
              </w:rPr>
            </w:pPr>
            <w:r>
              <w:rPr>
                <w:rFonts w:ascii="Georgia" w:hAnsi="Georgia"/>
                <w:sz w:val="22"/>
                <w:szCs w:val="22"/>
              </w:rPr>
              <w:t xml:space="preserve">ROOFING: </w:t>
            </w:r>
          </w:p>
          <w:p w14:paraId="639522EF" w14:textId="5BC755D8" w:rsidR="0017038D" w:rsidRDefault="0017038D" w:rsidP="00491AAA">
            <w:pPr>
              <w:spacing w:line="259" w:lineRule="auto"/>
              <w:ind w:left="720"/>
              <w:rPr>
                <w:rFonts w:ascii="Georgia" w:hAnsi="Georgia"/>
                <w:sz w:val="22"/>
                <w:szCs w:val="22"/>
              </w:rPr>
            </w:pPr>
            <w:r>
              <w:rPr>
                <w:rFonts w:ascii="Georgia" w:hAnsi="Georgia"/>
                <w:sz w:val="22"/>
                <w:szCs w:val="22"/>
              </w:rPr>
              <w:t>Davidson Roofing</w:t>
            </w:r>
            <w:r w:rsidR="00491AAA">
              <w:rPr>
                <w:rFonts w:ascii="Georgia" w:hAnsi="Georgia"/>
                <w:sz w:val="22"/>
                <w:szCs w:val="22"/>
              </w:rPr>
              <w:t xml:space="preserve"> | 804.357.0086</w:t>
            </w:r>
          </w:p>
          <w:p w14:paraId="7E64F20E" w14:textId="27046AE7" w:rsidR="0017038D" w:rsidRDefault="0017038D" w:rsidP="00491AAA">
            <w:pPr>
              <w:spacing w:line="259" w:lineRule="auto"/>
              <w:ind w:left="720"/>
              <w:rPr>
                <w:rFonts w:ascii="Georgia" w:hAnsi="Georgia"/>
                <w:sz w:val="22"/>
                <w:szCs w:val="22"/>
              </w:rPr>
            </w:pPr>
            <w:r>
              <w:rPr>
                <w:rFonts w:ascii="Georgia" w:hAnsi="Georgia"/>
                <w:sz w:val="22"/>
                <w:szCs w:val="22"/>
              </w:rPr>
              <w:t>NW Martin &amp; Co.</w:t>
            </w:r>
            <w:r w:rsidR="00491AAA">
              <w:rPr>
                <w:rFonts w:ascii="Georgia" w:hAnsi="Georgia"/>
                <w:sz w:val="22"/>
                <w:szCs w:val="22"/>
              </w:rPr>
              <w:t xml:space="preserve"> | 804.648.2811</w:t>
            </w:r>
          </w:p>
          <w:p w14:paraId="58676BE0" w14:textId="727B0E4E" w:rsidR="0017038D" w:rsidRDefault="0017038D" w:rsidP="00491AAA">
            <w:pPr>
              <w:spacing w:line="259" w:lineRule="auto"/>
              <w:ind w:left="720"/>
              <w:rPr>
                <w:rFonts w:ascii="Georgia" w:hAnsi="Georgia"/>
                <w:sz w:val="22"/>
                <w:szCs w:val="22"/>
              </w:rPr>
            </w:pPr>
            <w:r>
              <w:rPr>
                <w:rFonts w:ascii="Georgia" w:hAnsi="Georgia"/>
                <w:sz w:val="22"/>
                <w:szCs w:val="22"/>
              </w:rPr>
              <w:t>Cross Timbers Roofing</w:t>
            </w:r>
            <w:r w:rsidR="00491AAA">
              <w:rPr>
                <w:rFonts w:ascii="Georgia" w:hAnsi="Georgia"/>
                <w:sz w:val="22"/>
                <w:szCs w:val="22"/>
              </w:rPr>
              <w:t xml:space="preserve"> | 804.441.1773</w:t>
            </w:r>
          </w:p>
          <w:p w14:paraId="6DC087BE" w14:textId="25396688" w:rsidR="00491AAA" w:rsidRDefault="00491AAA" w:rsidP="00491AAA">
            <w:pPr>
              <w:spacing w:line="259" w:lineRule="auto"/>
              <w:ind w:left="720"/>
              <w:rPr>
                <w:rFonts w:ascii="Georgia" w:hAnsi="Georgia"/>
                <w:sz w:val="22"/>
                <w:szCs w:val="22"/>
              </w:rPr>
            </w:pPr>
            <w:r>
              <w:rPr>
                <w:rFonts w:ascii="Georgia" w:hAnsi="Georgia"/>
                <w:sz w:val="22"/>
                <w:szCs w:val="22"/>
              </w:rPr>
              <w:t>R.W. Harper &amp; Co. | 804.233.6550</w:t>
            </w:r>
          </w:p>
          <w:p w14:paraId="6F702E32" w14:textId="34ABDFBE" w:rsidR="00491AAA" w:rsidRDefault="00491AAA" w:rsidP="00491AAA">
            <w:pPr>
              <w:spacing w:line="259" w:lineRule="auto"/>
              <w:ind w:left="720"/>
              <w:rPr>
                <w:rFonts w:ascii="Georgia" w:hAnsi="Georgia"/>
                <w:sz w:val="22"/>
                <w:szCs w:val="22"/>
              </w:rPr>
            </w:pPr>
            <w:r>
              <w:rPr>
                <w:rFonts w:ascii="Georgia" w:hAnsi="Georgia"/>
                <w:sz w:val="22"/>
                <w:szCs w:val="22"/>
              </w:rPr>
              <w:t>Saunders Roofing | 804.353.9919</w:t>
            </w:r>
          </w:p>
          <w:p w14:paraId="2698DD5C" w14:textId="77777777" w:rsidR="00491AAA" w:rsidRDefault="00491AAA" w:rsidP="00491AAA">
            <w:pPr>
              <w:spacing w:line="259" w:lineRule="auto"/>
              <w:ind w:left="720"/>
              <w:rPr>
                <w:rFonts w:ascii="Georgia" w:hAnsi="Georgia"/>
                <w:sz w:val="22"/>
                <w:szCs w:val="22"/>
              </w:rPr>
            </w:pPr>
          </w:p>
          <w:p w14:paraId="40B34E5F" w14:textId="77777777" w:rsidR="00491AAA" w:rsidRDefault="0017038D" w:rsidP="00491AAA">
            <w:pPr>
              <w:spacing w:line="259" w:lineRule="auto"/>
              <w:rPr>
                <w:rFonts w:ascii="Georgia" w:hAnsi="Georgia"/>
                <w:sz w:val="22"/>
                <w:szCs w:val="22"/>
              </w:rPr>
            </w:pPr>
            <w:r>
              <w:rPr>
                <w:rFonts w:ascii="Georgia" w:hAnsi="Georgia"/>
                <w:sz w:val="22"/>
                <w:szCs w:val="22"/>
              </w:rPr>
              <w:t xml:space="preserve">SNOW-PLOWING: </w:t>
            </w:r>
          </w:p>
          <w:p w14:paraId="7849C752" w14:textId="27B49BF6" w:rsidR="0017038D" w:rsidRDefault="0017038D" w:rsidP="0017038D">
            <w:pPr>
              <w:spacing w:line="259" w:lineRule="auto"/>
              <w:ind w:left="720"/>
              <w:rPr>
                <w:rFonts w:ascii="Georgia" w:hAnsi="Georgia"/>
                <w:sz w:val="22"/>
                <w:szCs w:val="22"/>
              </w:rPr>
            </w:pPr>
            <w:r>
              <w:rPr>
                <w:rFonts w:ascii="Georgia" w:hAnsi="Georgia"/>
                <w:sz w:val="22"/>
                <w:szCs w:val="22"/>
              </w:rPr>
              <w:t>BWS Landscaping</w:t>
            </w:r>
            <w:r w:rsidR="00491AAA">
              <w:rPr>
                <w:rFonts w:ascii="Georgia" w:hAnsi="Georgia"/>
                <w:sz w:val="22"/>
                <w:szCs w:val="22"/>
              </w:rPr>
              <w:t xml:space="preserve"> | </w:t>
            </w:r>
            <w:r>
              <w:rPr>
                <w:rFonts w:ascii="Georgia" w:hAnsi="Georgia"/>
                <w:sz w:val="22"/>
                <w:szCs w:val="22"/>
              </w:rPr>
              <w:t>804.204.1568</w:t>
            </w:r>
          </w:p>
          <w:p w14:paraId="309AC050" w14:textId="77777777" w:rsidR="0017038D" w:rsidRDefault="0017038D" w:rsidP="0017038D">
            <w:pPr>
              <w:spacing w:line="259" w:lineRule="auto"/>
              <w:ind w:left="720"/>
              <w:rPr>
                <w:rFonts w:ascii="Georgia" w:hAnsi="Georgia"/>
                <w:sz w:val="22"/>
                <w:szCs w:val="22"/>
              </w:rPr>
            </w:pPr>
          </w:p>
          <w:p w14:paraId="56CFEB61" w14:textId="77777777" w:rsidR="00491AAA" w:rsidRDefault="00491AAA" w:rsidP="0017038D">
            <w:pPr>
              <w:spacing w:line="259" w:lineRule="auto"/>
              <w:rPr>
                <w:rFonts w:ascii="Georgia" w:hAnsi="Georgia"/>
                <w:sz w:val="22"/>
                <w:szCs w:val="22"/>
              </w:rPr>
            </w:pPr>
            <w:r>
              <w:rPr>
                <w:rFonts w:ascii="Georgia" w:hAnsi="Georgia"/>
                <w:sz w:val="22"/>
                <w:szCs w:val="22"/>
              </w:rPr>
              <w:t xml:space="preserve">WATER/SEWER: </w:t>
            </w:r>
          </w:p>
          <w:p w14:paraId="5D72E5BF" w14:textId="20EB7A4F" w:rsidR="00491AAA" w:rsidRDefault="00491AAA" w:rsidP="00491AAA">
            <w:pPr>
              <w:spacing w:line="259" w:lineRule="auto"/>
              <w:ind w:left="720"/>
              <w:rPr>
                <w:rFonts w:ascii="Georgia" w:hAnsi="Georgia"/>
                <w:sz w:val="22"/>
                <w:szCs w:val="22"/>
              </w:rPr>
            </w:pPr>
            <w:r>
              <w:rPr>
                <w:rFonts w:ascii="Georgia" w:hAnsi="Georgia"/>
                <w:sz w:val="22"/>
                <w:szCs w:val="22"/>
              </w:rPr>
              <w:t>Henrico Co. Utilities | 804.501.4275</w:t>
            </w:r>
          </w:p>
          <w:p w14:paraId="5FF3B8B4" w14:textId="77777777" w:rsidR="00491AAA" w:rsidRDefault="00491AAA" w:rsidP="0017038D">
            <w:pPr>
              <w:spacing w:line="259" w:lineRule="auto"/>
              <w:rPr>
                <w:rFonts w:ascii="Georgia" w:hAnsi="Georgia"/>
                <w:sz w:val="22"/>
                <w:szCs w:val="22"/>
              </w:rPr>
            </w:pPr>
          </w:p>
          <w:p w14:paraId="04BFDF7A" w14:textId="77777777" w:rsidR="00491AAA" w:rsidRDefault="0017038D" w:rsidP="0017038D">
            <w:pPr>
              <w:spacing w:line="259" w:lineRule="auto"/>
              <w:rPr>
                <w:rFonts w:ascii="Georgia" w:hAnsi="Georgia"/>
                <w:sz w:val="22"/>
                <w:szCs w:val="22"/>
              </w:rPr>
            </w:pPr>
            <w:r>
              <w:rPr>
                <w:rFonts w:ascii="Georgia" w:hAnsi="Georgia"/>
                <w:sz w:val="22"/>
                <w:szCs w:val="22"/>
              </w:rPr>
              <w:t xml:space="preserve">WATER PLAY: </w:t>
            </w:r>
          </w:p>
          <w:p w14:paraId="14B58C47" w14:textId="2A522EAC" w:rsidR="0017038D" w:rsidRDefault="0017038D" w:rsidP="0017038D">
            <w:pPr>
              <w:spacing w:line="259" w:lineRule="auto"/>
              <w:ind w:left="720"/>
              <w:rPr>
                <w:rFonts w:ascii="Georgia" w:hAnsi="Georgia"/>
                <w:sz w:val="22"/>
                <w:szCs w:val="22"/>
              </w:rPr>
            </w:pPr>
            <w:r>
              <w:rPr>
                <w:rFonts w:ascii="Georgia" w:hAnsi="Georgia"/>
                <w:sz w:val="22"/>
                <w:szCs w:val="22"/>
              </w:rPr>
              <w:t xml:space="preserve">Southern Playground </w:t>
            </w:r>
            <w:r w:rsidR="00491AAA">
              <w:rPr>
                <w:rFonts w:ascii="Georgia" w:hAnsi="Georgia"/>
                <w:sz w:val="22"/>
                <w:szCs w:val="22"/>
              </w:rPr>
              <w:t xml:space="preserve">| </w:t>
            </w:r>
            <w:r>
              <w:rPr>
                <w:rFonts w:ascii="Georgia" w:hAnsi="Georgia"/>
                <w:sz w:val="22"/>
                <w:szCs w:val="22"/>
              </w:rPr>
              <w:t>757.943.1225</w:t>
            </w:r>
          </w:p>
          <w:p w14:paraId="3BD09375" w14:textId="77777777" w:rsidR="0017038D" w:rsidRDefault="0017038D" w:rsidP="0017038D">
            <w:pPr>
              <w:spacing w:line="259" w:lineRule="auto"/>
              <w:ind w:left="720"/>
              <w:rPr>
                <w:rFonts w:ascii="Georgia" w:hAnsi="Georgia"/>
                <w:sz w:val="22"/>
                <w:szCs w:val="22"/>
              </w:rPr>
            </w:pPr>
          </w:p>
          <w:p w14:paraId="2DD556A0" w14:textId="77777777" w:rsidR="00491AAA" w:rsidRDefault="0017038D" w:rsidP="2A7D1321">
            <w:pPr>
              <w:spacing w:line="259" w:lineRule="auto"/>
              <w:rPr>
                <w:rFonts w:ascii="Georgia" w:hAnsi="Georgia"/>
                <w:sz w:val="22"/>
                <w:szCs w:val="22"/>
              </w:rPr>
            </w:pPr>
            <w:r>
              <w:rPr>
                <w:rFonts w:ascii="Georgia" w:hAnsi="Georgia"/>
                <w:sz w:val="22"/>
                <w:szCs w:val="22"/>
              </w:rPr>
              <w:t>WELDING</w:t>
            </w:r>
            <w:r w:rsidR="4194FFCD" w:rsidRPr="2A7D1321">
              <w:rPr>
                <w:rFonts w:ascii="Georgia" w:hAnsi="Georgia"/>
                <w:sz w:val="22"/>
                <w:szCs w:val="22"/>
              </w:rPr>
              <w:t xml:space="preserve">: </w:t>
            </w:r>
          </w:p>
          <w:p w14:paraId="530B2259" w14:textId="688A372B" w:rsidR="2A7D1321" w:rsidRDefault="0017038D" w:rsidP="00491AAA">
            <w:pPr>
              <w:spacing w:line="259" w:lineRule="auto"/>
              <w:ind w:left="720"/>
              <w:rPr>
                <w:rFonts w:ascii="Georgia" w:hAnsi="Georgia"/>
                <w:sz w:val="22"/>
                <w:szCs w:val="22"/>
              </w:rPr>
            </w:pPr>
            <w:r>
              <w:rPr>
                <w:rFonts w:ascii="Georgia" w:hAnsi="Georgia"/>
                <w:sz w:val="22"/>
                <w:szCs w:val="22"/>
              </w:rPr>
              <w:t xml:space="preserve">West End Machine </w:t>
            </w:r>
            <w:r w:rsidR="00491AAA">
              <w:rPr>
                <w:rFonts w:ascii="Georgia" w:hAnsi="Georgia"/>
                <w:sz w:val="22"/>
                <w:szCs w:val="22"/>
              </w:rPr>
              <w:t xml:space="preserve">| </w:t>
            </w:r>
            <w:r>
              <w:rPr>
                <w:rFonts w:ascii="Georgia" w:hAnsi="Georgia"/>
                <w:sz w:val="22"/>
                <w:szCs w:val="22"/>
              </w:rPr>
              <w:t>804.266.9631</w:t>
            </w:r>
          </w:p>
        </w:tc>
      </w:tr>
    </w:tbl>
    <w:p w14:paraId="51A74D2A" w14:textId="77777777" w:rsidR="0017038D" w:rsidRDefault="0017038D">
      <w:pPr>
        <w:sectPr w:rsidR="0017038D" w:rsidSect="00285EE6">
          <w:headerReference w:type="default" r:id="rId48"/>
          <w:pgSz w:w="12240" w:h="15840"/>
          <w:pgMar w:top="1440" w:right="1440" w:bottom="1440" w:left="1440" w:header="0" w:footer="360" w:gutter="0"/>
          <w:cols w:space="720"/>
          <w:docGrid w:linePitch="360"/>
        </w:sectPr>
      </w:pPr>
    </w:p>
    <w:p w14:paraId="06050C4D" w14:textId="77777777" w:rsidR="00ED2C58" w:rsidRDefault="00ED2C58" w:rsidP="5EA47D14">
      <w:pPr>
        <w:spacing w:line="259" w:lineRule="auto"/>
        <w:jc w:val="center"/>
        <w:rPr>
          <w:rFonts w:ascii="Georgia" w:hAnsi="Georgia"/>
          <w:sz w:val="28"/>
          <w:szCs w:val="28"/>
        </w:rPr>
      </w:pPr>
    </w:p>
    <w:p w14:paraId="3292DABF" w14:textId="032C9F4F" w:rsidR="007199E9" w:rsidRDefault="4DEFAA4F" w:rsidP="5EA47D14">
      <w:pPr>
        <w:spacing w:line="259" w:lineRule="auto"/>
        <w:jc w:val="center"/>
        <w:rPr>
          <w:rFonts w:ascii="Georgia" w:hAnsi="Georgia"/>
          <w:sz w:val="28"/>
          <w:szCs w:val="28"/>
        </w:rPr>
      </w:pPr>
      <w:r w:rsidRPr="5EA47D14">
        <w:rPr>
          <w:rFonts w:ascii="Georgia" w:hAnsi="Georgia"/>
          <w:sz w:val="28"/>
          <w:szCs w:val="28"/>
        </w:rPr>
        <w:t>A</w:t>
      </w:r>
      <w:r w:rsidR="56A8F230" w:rsidRPr="5EA47D14">
        <w:rPr>
          <w:rFonts w:ascii="Georgia" w:hAnsi="Georgia"/>
          <w:sz w:val="28"/>
          <w:szCs w:val="28"/>
        </w:rPr>
        <w:t>ppendix 12</w:t>
      </w:r>
      <w:r w:rsidRPr="5EA47D14">
        <w:rPr>
          <w:rFonts w:ascii="Georgia" w:hAnsi="Georgia"/>
          <w:sz w:val="28"/>
          <w:szCs w:val="28"/>
        </w:rPr>
        <w:t xml:space="preserve">: </w:t>
      </w:r>
      <w:r w:rsidR="283B85AB" w:rsidRPr="5EA47D14">
        <w:rPr>
          <w:rFonts w:ascii="Georgia" w:hAnsi="Georgia"/>
          <w:sz w:val="28"/>
          <w:szCs w:val="28"/>
        </w:rPr>
        <w:t xml:space="preserve">IT Contractors/Vendors </w:t>
      </w:r>
    </w:p>
    <w:p w14:paraId="09EB3453" w14:textId="2055DC74" w:rsidR="2A7D1321" w:rsidRDefault="2A7D1321" w:rsidP="2A7D1321">
      <w:pPr>
        <w:rPr>
          <w:sz w:val="22"/>
          <w:szCs w:val="22"/>
        </w:rPr>
      </w:pPr>
    </w:p>
    <w:tbl>
      <w:tblPr>
        <w:tblStyle w:val="TableGrid"/>
        <w:tblW w:w="0" w:type="auto"/>
        <w:tblLook w:val="06A0" w:firstRow="1" w:lastRow="0" w:firstColumn="1" w:lastColumn="0" w:noHBand="1" w:noVBand="1"/>
      </w:tblPr>
      <w:tblGrid>
        <w:gridCol w:w="4725"/>
        <w:gridCol w:w="4625"/>
      </w:tblGrid>
      <w:tr w:rsidR="2A7D1321" w14:paraId="1F6CD383" w14:textId="77777777" w:rsidTr="2A7D1321">
        <w:tc>
          <w:tcPr>
            <w:tcW w:w="10080" w:type="dxa"/>
            <w:gridSpan w:val="2"/>
          </w:tcPr>
          <w:p w14:paraId="60090475" w14:textId="0FC47906" w:rsidR="0F69C170" w:rsidRDefault="0F69C170" w:rsidP="2A7D1321">
            <w:pPr>
              <w:pStyle w:val="ListParagraph"/>
              <w:spacing w:line="259" w:lineRule="auto"/>
              <w:ind w:left="0"/>
              <w:rPr>
                <w:rFonts w:ascii="Georgia" w:hAnsi="Georgia"/>
                <w:sz w:val="22"/>
                <w:szCs w:val="22"/>
              </w:rPr>
            </w:pPr>
            <w:r w:rsidRPr="2A7D1321">
              <w:rPr>
                <w:rFonts w:ascii="Georgia" w:hAnsi="Georgia"/>
                <w:sz w:val="22"/>
                <w:szCs w:val="22"/>
              </w:rPr>
              <w:t>Responsibility for the healthy and maintenance of the Garden’s network rests with Strategy Café (information below). This vendor can also provide assistanc</w:t>
            </w:r>
            <w:r w:rsidR="4E0EA6A1" w:rsidRPr="2A7D1321">
              <w:rPr>
                <w:rFonts w:ascii="Georgia" w:hAnsi="Georgia"/>
                <w:sz w:val="22"/>
                <w:szCs w:val="22"/>
              </w:rPr>
              <w:t>e during disaster recovery and additional technical support for urgent and high-level issues.</w:t>
            </w:r>
          </w:p>
        </w:tc>
      </w:tr>
      <w:tr w:rsidR="2A7D1321" w14:paraId="0A3D98DD" w14:textId="77777777" w:rsidTr="2A7D1321">
        <w:tc>
          <w:tcPr>
            <w:tcW w:w="5040" w:type="dxa"/>
          </w:tcPr>
          <w:p w14:paraId="515D446F" w14:textId="1E07035D" w:rsidR="2A7D1321" w:rsidRDefault="2A7D1321" w:rsidP="2A7D1321">
            <w:pPr>
              <w:rPr>
                <w:rFonts w:ascii="Georgia" w:hAnsi="Georgia"/>
                <w:sz w:val="22"/>
                <w:szCs w:val="22"/>
              </w:rPr>
            </w:pPr>
          </w:p>
          <w:p w14:paraId="4B112B03" w14:textId="77777777" w:rsidR="00491AAA" w:rsidRDefault="007199E9" w:rsidP="2A7D1321">
            <w:pPr>
              <w:spacing w:line="259" w:lineRule="auto"/>
              <w:rPr>
                <w:rFonts w:ascii="Georgia" w:hAnsi="Georgia"/>
                <w:sz w:val="22"/>
                <w:szCs w:val="22"/>
              </w:rPr>
            </w:pPr>
            <w:r w:rsidRPr="2A7D1321">
              <w:rPr>
                <w:rFonts w:ascii="Georgia" w:hAnsi="Georgia"/>
                <w:sz w:val="22"/>
                <w:szCs w:val="22"/>
              </w:rPr>
              <w:t>PRIMARY CONTACT</w:t>
            </w:r>
            <w:r w:rsidR="2A7D1321" w:rsidRPr="2A7D1321">
              <w:rPr>
                <w:rFonts w:ascii="Georgia" w:hAnsi="Georgia"/>
                <w:sz w:val="22"/>
                <w:szCs w:val="22"/>
              </w:rPr>
              <w:t xml:space="preserve">: </w:t>
            </w:r>
          </w:p>
          <w:p w14:paraId="65B0E28F" w14:textId="77777777" w:rsidR="00A95B56" w:rsidRDefault="00A95B56" w:rsidP="00A95B56">
            <w:pPr>
              <w:rPr>
                <w:rFonts w:ascii="Georgia" w:eastAsia="Georgia" w:hAnsi="Georgia" w:cs="Georgia"/>
                <w:color w:val="000000" w:themeColor="text1"/>
                <w:sz w:val="22"/>
                <w:szCs w:val="22"/>
              </w:rPr>
            </w:pPr>
            <w:r>
              <w:rPr>
                <w:rFonts w:ascii="Georgia" w:eastAsia="Georgia" w:hAnsi="Georgia" w:cs="Georgia"/>
                <w:color w:val="000000" w:themeColor="text1"/>
                <w:sz w:val="22"/>
                <w:szCs w:val="22"/>
              </w:rPr>
              <w:t xml:space="preserve">Name </w:t>
            </w:r>
          </w:p>
          <w:p w14:paraId="4DF06D67" w14:textId="77777777" w:rsidR="00A95B56" w:rsidRDefault="00A95B56" w:rsidP="00A95B56">
            <w:pPr>
              <w:rPr>
                <w:rFonts w:ascii="Georgia" w:eastAsia="Georgia" w:hAnsi="Georgia" w:cs="Georgia"/>
                <w:color w:val="000000" w:themeColor="text1"/>
                <w:sz w:val="22"/>
                <w:szCs w:val="22"/>
              </w:rPr>
            </w:pPr>
            <w:r>
              <w:rPr>
                <w:rFonts w:ascii="Georgia" w:eastAsia="Georgia" w:hAnsi="Georgia" w:cs="Georgia"/>
                <w:color w:val="000000" w:themeColor="text1"/>
                <w:sz w:val="22"/>
                <w:szCs w:val="22"/>
              </w:rPr>
              <w:t>Address</w:t>
            </w:r>
          </w:p>
          <w:p w14:paraId="1BA1E003" w14:textId="77777777" w:rsidR="00A95B56" w:rsidRDefault="00A95B56" w:rsidP="00A95B56">
            <w:pPr>
              <w:rPr>
                <w:rFonts w:ascii="Georgia" w:eastAsia="Georgia" w:hAnsi="Georgia" w:cs="Georgia"/>
                <w:color w:val="000000" w:themeColor="text1"/>
                <w:sz w:val="22"/>
                <w:szCs w:val="22"/>
              </w:rPr>
            </w:pPr>
            <w:r>
              <w:rPr>
                <w:rFonts w:ascii="Georgia" w:eastAsia="Georgia" w:hAnsi="Georgia" w:cs="Georgia"/>
                <w:color w:val="000000" w:themeColor="text1"/>
                <w:sz w:val="22"/>
                <w:szCs w:val="22"/>
              </w:rPr>
              <w:t>Phone number(s)</w:t>
            </w:r>
          </w:p>
          <w:p w14:paraId="1164DDE8" w14:textId="0DC1E056" w:rsidR="2A7D1321" w:rsidRDefault="2A7D1321" w:rsidP="2A7D1321">
            <w:pPr>
              <w:spacing w:line="259" w:lineRule="auto"/>
              <w:ind w:left="720"/>
              <w:rPr>
                <w:rFonts w:ascii="Georgia" w:hAnsi="Georgia"/>
                <w:sz w:val="22"/>
                <w:szCs w:val="22"/>
              </w:rPr>
            </w:pPr>
          </w:p>
          <w:p w14:paraId="07E8380B" w14:textId="002B95A4" w:rsidR="00491AAA" w:rsidRDefault="13212AF3" w:rsidP="00491AAA">
            <w:pPr>
              <w:spacing w:line="259" w:lineRule="auto"/>
              <w:rPr>
                <w:rFonts w:ascii="Georgia" w:hAnsi="Georgia"/>
                <w:sz w:val="22"/>
                <w:szCs w:val="22"/>
              </w:rPr>
            </w:pPr>
            <w:r w:rsidRPr="2A7D1321">
              <w:rPr>
                <w:rFonts w:ascii="Georgia" w:hAnsi="Georgia"/>
                <w:sz w:val="22"/>
                <w:szCs w:val="22"/>
              </w:rPr>
              <w:t>MFD, LASER PRINTERS:</w:t>
            </w:r>
            <w:r w:rsidR="00491AAA">
              <w:rPr>
                <w:rFonts w:ascii="Georgia" w:hAnsi="Georgia"/>
                <w:sz w:val="22"/>
                <w:szCs w:val="22"/>
              </w:rPr>
              <w:t xml:space="preserve"> </w:t>
            </w:r>
          </w:p>
          <w:p w14:paraId="2C1B9388" w14:textId="77777777" w:rsidR="00A95B56" w:rsidRDefault="00A95B56" w:rsidP="00A95B56">
            <w:pPr>
              <w:rPr>
                <w:rFonts w:ascii="Georgia" w:eastAsia="Georgia" w:hAnsi="Georgia" w:cs="Georgia"/>
                <w:color w:val="000000" w:themeColor="text1"/>
                <w:sz w:val="22"/>
                <w:szCs w:val="22"/>
              </w:rPr>
            </w:pPr>
            <w:r>
              <w:rPr>
                <w:rFonts w:ascii="Georgia" w:eastAsia="Georgia" w:hAnsi="Georgia" w:cs="Georgia"/>
                <w:color w:val="000000" w:themeColor="text1"/>
                <w:sz w:val="22"/>
                <w:szCs w:val="22"/>
              </w:rPr>
              <w:t xml:space="preserve">Name </w:t>
            </w:r>
          </w:p>
          <w:p w14:paraId="38F783FA" w14:textId="77777777" w:rsidR="00A95B56" w:rsidRDefault="00A95B56" w:rsidP="00A95B56">
            <w:pPr>
              <w:rPr>
                <w:rFonts w:ascii="Georgia" w:eastAsia="Georgia" w:hAnsi="Georgia" w:cs="Georgia"/>
                <w:color w:val="000000" w:themeColor="text1"/>
                <w:sz w:val="22"/>
                <w:szCs w:val="22"/>
              </w:rPr>
            </w:pPr>
            <w:r>
              <w:rPr>
                <w:rFonts w:ascii="Georgia" w:eastAsia="Georgia" w:hAnsi="Georgia" w:cs="Georgia"/>
                <w:color w:val="000000" w:themeColor="text1"/>
                <w:sz w:val="22"/>
                <w:szCs w:val="22"/>
              </w:rPr>
              <w:t>Address</w:t>
            </w:r>
          </w:p>
          <w:p w14:paraId="0A8ED0CF" w14:textId="77777777" w:rsidR="00A95B56" w:rsidRDefault="00A95B56" w:rsidP="00A95B56">
            <w:pPr>
              <w:rPr>
                <w:rFonts w:ascii="Georgia" w:eastAsia="Georgia" w:hAnsi="Georgia" w:cs="Georgia"/>
                <w:color w:val="000000" w:themeColor="text1"/>
                <w:sz w:val="22"/>
                <w:szCs w:val="22"/>
              </w:rPr>
            </w:pPr>
            <w:r>
              <w:rPr>
                <w:rFonts w:ascii="Georgia" w:eastAsia="Georgia" w:hAnsi="Georgia" w:cs="Georgia"/>
                <w:color w:val="000000" w:themeColor="text1"/>
                <w:sz w:val="22"/>
                <w:szCs w:val="22"/>
              </w:rPr>
              <w:t>Phone number(s)</w:t>
            </w:r>
          </w:p>
          <w:p w14:paraId="77B0483F" w14:textId="20D0CB1F" w:rsidR="2A7D1321" w:rsidRDefault="2A7D1321" w:rsidP="00491AAA">
            <w:pPr>
              <w:spacing w:line="259" w:lineRule="auto"/>
              <w:ind w:left="720"/>
              <w:rPr>
                <w:rFonts w:ascii="Georgia" w:hAnsi="Georgia"/>
                <w:sz w:val="22"/>
                <w:szCs w:val="22"/>
              </w:rPr>
            </w:pPr>
          </w:p>
        </w:tc>
        <w:tc>
          <w:tcPr>
            <w:tcW w:w="5040" w:type="dxa"/>
          </w:tcPr>
          <w:p w14:paraId="213E50BD" w14:textId="2EFACCF6" w:rsidR="2A7D1321" w:rsidRDefault="2A7D1321" w:rsidP="2A7D1321">
            <w:pPr>
              <w:rPr>
                <w:rFonts w:ascii="Georgia" w:hAnsi="Georgia"/>
                <w:b/>
                <w:bCs/>
                <w:sz w:val="22"/>
                <w:szCs w:val="22"/>
              </w:rPr>
            </w:pPr>
          </w:p>
          <w:p w14:paraId="58C7437C" w14:textId="65F9FB19" w:rsidR="2A7D1321" w:rsidRDefault="2A7D1321" w:rsidP="2A7D1321">
            <w:pPr>
              <w:rPr>
                <w:rFonts w:ascii="Georgia" w:hAnsi="Georgia"/>
                <w:sz w:val="22"/>
                <w:szCs w:val="22"/>
              </w:rPr>
            </w:pPr>
          </w:p>
          <w:p w14:paraId="15FBCF21" w14:textId="78181F87" w:rsidR="2A7D1321" w:rsidRDefault="2A7D1321" w:rsidP="2A7D1321">
            <w:pPr>
              <w:spacing w:line="259" w:lineRule="auto"/>
              <w:rPr>
                <w:rFonts w:ascii="Georgia" w:hAnsi="Georgia"/>
                <w:sz w:val="22"/>
                <w:szCs w:val="22"/>
              </w:rPr>
            </w:pPr>
          </w:p>
        </w:tc>
      </w:tr>
    </w:tbl>
    <w:p w14:paraId="3BA3779F" w14:textId="47AFADCC" w:rsidR="2A7D1321" w:rsidRDefault="2A7D1321" w:rsidP="2A7D1321"/>
    <w:p w14:paraId="00565C1D" w14:textId="73A25320" w:rsidR="2A7D1321" w:rsidRDefault="2A7D1321" w:rsidP="2A7D1321">
      <w:pPr>
        <w:spacing w:line="259" w:lineRule="auto"/>
        <w:rPr>
          <w:rFonts w:ascii="Georgia" w:hAnsi="Georgia"/>
          <w:b/>
          <w:bCs/>
          <w:sz w:val="28"/>
          <w:szCs w:val="28"/>
        </w:rPr>
      </w:pPr>
    </w:p>
    <w:p w14:paraId="339065F6" w14:textId="77777777" w:rsidR="0017038D" w:rsidRDefault="0017038D" w:rsidP="2A7D1321">
      <w:pPr>
        <w:spacing w:line="259" w:lineRule="auto"/>
        <w:rPr>
          <w:rFonts w:ascii="Georgia" w:hAnsi="Georgia"/>
          <w:b/>
          <w:bCs/>
          <w:sz w:val="28"/>
          <w:szCs w:val="28"/>
        </w:rPr>
      </w:pPr>
    </w:p>
    <w:p w14:paraId="45A45D57" w14:textId="77777777" w:rsidR="0017038D" w:rsidRDefault="0017038D" w:rsidP="2A7D1321">
      <w:pPr>
        <w:spacing w:line="259" w:lineRule="auto"/>
        <w:rPr>
          <w:rFonts w:ascii="Georgia" w:hAnsi="Georgia"/>
          <w:b/>
          <w:bCs/>
          <w:sz w:val="28"/>
          <w:szCs w:val="28"/>
        </w:rPr>
      </w:pPr>
    </w:p>
    <w:p w14:paraId="4D9DBDAD" w14:textId="77777777" w:rsidR="0017038D" w:rsidRDefault="0017038D" w:rsidP="2A7D1321">
      <w:pPr>
        <w:spacing w:line="259" w:lineRule="auto"/>
        <w:rPr>
          <w:rFonts w:ascii="Georgia" w:hAnsi="Georgia"/>
          <w:b/>
          <w:bCs/>
          <w:sz w:val="28"/>
          <w:szCs w:val="28"/>
        </w:rPr>
      </w:pPr>
    </w:p>
    <w:p w14:paraId="37828557" w14:textId="77777777" w:rsidR="0017038D" w:rsidRDefault="0017038D" w:rsidP="2A7D1321">
      <w:pPr>
        <w:spacing w:line="259" w:lineRule="auto"/>
        <w:rPr>
          <w:rFonts w:ascii="Georgia" w:hAnsi="Georgia"/>
          <w:b/>
          <w:bCs/>
          <w:sz w:val="28"/>
          <w:szCs w:val="28"/>
        </w:rPr>
      </w:pPr>
    </w:p>
    <w:p w14:paraId="25423F3C" w14:textId="77777777" w:rsidR="0017038D" w:rsidRDefault="0017038D" w:rsidP="2A7D1321">
      <w:pPr>
        <w:spacing w:line="259" w:lineRule="auto"/>
        <w:rPr>
          <w:rFonts w:ascii="Georgia" w:hAnsi="Georgia"/>
          <w:b/>
          <w:bCs/>
          <w:sz w:val="28"/>
          <w:szCs w:val="28"/>
        </w:rPr>
      </w:pPr>
    </w:p>
    <w:p w14:paraId="7980B876" w14:textId="77777777" w:rsidR="0017038D" w:rsidRDefault="0017038D" w:rsidP="2A7D1321">
      <w:pPr>
        <w:spacing w:line="259" w:lineRule="auto"/>
        <w:rPr>
          <w:rFonts w:ascii="Georgia" w:hAnsi="Georgia"/>
          <w:b/>
          <w:bCs/>
          <w:sz w:val="28"/>
          <w:szCs w:val="28"/>
        </w:rPr>
      </w:pPr>
    </w:p>
    <w:p w14:paraId="5A3174A3" w14:textId="77777777" w:rsidR="0017038D" w:rsidRDefault="0017038D" w:rsidP="2A7D1321">
      <w:pPr>
        <w:spacing w:line="259" w:lineRule="auto"/>
        <w:rPr>
          <w:rFonts w:ascii="Georgia" w:hAnsi="Georgia"/>
          <w:b/>
          <w:bCs/>
          <w:sz w:val="28"/>
          <w:szCs w:val="28"/>
        </w:rPr>
      </w:pPr>
    </w:p>
    <w:p w14:paraId="36546F1A" w14:textId="77777777" w:rsidR="0017038D" w:rsidRDefault="0017038D" w:rsidP="2A7D1321">
      <w:pPr>
        <w:spacing w:line="259" w:lineRule="auto"/>
        <w:rPr>
          <w:rFonts w:ascii="Georgia" w:hAnsi="Georgia"/>
          <w:b/>
          <w:bCs/>
          <w:sz w:val="28"/>
          <w:szCs w:val="28"/>
        </w:rPr>
      </w:pPr>
    </w:p>
    <w:p w14:paraId="603702C6" w14:textId="77777777" w:rsidR="0017038D" w:rsidRDefault="0017038D" w:rsidP="2A7D1321">
      <w:pPr>
        <w:spacing w:line="259" w:lineRule="auto"/>
        <w:rPr>
          <w:rFonts w:ascii="Georgia" w:hAnsi="Georgia"/>
          <w:b/>
          <w:bCs/>
          <w:sz w:val="28"/>
          <w:szCs w:val="28"/>
        </w:rPr>
      </w:pPr>
    </w:p>
    <w:p w14:paraId="397246F6" w14:textId="77777777" w:rsidR="0017038D" w:rsidRDefault="0017038D" w:rsidP="2A7D1321">
      <w:pPr>
        <w:spacing w:line="259" w:lineRule="auto"/>
        <w:rPr>
          <w:rFonts w:ascii="Georgia" w:hAnsi="Georgia"/>
          <w:b/>
          <w:bCs/>
          <w:sz w:val="28"/>
          <w:szCs w:val="28"/>
        </w:rPr>
      </w:pPr>
    </w:p>
    <w:p w14:paraId="70192DD2" w14:textId="77777777" w:rsidR="0017038D" w:rsidRDefault="0017038D" w:rsidP="2A7D1321">
      <w:pPr>
        <w:spacing w:line="259" w:lineRule="auto"/>
        <w:rPr>
          <w:rFonts w:ascii="Georgia" w:hAnsi="Georgia"/>
          <w:b/>
          <w:bCs/>
          <w:sz w:val="28"/>
          <w:szCs w:val="28"/>
        </w:rPr>
      </w:pPr>
    </w:p>
    <w:p w14:paraId="10FFC50E" w14:textId="77777777" w:rsidR="0017038D" w:rsidRDefault="0017038D" w:rsidP="2A7D1321">
      <w:pPr>
        <w:spacing w:line="259" w:lineRule="auto"/>
        <w:rPr>
          <w:rFonts w:ascii="Georgia" w:hAnsi="Georgia"/>
          <w:b/>
          <w:bCs/>
          <w:sz w:val="28"/>
          <w:szCs w:val="28"/>
        </w:rPr>
      </w:pPr>
    </w:p>
    <w:p w14:paraId="3F3775FD" w14:textId="77777777" w:rsidR="0017038D" w:rsidRDefault="0017038D" w:rsidP="2A7D1321">
      <w:pPr>
        <w:spacing w:line="259" w:lineRule="auto"/>
        <w:rPr>
          <w:rFonts w:ascii="Georgia" w:hAnsi="Georgia"/>
          <w:b/>
          <w:bCs/>
          <w:sz w:val="28"/>
          <w:szCs w:val="28"/>
        </w:rPr>
      </w:pPr>
    </w:p>
    <w:p w14:paraId="4DB644D3" w14:textId="77777777" w:rsidR="0017038D" w:rsidRDefault="0017038D" w:rsidP="2A7D1321">
      <w:pPr>
        <w:spacing w:line="259" w:lineRule="auto"/>
        <w:rPr>
          <w:rFonts w:ascii="Georgia" w:hAnsi="Georgia"/>
          <w:b/>
          <w:bCs/>
          <w:sz w:val="28"/>
          <w:szCs w:val="28"/>
        </w:rPr>
      </w:pPr>
    </w:p>
    <w:p w14:paraId="647B2B4A" w14:textId="77777777" w:rsidR="0017038D" w:rsidRDefault="0017038D" w:rsidP="2A7D1321">
      <w:pPr>
        <w:spacing w:line="259" w:lineRule="auto"/>
        <w:rPr>
          <w:rFonts w:ascii="Georgia" w:hAnsi="Georgia"/>
          <w:b/>
          <w:bCs/>
          <w:sz w:val="28"/>
          <w:szCs w:val="28"/>
        </w:rPr>
      </w:pPr>
    </w:p>
    <w:p w14:paraId="666C86D1" w14:textId="77777777" w:rsidR="0017038D" w:rsidRDefault="0017038D" w:rsidP="2A7D1321">
      <w:pPr>
        <w:spacing w:line="259" w:lineRule="auto"/>
        <w:rPr>
          <w:rFonts w:ascii="Georgia" w:hAnsi="Georgia"/>
          <w:b/>
          <w:bCs/>
          <w:sz w:val="28"/>
          <w:szCs w:val="28"/>
        </w:rPr>
        <w:sectPr w:rsidR="0017038D" w:rsidSect="00285EE6">
          <w:headerReference w:type="default" r:id="rId49"/>
          <w:pgSz w:w="12240" w:h="15840"/>
          <w:pgMar w:top="1440" w:right="1440" w:bottom="1440" w:left="1440" w:header="0" w:footer="360" w:gutter="0"/>
          <w:cols w:space="720"/>
          <w:docGrid w:linePitch="360"/>
        </w:sectPr>
      </w:pPr>
    </w:p>
    <w:p w14:paraId="0AB5A2D1" w14:textId="77777777" w:rsidR="00ED2C58" w:rsidRDefault="00ED2C58" w:rsidP="5EA47D14">
      <w:pPr>
        <w:spacing w:line="259" w:lineRule="auto"/>
        <w:jc w:val="center"/>
        <w:rPr>
          <w:rFonts w:ascii="Georgia" w:hAnsi="Georgia"/>
          <w:sz w:val="28"/>
          <w:szCs w:val="28"/>
        </w:rPr>
      </w:pPr>
    </w:p>
    <w:p w14:paraId="3727FC51" w14:textId="5BAD5655" w:rsidR="3141B10F" w:rsidRDefault="3141B10F" w:rsidP="5EA47D14">
      <w:pPr>
        <w:spacing w:line="259" w:lineRule="auto"/>
        <w:jc w:val="center"/>
        <w:rPr>
          <w:rFonts w:ascii="Georgia" w:hAnsi="Georgia"/>
          <w:sz w:val="28"/>
          <w:szCs w:val="28"/>
        </w:rPr>
      </w:pPr>
      <w:r w:rsidRPr="5EA47D14">
        <w:rPr>
          <w:rFonts w:ascii="Georgia" w:hAnsi="Georgia"/>
          <w:sz w:val="28"/>
          <w:szCs w:val="28"/>
        </w:rPr>
        <w:t>Appendix 13: Disaster Impact Report</w:t>
      </w:r>
    </w:p>
    <w:p w14:paraId="63B273EA" w14:textId="77777777" w:rsidR="00A02071" w:rsidRDefault="00A02071" w:rsidP="5EA47D14">
      <w:pPr>
        <w:spacing w:line="259" w:lineRule="auto"/>
        <w:jc w:val="center"/>
        <w:rPr>
          <w:rFonts w:ascii="Georgia" w:hAnsi="Georgia"/>
          <w:sz w:val="28"/>
          <w:szCs w:val="28"/>
        </w:rPr>
      </w:pPr>
    </w:p>
    <w:p w14:paraId="5CD8030A" w14:textId="77777777" w:rsidR="00A02071" w:rsidRDefault="00A02071" w:rsidP="00A02071">
      <w:pPr>
        <w:pStyle w:val="NoSpacing"/>
        <w:numPr>
          <w:ilvl w:val="0"/>
          <w:numId w:val="32"/>
        </w:numPr>
        <w:rPr>
          <w:rFonts w:ascii="Georgia" w:hAnsi="Georgia" w:cs="Arial"/>
          <w:szCs w:val="20"/>
        </w:rPr>
      </w:pPr>
      <w:r>
        <w:rPr>
          <w:rFonts w:ascii="Georgia" w:hAnsi="Georgia" w:cs="Arial"/>
          <w:szCs w:val="20"/>
        </w:rPr>
        <w:t xml:space="preserve">In the case of a disaster or incident, in accordance with the LGBG Disaster Plan, the </w:t>
      </w:r>
      <w:proofErr w:type="spellStart"/>
      <w:r>
        <w:rPr>
          <w:rFonts w:ascii="Georgia" w:hAnsi="Georgia" w:cs="Arial"/>
          <w:szCs w:val="20"/>
        </w:rPr>
        <w:t>DoF</w:t>
      </w:r>
      <w:proofErr w:type="spellEnd"/>
      <w:r>
        <w:rPr>
          <w:rFonts w:ascii="Georgia" w:hAnsi="Georgia" w:cs="Arial"/>
          <w:szCs w:val="20"/>
        </w:rPr>
        <w:t xml:space="preserve">, </w:t>
      </w:r>
      <w:proofErr w:type="spellStart"/>
      <w:r>
        <w:rPr>
          <w:rFonts w:ascii="Georgia" w:hAnsi="Georgia" w:cs="Arial"/>
          <w:szCs w:val="20"/>
        </w:rPr>
        <w:t>DoH</w:t>
      </w:r>
      <w:proofErr w:type="spellEnd"/>
      <w:r>
        <w:rPr>
          <w:rFonts w:ascii="Georgia" w:hAnsi="Georgia" w:cs="Arial"/>
          <w:szCs w:val="20"/>
        </w:rPr>
        <w:t xml:space="preserve"> or designee, will serve as Incident Commander (IC). </w:t>
      </w:r>
    </w:p>
    <w:p w14:paraId="65F97EC8" w14:textId="77777777" w:rsidR="00A02071" w:rsidRDefault="00A02071" w:rsidP="00A02071">
      <w:pPr>
        <w:pStyle w:val="NoSpacing"/>
        <w:numPr>
          <w:ilvl w:val="0"/>
          <w:numId w:val="32"/>
        </w:numPr>
        <w:rPr>
          <w:rFonts w:ascii="Georgia" w:hAnsi="Georgia" w:cs="Arial"/>
          <w:szCs w:val="20"/>
        </w:rPr>
      </w:pPr>
      <w:r>
        <w:rPr>
          <w:rFonts w:ascii="Georgia" w:hAnsi="Georgia" w:cs="Arial"/>
          <w:szCs w:val="20"/>
        </w:rPr>
        <w:t>The IC is to participate in, delegate and/or assign property-wide damage assessments.</w:t>
      </w:r>
    </w:p>
    <w:p w14:paraId="2F81AAEE" w14:textId="77777777" w:rsidR="00A02071" w:rsidRDefault="00A02071" w:rsidP="00A02071">
      <w:pPr>
        <w:pStyle w:val="NoSpacing"/>
        <w:numPr>
          <w:ilvl w:val="0"/>
          <w:numId w:val="32"/>
        </w:numPr>
        <w:rPr>
          <w:rFonts w:ascii="Georgia" w:hAnsi="Georgia" w:cs="Arial"/>
          <w:szCs w:val="20"/>
        </w:rPr>
      </w:pPr>
      <w:r>
        <w:rPr>
          <w:rFonts w:ascii="Georgia" w:hAnsi="Georgia" w:cs="Arial"/>
          <w:szCs w:val="20"/>
        </w:rPr>
        <w:t>The IC should complete this form and submit it, along with any additional information or photographs, to the COO as soon after the disaster or indecent as is safe and practicable.</w:t>
      </w:r>
    </w:p>
    <w:p w14:paraId="1C8731FF" w14:textId="77777777" w:rsidR="00A02071" w:rsidRDefault="00A02071" w:rsidP="00A02071">
      <w:pPr>
        <w:pStyle w:val="NoSpacing"/>
        <w:numPr>
          <w:ilvl w:val="0"/>
          <w:numId w:val="32"/>
        </w:numPr>
        <w:rPr>
          <w:rFonts w:ascii="Georgia" w:hAnsi="Georgia" w:cs="Arial"/>
          <w:szCs w:val="20"/>
        </w:rPr>
      </w:pPr>
      <w:r>
        <w:rPr>
          <w:rFonts w:ascii="Georgia" w:hAnsi="Georgia" w:cs="Arial"/>
          <w:szCs w:val="20"/>
        </w:rPr>
        <w:t>This form is a tool that should be used to report damages to the COO, leadership, insurance, and other stakeholders. It will also serve to inform disaster plan reviews and improvements.</w:t>
      </w:r>
    </w:p>
    <w:p w14:paraId="0995CCB2" w14:textId="77777777" w:rsidR="00A02071" w:rsidRDefault="00A02071" w:rsidP="00A02071">
      <w:pPr>
        <w:pStyle w:val="NoSpacing"/>
        <w:ind w:left="720"/>
        <w:rPr>
          <w:rFonts w:ascii="Georgia" w:hAnsi="Georgia" w:cs="Arial"/>
          <w:szCs w:val="20"/>
        </w:rPr>
      </w:pPr>
    </w:p>
    <w:tbl>
      <w:tblPr>
        <w:tblW w:w="1008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471"/>
        <w:gridCol w:w="3478"/>
        <w:gridCol w:w="3131"/>
      </w:tblGrid>
      <w:tr w:rsidR="00A02071" w:rsidRPr="008359AD" w14:paraId="7BE9B18F" w14:textId="77777777" w:rsidTr="001A1FAA">
        <w:trPr>
          <w:trHeight w:val="256"/>
          <w:jc w:val="center"/>
        </w:trPr>
        <w:tc>
          <w:tcPr>
            <w:tcW w:w="10080" w:type="dxa"/>
            <w:gridSpan w:val="3"/>
            <w:shd w:val="clear" w:color="auto" w:fill="auto"/>
            <w:vAlign w:val="center"/>
          </w:tcPr>
          <w:p w14:paraId="236BDC28" w14:textId="77777777" w:rsidR="00A02071" w:rsidRPr="00305D9A" w:rsidRDefault="00A02071" w:rsidP="004307E1">
            <w:pPr>
              <w:pStyle w:val="NoSpacing"/>
              <w:rPr>
                <w:rFonts w:ascii="Georgia" w:hAnsi="Georgia" w:cs="Arial"/>
              </w:rPr>
            </w:pPr>
            <w:r w:rsidRPr="00305D9A">
              <w:rPr>
                <w:rFonts w:ascii="Georgia" w:hAnsi="Georgia" w:cs="Arial"/>
              </w:rPr>
              <w:t>Mark the type of incident or disaster you are reporting on this form:</w:t>
            </w:r>
          </w:p>
        </w:tc>
      </w:tr>
      <w:tr w:rsidR="00A02071" w:rsidRPr="008359AD" w14:paraId="6A2319AD" w14:textId="77777777" w:rsidTr="001A1FAA">
        <w:trPr>
          <w:trHeight w:val="256"/>
          <w:jc w:val="center"/>
        </w:trPr>
        <w:tc>
          <w:tcPr>
            <w:tcW w:w="3471" w:type="dxa"/>
            <w:shd w:val="clear" w:color="auto" w:fill="auto"/>
            <w:vAlign w:val="center"/>
          </w:tcPr>
          <w:p w14:paraId="4F4DC2A5" w14:textId="77777777" w:rsidR="00A02071" w:rsidRPr="00305D9A" w:rsidRDefault="00A02071" w:rsidP="00A02071">
            <w:pPr>
              <w:pStyle w:val="NoSpacing"/>
              <w:numPr>
                <w:ilvl w:val="0"/>
                <w:numId w:val="33"/>
              </w:numPr>
              <w:rPr>
                <w:rFonts w:ascii="Georgia" w:hAnsi="Georgia" w:cs="Arial"/>
              </w:rPr>
            </w:pPr>
            <w:r>
              <w:rPr>
                <w:rFonts w:ascii="Georgia" w:hAnsi="Georgia" w:cs="Arial"/>
              </w:rPr>
              <w:t>High Winds</w:t>
            </w:r>
          </w:p>
        </w:tc>
        <w:tc>
          <w:tcPr>
            <w:tcW w:w="3478" w:type="dxa"/>
            <w:shd w:val="clear" w:color="auto" w:fill="auto"/>
            <w:vAlign w:val="center"/>
          </w:tcPr>
          <w:p w14:paraId="75310BFB" w14:textId="77777777" w:rsidR="00A02071" w:rsidRPr="00305D9A" w:rsidRDefault="00A02071" w:rsidP="00A02071">
            <w:pPr>
              <w:pStyle w:val="NoSpacing"/>
              <w:numPr>
                <w:ilvl w:val="0"/>
                <w:numId w:val="33"/>
              </w:numPr>
              <w:rPr>
                <w:rFonts w:ascii="Georgia" w:hAnsi="Georgia" w:cs="Arial"/>
              </w:rPr>
            </w:pPr>
            <w:r>
              <w:rPr>
                <w:rFonts w:ascii="Georgia" w:hAnsi="Georgia" w:cs="Arial"/>
              </w:rPr>
              <w:t>Impoundment Failure</w:t>
            </w:r>
          </w:p>
        </w:tc>
        <w:tc>
          <w:tcPr>
            <w:tcW w:w="3131" w:type="dxa"/>
          </w:tcPr>
          <w:p w14:paraId="75A5866E" w14:textId="77777777" w:rsidR="00A02071" w:rsidRPr="00305D9A" w:rsidRDefault="00A02071" w:rsidP="00A02071">
            <w:pPr>
              <w:pStyle w:val="NoSpacing"/>
              <w:numPr>
                <w:ilvl w:val="0"/>
                <w:numId w:val="33"/>
              </w:numPr>
              <w:rPr>
                <w:rFonts w:ascii="Georgia" w:hAnsi="Georgia" w:cs="Arial"/>
              </w:rPr>
            </w:pPr>
            <w:r>
              <w:rPr>
                <w:rFonts w:ascii="Georgia" w:hAnsi="Georgia" w:cs="Arial"/>
              </w:rPr>
              <w:t>Loss of Rare Plants</w:t>
            </w:r>
          </w:p>
        </w:tc>
      </w:tr>
      <w:tr w:rsidR="00A02071" w:rsidRPr="008359AD" w14:paraId="0853DC04" w14:textId="77777777" w:rsidTr="001A1FAA">
        <w:trPr>
          <w:trHeight w:val="256"/>
          <w:jc w:val="center"/>
        </w:trPr>
        <w:tc>
          <w:tcPr>
            <w:tcW w:w="3471" w:type="dxa"/>
            <w:shd w:val="clear" w:color="auto" w:fill="auto"/>
            <w:vAlign w:val="center"/>
          </w:tcPr>
          <w:p w14:paraId="5F9CFB74" w14:textId="77777777" w:rsidR="00A02071" w:rsidRPr="00305D9A" w:rsidRDefault="00A02071" w:rsidP="00A02071">
            <w:pPr>
              <w:pStyle w:val="NoSpacing"/>
              <w:numPr>
                <w:ilvl w:val="0"/>
                <w:numId w:val="33"/>
              </w:numPr>
              <w:rPr>
                <w:rFonts w:ascii="Georgia" w:hAnsi="Georgia" w:cs="Arial"/>
              </w:rPr>
            </w:pPr>
            <w:r>
              <w:rPr>
                <w:rFonts w:ascii="Georgia" w:hAnsi="Georgia" w:cs="Arial"/>
              </w:rPr>
              <w:t>Tornado</w:t>
            </w:r>
          </w:p>
        </w:tc>
        <w:tc>
          <w:tcPr>
            <w:tcW w:w="3478" w:type="dxa"/>
            <w:shd w:val="clear" w:color="auto" w:fill="auto"/>
            <w:vAlign w:val="center"/>
          </w:tcPr>
          <w:p w14:paraId="246789C7" w14:textId="77777777" w:rsidR="00A02071" w:rsidRPr="00305D9A" w:rsidRDefault="00A02071" w:rsidP="00A02071">
            <w:pPr>
              <w:pStyle w:val="NoSpacing"/>
              <w:numPr>
                <w:ilvl w:val="0"/>
                <w:numId w:val="33"/>
              </w:numPr>
              <w:rPr>
                <w:rFonts w:ascii="Georgia" w:hAnsi="Georgia" w:cs="Arial"/>
              </w:rPr>
            </w:pPr>
            <w:r>
              <w:rPr>
                <w:rFonts w:ascii="Georgia" w:hAnsi="Georgia" w:cs="Arial"/>
              </w:rPr>
              <w:t>Fire</w:t>
            </w:r>
          </w:p>
        </w:tc>
        <w:tc>
          <w:tcPr>
            <w:tcW w:w="3131" w:type="dxa"/>
          </w:tcPr>
          <w:p w14:paraId="331D5BB4" w14:textId="77777777" w:rsidR="00A02071" w:rsidRPr="00305D9A" w:rsidRDefault="00A02071" w:rsidP="00A02071">
            <w:pPr>
              <w:pStyle w:val="NoSpacing"/>
              <w:numPr>
                <w:ilvl w:val="0"/>
                <w:numId w:val="33"/>
              </w:numPr>
              <w:rPr>
                <w:rFonts w:ascii="Georgia" w:hAnsi="Georgia" w:cs="Arial"/>
              </w:rPr>
            </w:pPr>
            <w:r>
              <w:rPr>
                <w:rFonts w:ascii="Georgia" w:hAnsi="Georgia" w:cs="Arial"/>
              </w:rPr>
              <w:t>Bomb/Bomb Threat</w:t>
            </w:r>
          </w:p>
        </w:tc>
      </w:tr>
      <w:tr w:rsidR="00A02071" w:rsidRPr="008359AD" w14:paraId="738FEA50" w14:textId="77777777" w:rsidTr="001A1FAA">
        <w:trPr>
          <w:trHeight w:val="256"/>
          <w:jc w:val="center"/>
        </w:trPr>
        <w:tc>
          <w:tcPr>
            <w:tcW w:w="3471" w:type="dxa"/>
            <w:shd w:val="clear" w:color="auto" w:fill="auto"/>
            <w:vAlign w:val="center"/>
          </w:tcPr>
          <w:p w14:paraId="142C2DD8" w14:textId="77777777" w:rsidR="00A02071" w:rsidRPr="00305D9A" w:rsidRDefault="00A02071" w:rsidP="00A02071">
            <w:pPr>
              <w:pStyle w:val="NoSpacing"/>
              <w:numPr>
                <w:ilvl w:val="0"/>
                <w:numId w:val="33"/>
              </w:numPr>
              <w:rPr>
                <w:rFonts w:ascii="Georgia" w:hAnsi="Georgia" w:cs="Arial"/>
              </w:rPr>
            </w:pPr>
            <w:r>
              <w:rPr>
                <w:rFonts w:ascii="Georgia" w:hAnsi="Georgia" w:cs="Arial"/>
              </w:rPr>
              <w:t>Severe Thunderstorm</w:t>
            </w:r>
          </w:p>
        </w:tc>
        <w:tc>
          <w:tcPr>
            <w:tcW w:w="3478" w:type="dxa"/>
            <w:shd w:val="clear" w:color="auto" w:fill="auto"/>
            <w:vAlign w:val="center"/>
          </w:tcPr>
          <w:p w14:paraId="7DE76745" w14:textId="77777777" w:rsidR="00A02071" w:rsidRPr="00305D9A" w:rsidRDefault="00A02071" w:rsidP="00A02071">
            <w:pPr>
              <w:pStyle w:val="NoSpacing"/>
              <w:numPr>
                <w:ilvl w:val="0"/>
                <w:numId w:val="33"/>
              </w:numPr>
              <w:rPr>
                <w:rFonts w:ascii="Georgia" w:hAnsi="Georgia" w:cs="Arial"/>
              </w:rPr>
            </w:pPr>
            <w:r>
              <w:rPr>
                <w:rFonts w:ascii="Georgia" w:hAnsi="Georgia" w:cs="Arial"/>
              </w:rPr>
              <w:t>Ice Storm</w:t>
            </w:r>
          </w:p>
        </w:tc>
        <w:tc>
          <w:tcPr>
            <w:tcW w:w="3131" w:type="dxa"/>
          </w:tcPr>
          <w:p w14:paraId="3171BDED" w14:textId="77777777" w:rsidR="00A02071" w:rsidRPr="00305D9A" w:rsidRDefault="00A02071" w:rsidP="00A02071">
            <w:pPr>
              <w:pStyle w:val="NoSpacing"/>
              <w:numPr>
                <w:ilvl w:val="0"/>
                <w:numId w:val="33"/>
              </w:numPr>
              <w:rPr>
                <w:rFonts w:ascii="Georgia" w:hAnsi="Georgia" w:cs="Arial"/>
              </w:rPr>
            </w:pPr>
            <w:r>
              <w:rPr>
                <w:rFonts w:ascii="Georgia" w:hAnsi="Georgia" w:cs="Arial"/>
              </w:rPr>
              <w:t>IT Compromise</w:t>
            </w:r>
          </w:p>
        </w:tc>
      </w:tr>
      <w:tr w:rsidR="00A02071" w:rsidRPr="008359AD" w14:paraId="5DB6098C" w14:textId="77777777" w:rsidTr="001A1FAA">
        <w:trPr>
          <w:trHeight w:val="256"/>
          <w:jc w:val="center"/>
        </w:trPr>
        <w:tc>
          <w:tcPr>
            <w:tcW w:w="3471" w:type="dxa"/>
            <w:shd w:val="clear" w:color="auto" w:fill="auto"/>
            <w:vAlign w:val="center"/>
          </w:tcPr>
          <w:p w14:paraId="731CE842" w14:textId="77777777" w:rsidR="00A02071" w:rsidRPr="00305D9A" w:rsidRDefault="00A02071" w:rsidP="00A02071">
            <w:pPr>
              <w:pStyle w:val="NoSpacing"/>
              <w:numPr>
                <w:ilvl w:val="0"/>
                <w:numId w:val="33"/>
              </w:numPr>
              <w:rPr>
                <w:rFonts w:ascii="Georgia" w:hAnsi="Georgia" w:cs="Arial"/>
              </w:rPr>
            </w:pPr>
            <w:r>
              <w:rPr>
                <w:rFonts w:ascii="Georgia" w:hAnsi="Georgia" w:cs="Arial"/>
              </w:rPr>
              <w:t>Drought</w:t>
            </w:r>
          </w:p>
        </w:tc>
        <w:tc>
          <w:tcPr>
            <w:tcW w:w="3478" w:type="dxa"/>
            <w:shd w:val="clear" w:color="auto" w:fill="auto"/>
            <w:vAlign w:val="center"/>
          </w:tcPr>
          <w:p w14:paraId="37072D14" w14:textId="77777777" w:rsidR="00A02071" w:rsidRPr="00305D9A" w:rsidRDefault="00A02071" w:rsidP="00A02071">
            <w:pPr>
              <w:pStyle w:val="NoSpacing"/>
              <w:numPr>
                <w:ilvl w:val="0"/>
                <w:numId w:val="33"/>
              </w:numPr>
              <w:rPr>
                <w:rFonts w:ascii="Georgia" w:hAnsi="Georgia" w:cs="Arial"/>
              </w:rPr>
            </w:pPr>
            <w:r>
              <w:rPr>
                <w:rFonts w:ascii="Georgia" w:hAnsi="Georgia" w:cs="Arial"/>
              </w:rPr>
              <w:t>Snow Storm</w:t>
            </w:r>
            <w:r w:rsidRPr="00305D9A">
              <w:rPr>
                <w:rFonts w:ascii="Georgia" w:hAnsi="Georgia" w:cs="Arial"/>
              </w:rPr>
              <w:t xml:space="preserve"> </w:t>
            </w:r>
          </w:p>
        </w:tc>
        <w:tc>
          <w:tcPr>
            <w:tcW w:w="3131" w:type="dxa"/>
          </w:tcPr>
          <w:p w14:paraId="295930E8" w14:textId="77777777" w:rsidR="00A02071" w:rsidRPr="00305D9A" w:rsidRDefault="00A02071" w:rsidP="00A02071">
            <w:pPr>
              <w:pStyle w:val="NoSpacing"/>
              <w:numPr>
                <w:ilvl w:val="0"/>
                <w:numId w:val="33"/>
              </w:numPr>
              <w:rPr>
                <w:rFonts w:ascii="Georgia" w:hAnsi="Georgia" w:cs="Arial"/>
              </w:rPr>
            </w:pPr>
            <w:r>
              <w:rPr>
                <w:rFonts w:ascii="Georgia" w:hAnsi="Georgia" w:cs="Arial"/>
              </w:rPr>
              <w:t xml:space="preserve">Other: </w:t>
            </w:r>
          </w:p>
        </w:tc>
      </w:tr>
      <w:tr w:rsidR="00A02071" w:rsidRPr="008359AD" w14:paraId="08B0FD80" w14:textId="77777777" w:rsidTr="001A1FAA">
        <w:trPr>
          <w:trHeight w:val="256"/>
          <w:jc w:val="center"/>
        </w:trPr>
        <w:tc>
          <w:tcPr>
            <w:tcW w:w="3471" w:type="dxa"/>
            <w:shd w:val="clear" w:color="auto" w:fill="auto"/>
            <w:vAlign w:val="center"/>
          </w:tcPr>
          <w:p w14:paraId="2B9934D3" w14:textId="77777777" w:rsidR="00A02071" w:rsidRDefault="00A02071" w:rsidP="00A02071">
            <w:pPr>
              <w:pStyle w:val="NoSpacing"/>
              <w:numPr>
                <w:ilvl w:val="0"/>
                <w:numId w:val="33"/>
              </w:numPr>
              <w:rPr>
                <w:rFonts w:ascii="Georgia" w:hAnsi="Georgia" w:cs="Arial"/>
              </w:rPr>
            </w:pPr>
            <w:r>
              <w:rPr>
                <w:rFonts w:ascii="Georgia" w:hAnsi="Georgia" w:cs="Arial"/>
              </w:rPr>
              <w:t>Loss of Irrigation</w:t>
            </w:r>
          </w:p>
        </w:tc>
        <w:tc>
          <w:tcPr>
            <w:tcW w:w="3478" w:type="dxa"/>
            <w:shd w:val="clear" w:color="auto" w:fill="auto"/>
            <w:vAlign w:val="center"/>
          </w:tcPr>
          <w:p w14:paraId="2F8C4AE2" w14:textId="6B414C0F" w:rsidR="00A02071" w:rsidRDefault="00A02071" w:rsidP="00A02071">
            <w:pPr>
              <w:pStyle w:val="NoSpacing"/>
              <w:numPr>
                <w:ilvl w:val="0"/>
                <w:numId w:val="33"/>
              </w:numPr>
              <w:rPr>
                <w:rFonts w:ascii="Georgia" w:hAnsi="Georgia" w:cs="Arial"/>
              </w:rPr>
            </w:pPr>
            <w:r>
              <w:rPr>
                <w:rFonts w:ascii="Georgia" w:hAnsi="Georgia" w:cs="Arial"/>
              </w:rPr>
              <w:t>Climate Control Failure</w:t>
            </w:r>
          </w:p>
        </w:tc>
        <w:tc>
          <w:tcPr>
            <w:tcW w:w="3131" w:type="dxa"/>
          </w:tcPr>
          <w:p w14:paraId="34219DD7" w14:textId="77777777" w:rsidR="00A02071" w:rsidRPr="00305D9A" w:rsidRDefault="00A02071" w:rsidP="00A02071">
            <w:pPr>
              <w:pStyle w:val="NoSpacing"/>
              <w:numPr>
                <w:ilvl w:val="0"/>
                <w:numId w:val="33"/>
              </w:numPr>
              <w:rPr>
                <w:rFonts w:ascii="Georgia" w:hAnsi="Georgia" w:cs="Arial"/>
              </w:rPr>
            </w:pPr>
            <w:r>
              <w:rPr>
                <w:rFonts w:ascii="Georgia" w:hAnsi="Georgia" w:cs="Arial"/>
              </w:rPr>
              <w:t xml:space="preserve">Other: </w:t>
            </w:r>
          </w:p>
        </w:tc>
      </w:tr>
    </w:tbl>
    <w:p w14:paraId="08F9DA6A" w14:textId="222335DD" w:rsidR="00A02071" w:rsidRDefault="00A02071" w:rsidP="00A02071">
      <w:pPr>
        <w:pStyle w:val="NoSpacing"/>
        <w:ind w:left="1080"/>
        <w:rPr>
          <w:rFonts w:ascii="Georgia" w:hAnsi="Georgia" w:cs="Arial"/>
          <w:b/>
          <w:color w:val="00B050"/>
          <w:szCs w:val="20"/>
        </w:rPr>
      </w:pPr>
    </w:p>
    <w:tbl>
      <w:tblPr>
        <w:tblW w:w="1008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080"/>
      </w:tblGrid>
      <w:tr w:rsidR="00E67D57" w:rsidRPr="008359AD" w14:paraId="70689F89" w14:textId="77777777" w:rsidTr="001A1FAA">
        <w:trPr>
          <w:trHeight w:val="256"/>
          <w:jc w:val="center"/>
        </w:trPr>
        <w:tc>
          <w:tcPr>
            <w:tcW w:w="10080" w:type="dxa"/>
            <w:shd w:val="clear" w:color="auto" w:fill="auto"/>
            <w:vAlign w:val="center"/>
          </w:tcPr>
          <w:p w14:paraId="42A93525" w14:textId="5E1E8D84" w:rsidR="00E67D57" w:rsidRPr="00305D9A" w:rsidRDefault="00E67D57" w:rsidP="00E67D57">
            <w:pPr>
              <w:pStyle w:val="NoSpacing"/>
              <w:rPr>
                <w:rFonts w:ascii="Georgia" w:hAnsi="Georgia" w:cs="Arial"/>
              </w:rPr>
            </w:pPr>
            <w:r>
              <w:rPr>
                <w:rFonts w:ascii="Georgia" w:hAnsi="Georgia" w:cs="Arial"/>
              </w:rPr>
              <w:t xml:space="preserve">After completion of this form, attach all additional documents or photographs, and submit to COO, with a curtesy copy to FC. </w:t>
            </w:r>
            <w:r w:rsidR="001A1FAA">
              <w:rPr>
                <w:rFonts w:ascii="Georgia" w:hAnsi="Georgia" w:cs="Arial"/>
              </w:rPr>
              <w:t>Fill in the following when submission is complete.</w:t>
            </w:r>
          </w:p>
        </w:tc>
      </w:tr>
      <w:tr w:rsidR="001A1FAA" w:rsidRPr="008359AD" w14:paraId="59223024" w14:textId="77777777" w:rsidTr="001A1FAA">
        <w:trPr>
          <w:trHeight w:val="660"/>
          <w:jc w:val="center"/>
        </w:trPr>
        <w:tc>
          <w:tcPr>
            <w:tcW w:w="10080" w:type="dxa"/>
            <w:shd w:val="clear" w:color="auto" w:fill="auto"/>
            <w:vAlign w:val="center"/>
          </w:tcPr>
          <w:p w14:paraId="0EA488D6" w14:textId="4BA55E65" w:rsidR="001A1FAA" w:rsidRPr="00305D9A" w:rsidRDefault="001A1FAA" w:rsidP="001A1FAA">
            <w:pPr>
              <w:pStyle w:val="NoSpacing"/>
              <w:numPr>
                <w:ilvl w:val="0"/>
                <w:numId w:val="33"/>
              </w:numPr>
              <w:rPr>
                <w:rFonts w:ascii="Georgia" w:hAnsi="Georgia" w:cs="Arial"/>
              </w:rPr>
            </w:pPr>
            <w:r>
              <w:rPr>
                <w:rFonts w:ascii="Georgia" w:hAnsi="Georgia" w:cs="Arial"/>
              </w:rPr>
              <w:t>Submitted to COO, cc: FC, by ________________ (name) on ___________ (date/time)</w:t>
            </w:r>
          </w:p>
        </w:tc>
      </w:tr>
    </w:tbl>
    <w:p w14:paraId="3BFF2BFD" w14:textId="77777777" w:rsidR="00E67D57" w:rsidRPr="00071D88" w:rsidRDefault="00E67D57" w:rsidP="00A02071">
      <w:pPr>
        <w:pStyle w:val="NoSpacing"/>
        <w:ind w:left="1080"/>
        <w:rPr>
          <w:rFonts w:ascii="Georgia" w:hAnsi="Georgia" w:cs="Arial"/>
          <w:b/>
          <w:color w:val="00B050"/>
          <w:szCs w:val="20"/>
        </w:rPr>
      </w:pPr>
    </w:p>
    <w:tbl>
      <w:tblPr>
        <w:tblW w:w="1008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080"/>
      </w:tblGrid>
      <w:tr w:rsidR="00A02071" w:rsidRPr="000C1E02" w14:paraId="5BFEB2A3" w14:textId="77777777" w:rsidTr="00E77C53">
        <w:trPr>
          <w:trHeight w:val="502"/>
          <w:jc w:val="center"/>
        </w:trPr>
        <w:tc>
          <w:tcPr>
            <w:tcW w:w="10998" w:type="dxa"/>
            <w:shd w:val="clear" w:color="auto" w:fill="F2F2F2"/>
            <w:vAlign w:val="center"/>
          </w:tcPr>
          <w:p w14:paraId="743CCFD9" w14:textId="77777777" w:rsidR="00A02071" w:rsidRPr="00B81CA8" w:rsidRDefault="00A02071" w:rsidP="004307E1">
            <w:pPr>
              <w:pStyle w:val="NoSpacing"/>
              <w:rPr>
                <w:rFonts w:ascii="Georgia" w:hAnsi="Georgia" w:cs="Arial"/>
                <w:sz w:val="28"/>
                <w:szCs w:val="28"/>
                <w:u w:color="000000"/>
              </w:rPr>
            </w:pPr>
            <w:r w:rsidRPr="00B81CA8">
              <w:rPr>
                <w:rFonts w:ascii="Georgia" w:hAnsi="Georgia" w:cs="Arial"/>
                <w:b/>
                <w:sz w:val="28"/>
                <w:szCs w:val="28"/>
                <w:u w:color="000000"/>
              </w:rPr>
              <w:t>List</w:t>
            </w:r>
            <w:r w:rsidRPr="00B81CA8">
              <w:rPr>
                <w:rFonts w:ascii="Georgia" w:hAnsi="Georgia" w:cs="Arial"/>
                <w:sz w:val="28"/>
                <w:szCs w:val="28"/>
                <w:u w:color="000000"/>
              </w:rPr>
              <w:t xml:space="preserve"> </w:t>
            </w:r>
            <w:r w:rsidRPr="00B81CA8">
              <w:rPr>
                <w:rFonts w:ascii="Georgia" w:hAnsi="Georgia" w:cs="Arial"/>
                <w:b/>
                <w:sz w:val="28"/>
                <w:szCs w:val="28"/>
                <w:u w:color="000000"/>
              </w:rPr>
              <w:t>mitigati</w:t>
            </w:r>
            <w:r>
              <w:rPr>
                <w:rFonts w:ascii="Georgia" w:hAnsi="Georgia" w:cs="Arial"/>
                <w:b/>
                <w:sz w:val="28"/>
                <w:szCs w:val="28"/>
                <w:u w:color="000000"/>
              </w:rPr>
              <w:t>ng</w:t>
            </w:r>
            <w:r w:rsidRPr="00B81CA8">
              <w:rPr>
                <w:rFonts w:ascii="Georgia" w:hAnsi="Georgia" w:cs="Arial"/>
                <w:b/>
                <w:sz w:val="28"/>
                <w:szCs w:val="28"/>
                <w:u w:color="000000"/>
              </w:rPr>
              <w:t xml:space="preserve"> actions taken </w:t>
            </w:r>
            <w:r w:rsidRPr="00A02071">
              <w:rPr>
                <w:rFonts w:ascii="Georgia" w:hAnsi="Georgia" w:cs="Arial"/>
                <w:b/>
                <w:i/>
                <w:sz w:val="28"/>
                <w:szCs w:val="28"/>
                <w:u w:color="000000"/>
              </w:rPr>
              <w:t>before</w:t>
            </w:r>
            <w:r w:rsidRPr="00B81CA8">
              <w:rPr>
                <w:rFonts w:ascii="Georgia" w:hAnsi="Georgia" w:cs="Arial"/>
                <w:b/>
                <w:sz w:val="28"/>
                <w:szCs w:val="28"/>
                <w:u w:color="000000"/>
              </w:rPr>
              <w:t xml:space="preserve"> the disaster</w:t>
            </w:r>
            <w:r w:rsidRPr="00B81CA8">
              <w:rPr>
                <w:rFonts w:ascii="Georgia" w:hAnsi="Georgia" w:cs="Arial"/>
                <w:sz w:val="28"/>
                <w:szCs w:val="28"/>
                <w:u w:color="000000"/>
              </w:rPr>
              <w:t>:</w:t>
            </w:r>
          </w:p>
        </w:tc>
      </w:tr>
      <w:tr w:rsidR="00A02071" w:rsidRPr="000C1E02" w14:paraId="54CC2AD6" w14:textId="77777777" w:rsidTr="00E77C53">
        <w:trPr>
          <w:trHeight w:val="502"/>
          <w:jc w:val="center"/>
        </w:trPr>
        <w:tc>
          <w:tcPr>
            <w:tcW w:w="10998" w:type="dxa"/>
            <w:shd w:val="clear" w:color="auto" w:fill="FFFFFF"/>
            <w:vAlign w:val="center"/>
          </w:tcPr>
          <w:p w14:paraId="55180C54" w14:textId="77777777" w:rsidR="00A02071" w:rsidRDefault="00A02071" w:rsidP="004307E1">
            <w:pPr>
              <w:pStyle w:val="NoSpacing"/>
              <w:rPr>
                <w:rFonts w:ascii="Georgia" w:hAnsi="Georgia" w:cs="Arial"/>
                <w:sz w:val="24"/>
                <w:szCs w:val="24"/>
                <w:u w:color="000000"/>
              </w:rPr>
            </w:pPr>
          </w:p>
          <w:p w14:paraId="169DC8B0" w14:textId="77777777" w:rsidR="00A02071" w:rsidRDefault="00A02071" w:rsidP="004307E1">
            <w:pPr>
              <w:pStyle w:val="NoSpacing"/>
              <w:rPr>
                <w:rFonts w:ascii="Georgia" w:hAnsi="Georgia" w:cs="Arial"/>
                <w:sz w:val="24"/>
                <w:szCs w:val="24"/>
                <w:u w:color="000000"/>
              </w:rPr>
            </w:pPr>
          </w:p>
          <w:p w14:paraId="3E28B711" w14:textId="77777777" w:rsidR="00A02071" w:rsidRDefault="00A02071" w:rsidP="004307E1">
            <w:pPr>
              <w:pStyle w:val="NoSpacing"/>
              <w:rPr>
                <w:rFonts w:ascii="Georgia" w:hAnsi="Georgia" w:cs="Arial"/>
                <w:sz w:val="24"/>
                <w:szCs w:val="24"/>
                <w:u w:color="000000"/>
              </w:rPr>
            </w:pPr>
          </w:p>
          <w:p w14:paraId="3B03EAAE" w14:textId="77777777" w:rsidR="00A02071" w:rsidRDefault="00A02071" w:rsidP="004307E1">
            <w:pPr>
              <w:pStyle w:val="NoSpacing"/>
              <w:rPr>
                <w:rFonts w:ascii="Georgia" w:hAnsi="Georgia" w:cs="Arial"/>
                <w:sz w:val="24"/>
                <w:szCs w:val="24"/>
                <w:u w:color="000000"/>
              </w:rPr>
            </w:pPr>
          </w:p>
          <w:p w14:paraId="107788EA" w14:textId="77777777" w:rsidR="00A02071" w:rsidRPr="00071D88" w:rsidRDefault="00A02071" w:rsidP="004307E1">
            <w:pPr>
              <w:pStyle w:val="NoSpacing"/>
              <w:rPr>
                <w:rFonts w:ascii="Georgia" w:hAnsi="Georgia" w:cs="Arial"/>
                <w:sz w:val="24"/>
                <w:szCs w:val="24"/>
                <w:u w:color="000000"/>
              </w:rPr>
            </w:pPr>
          </w:p>
        </w:tc>
      </w:tr>
    </w:tbl>
    <w:p w14:paraId="37942591" w14:textId="77777777" w:rsidR="00A02071" w:rsidRDefault="00A02071" w:rsidP="00A02071">
      <w:pPr>
        <w:pStyle w:val="NoSpacing"/>
        <w:rPr>
          <w:rFonts w:ascii="Georgia" w:eastAsia="Arial" w:hAnsi="Georgia" w:cs="Arial"/>
          <w:vertAlign w:val="superscript"/>
        </w:rPr>
      </w:pPr>
    </w:p>
    <w:tbl>
      <w:tblPr>
        <w:tblW w:w="1008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080"/>
      </w:tblGrid>
      <w:tr w:rsidR="00A02071" w:rsidRPr="000C1E02" w14:paraId="32901590" w14:textId="77777777" w:rsidTr="00E77C53">
        <w:trPr>
          <w:trHeight w:val="502"/>
          <w:jc w:val="center"/>
        </w:trPr>
        <w:tc>
          <w:tcPr>
            <w:tcW w:w="10998" w:type="dxa"/>
            <w:shd w:val="clear" w:color="auto" w:fill="F2F2F2"/>
            <w:vAlign w:val="center"/>
          </w:tcPr>
          <w:p w14:paraId="4971ECA3" w14:textId="77777777" w:rsidR="00A02071" w:rsidRPr="000C1E02" w:rsidRDefault="00A02071" w:rsidP="004307E1">
            <w:pPr>
              <w:pStyle w:val="NoSpacing"/>
              <w:rPr>
                <w:rFonts w:ascii="Georgia" w:hAnsi="Georgia" w:cs="Arial"/>
                <w:sz w:val="18"/>
                <w:szCs w:val="18"/>
                <w:u w:color="000000"/>
              </w:rPr>
            </w:pPr>
            <w:r w:rsidRPr="00B81CA8">
              <w:rPr>
                <w:rFonts w:ascii="Georgia" w:hAnsi="Georgia" w:cs="Arial"/>
                <w:b/>
                <w:sz w:val="28"/>
                <w:szCs w:val="28"/>
                <w:u w:color="000000"/>
              </w:rPr>
              <w:t>List</w:t>
            </w:r>
            <w:r w:rsidRPr="00B81CA8">
              <w:rPr>
                <w:rFonts w:ascii="Georgia" w:hAnsi="Georgia" w:cs="Arial"/>
                <w:sz w:val="28"/>
                <w:szCs w:val="28"/>
                <w:u w:color="000000"/>
              </w:rPr>
              <w:t xml:space="preserve"> </w:t>
            </w:r>
            <w:r w:rsidRPr="00B81CA8">
              <w:rPr>
                <w:rFonts w:ascii="Georgia" w:hAnsi="Georgia" w:cs="Arial"/>
                <w:b/>
                <w:sz w:val="28"/>
                <w:szCs w:val="28"/>
                <w:u w:color="000000"/>
              </w:rPr>
              <w:t>damages that are of primary concern</w:t>
            </w:r>
            <w:r>
              <w:rPr>
                <w:rFonts w:ascii="Georgia" w:hAnsi="Georgia" w:cs="Arial"/>
                <w:sz w:val="28"/>
                <w:szCs w:val="28"/>
                <w:u w:color="000000"/>
              </w:rPr>
              <w:t xml:space="preserve"> </w:t>
            </w:r>
            <w:r w:rsidRPr="00B81CA8">
              <w:rPr>
                <w:rFonts w:ascii="Georgia" w:hAnsi="Georgia" w:cs="Arial"/>
                <w:b/>
                <w:sz w:val="28"/>
                <w:szCs w:val="28"/>
                <w:u w:color="000000"/>
              </w:rPr>
              <w:t>to</w:t>
            </w:r>
            <w:r>
              <w:rPr>
                <w:rFonts w:ascii="Georgia" w:hAnsi="Georgia" w:cs="Arial"/>
                <w:b/>
                <w:sz w:val="28"/>
                <w:szCs w:val="28"/>
                <w:u w:color="000000"/>
              </w:rPr>
              <w:t xml:space="preserve">: </w:t>
            </w:r>
            <w:r w:rsidRPr="00B81CA8">
              <w:rPr>
                <w:rFonts w:ascii="Georgia" w:hAnsi="Georgia" w:cs="Arial"/>
                <w:sz w:val="28"/>
                <w:szCs w:val="28"/>
                <w:u w:color="000000"/>
              </w:rPr>
              <w:t>staff and guest safety</w:t>
            </w:r>
            <w:r>
              <w:rPr>
                <w:rFonts w:ascii="Georgia" w:hAnsi="Georgia" w:cs="Arial"/>
                <w:sz w:val="28"/>
                <w:szCs w:val="28"/>
                <w:u w:color="000000"/>
              </w:rPr>
              <w:t>, are of the highest level of salvage priority, or are otherwise of paramount concern:</w:t>
            </w:r>
          </w:p>
        </w:tc>
      </w:tr>
      <w:tr w:rsidR="00A02071" w:rsidRPr="000C1E02" w14:paraId="31D6D3B0" w14:textId="77777777" w:rsidTr="00E77C53">
        <w:trPr>
          <w:trHeight w:val="502"/>
          <w:jc w:val="center"/>
        </w:trPr>
        <w:tc>
          <w:tcPr>
            <w:tcW w:w="10998" w:type="dxa"/>
            <w:shd w:val="clear" w:color="auto" w:fill="FFFFFF"/>
            <w:vAlign w:val="center"/>
          </w:tcPr>
          <w:p w14:paraId="5C9801D0" w14:textId="77777777" w:rsidR="00A02071" w:rsidRDefault="00A02071" w:rsidP="004307E1">
            <w:pPr>
              <w:pStyle w:val="NoSpacing"/>
              <w:rPr>
                <w:rFonts w:ascii="Georgia" w:hAnsi="Georgia" w:cs="Arial"/>
                <w:sz w:val="24"/>
                <w:szCs w:val="24"/>
                <w:u w:color="000000"/>
              </w:rPr>
            </w:pPr>
          </w:p>
          <w:p w14:paraId="3BD62BB6" w14:textId="77777777" w:rsidR="001A1FAA" w:rsidRDefault="001A1FAA" w:rsidP="004307E1">
            <w:pPr>
              <w:pStyle w:val="NoSpacing"/>
              <w:rPr>
                <w:rFonts w:ascii="Georgia" w:hAnsi="Georgia" w:cs="Arial"/>
                <w:sz w:val="24"/>
                <w:szCs w:val="24"/>
                <w:u w:color="000000"/>
              </w:rPr>
            </w:pPr>
          </w:p>
          <w:p w14:paraId="4E8A73DC" w14:textId="77777777" w:rsidR="00A02071" w:rsidRDefault="00A02071" w:rsidP="004307E1">
            <w:pPr>
              <w:pStyle w:val="NoSpacing"/>
              <w:rPr>
                <w:rFonts w:ascii="Georgia" w:hAnsi="Georgia" w:cs="Arial"/>
                <w:sz w:val="24"/>
                <w:szCs w:val="24"/>
                <w:u w:color="000000"/>
              </w:rPr>
            </w:pPr>
          </w:p>
          <w:p w14:paraId="308B9CF5" w14:textId="77777777" w:rsidR="00A02071" w:rsidRDefault="00A02071" w:rsidP="004307E1">
            <w:pPr>
              <w:pStyle w:val="NoSpacing"/>
              <w:rPr>
                <w:rFonts w:ascii="Georgia" w:hAnsi="Georgia" w:cs="Arial"/>
                <w:sz w:val="24"/>
                <w:szCs w:val="24"/>
                <w:u w:color="000000"/>
              </w:rPr>
            </w:pPr>
          </w:p>
          <w:p w14:paraId="77113B44" w14:textId="77777777" w:rsidR="00A02071" w:rsidRDefault="00A02071" w:rsidP="004307E1">
            <w:pPr>
              <w:pStyle w:val="NoSpacing"/>
              <w:rPr>
                <w:rFonts w:ascii="Georgia" w:hAnsi="Georgia" w:cs="Arial"/>
                <w:sz w:val="24"/>
                <w:szCs w:val="24"/>
                <w:u w:color="000000"/>
              </w:rPr>
            </w:pPr>
          </w:p>
          <w:p w14:paraId="6B1B9EDB" w14:textId="77777777" w:rsidR="00A02071" w:rsidRDefault="00A02071" w:rsidP="004307E1">
            <w:pPr>
              <w:pStyle w:val="NoSpacing"/>
              <w:rPr>
                <w:rFonts w:ascii="Georgia" w:hAnsi="Georgia" w:cs="Arial"/>
                <w:sz w:val="24"/>
                <w:szCs w:val="24"/>
                <w:u w:color="000000"/>
              </w:rPr>
            </w:pPr>
          </w:p>
          <w:p w14:paraId="1DAA1AD7" w14:textId="77777777" w:rsidR="00A02071" w:rsidRDefault="00A02071" w:rsidP="004307E1">
            <w:pPr>
              <w:pStyle w:val="NoSpacing"/>
              <w:rPr>
                <w:rFonts w:ascii="Georgia" w:hAnsi="Georgia" w:cs="Arial"/>
                <w:sz w:val="24"/>
                <w:szCs w:val="24"/>
                <w:u w:color="000000"/>
              </w:rPr>
            </w:pPr>
          </w:p>
          <w:p w14:paraId="21D47782" w14:textId="77777777" w:rsidR="00A02071" w:rsidRDefault="00A02071" w:rsidP="004307E1">
            <w:pPr>
              <w:pStyle w:val="NoSpacing"/>
              <w:rPr>
                <w:rFonts w:ascii="Georgia" w:hAnsi="Georgia" w:cs="Arial"/>
                <w:sz w:val="24"/>
                <w:szCs w:val="24"/>
                <w:u w:color="000000"/>
              </w:rPr>
            </w:pPr>
          </w:p>
          <w:p w14:paraId="6EF9820D" w14:textId="77777777" w:rsidR="00A02071" w:rsidRDefault="00A02071" w:rsidP="004307E1">
            <w:pPr>
              <w:pStyle w:val="NoSpacing"/>
              <w:rPr>
                <w:rFonts w:ascii="Georgia" w:hAnsi="Georgia" w:cs="Arial"/>
                <w:sz w:val="24"/>
                <w:szCs w:val="24"/>
                <w:u w:color="000000"/>
              </w:rPr>
            </w:pPr>
          </w:p>
          <w:p w14:paraId="331DB67A" w14:textId="77777777" w:rsidR="00E77C53" w:rsidRDefault="00E77C53" w:rsidP="004307E1">
            <w:pPr>
              <w:pStyle w:val="NoSpacing"/>
              <w:rPr>
                <w:rFonts w:ascii="Georgia" w:hAnsi="Georgia" w:cs="Arial"/>
                <w:sz w:val="24"/>
                <w:szCs w:val="24"/>
                <w:u w:color="000000"/>
              </w:rPr>
            </w:pPr>
          </w:p>
          <w:p w14:paraId="74FF2607" w14:textId="77777777" w:rsidR="00A02071" w:rsidRDefault="00A02071" w:rsidP="004307E1">
            <w:pPr>
              <w:pStyle w:val="NoSpacing"/>
              <w:rPr>
                <w:rFonts w:ascii="Georgia" w:hAnsi="Georgia" w:cs="Arial"/>
                <w:sz w:val="24"/>
                <w:szCs w:val="24"/>
                <w:u w:color="000000"/>
              </w:rPr>
            </w:pPr>
          </w:p>
          <w:p w14:paraId="6EFB180E" w14:textId="77777777" w:rsidR="00A02071" w:rsidRPr="00071D88" w:rsidRDefault="00A02071" w:rsidP="004307E1">
            <w:pPr>
              <w:pStyle w:val="NoSpacing"/>
              <w:rPr>
                <w:rFonts w:ascii="Georgia" w:hAnsi="Georgia" w:cs="Arial"/>
                <w:sz w:val="24"/>
                <w:szCs w:val="24"/>
                <w:u w:color="000000"/>
              </w:rPr>
            </w:pPr>
          </w:p>
        </w:tc>
      </w:tr>
    </w:tbl>
    <w:p w14:paraId="354BFB33" w14:textId="77777777" w:rsidR="00E77C53" w:rsidRDefault="00E77C53" w:rsidP="00A02071">
      <w:pPr>
        <w:pStyle w:val="NoSpacing"/>
        <w:rPr>
          <w:rFonts w:ascii="Georgia" w:eastAsia="Arial" w:hAnsi="Georgia" w:cs="Arial"/>
          <w:vertAlign w:val="superscript"/>
        </w:rPr>
      </w:pPr>
    </w:p>
    <w:p w14:paraId="3EF0B35C" w14:textId="77777777" w:rsidR="00E77C53" w:rsidRDefault="00E77C53" w:rsidP="00A02071">
      <w:pPr>
        <w:pStyle w:val="NoSpacing"/>
        <w:rPr>
          <w:rFonts w:ascii="Georgia" w:eastAsia="Arial" w:hAnsi="Georgia" w:cs="Arial"/>
          <w:vertAlign w:val="superscript"/>
        </w:rPr>
      </w:pPr>
    </w:p>
    <w:tbl>
      <w:tblPr>
        <w:tblW w:w="1008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080"/>
      </w:tblGrid>
      <w:tr w:rsidR="00A02071" w:rsidRPr="000C1E02" w14:paraId="72AF926C" w14:textId="77777777" w:rsidTr="00E77C53">
        <w:trPr>
          <w:trHeight w:val="502"/>
          <w:jc w:val="center"/>
        </w:trPr>
        <w:tc>
          <w:tcPr>
            <w:tcW w:w="10998" w:type="dxa"/>
            <w:shd w:val="clear" w:color="auto" w:fill="F2F2F2"/>
            <w:vAlign w:val="center"/>
          </w:tcPr>
          <w:p w14:paraId="71089E58" w14:textId="51ACAFF3" w:rsidR="00A02071" w:rsidRPr="00072D0A" w:rsidRDefault="00A02071" w:rsidP="00A02071">
            <w:pPr>
              <w:pStyle w:val="NoSpacing"/>
              <w:rPr>
                <w:rFonts w:ascii="Georgia" w:hAnsi="Georgia" w:cs="Arial"/>
                <w:sz w:val="18"/>
                <w:szCs w:val="18"/>
                <w:u w:color="000000"/>
              </w:rPr>
            </w:pPr>
            <w:r w:rsidRPr="00072D0A">
              <w:rPr>
                <w:rFonts w:ascii="Georgia" w:hAnsi="Georgia" w:cs="Arial"/>
                <w:b/>
                <w:sz w:val="28"/>
                <w:szCs w:val="28"/>
                <w:u w:color="000000"/>
              </w:rPr>
              <w:t>Note salvage or clean-up priorities</w:t>
            </w:r>
            <w:r w:rsidRPr="00072D0A">
              <w:rPr>
                <w:rFonts w:ascii="Georgia" w:hAnsi="Georgia" w:cs="Arial"/>
                <w:sz w:val="28"/>
                <w:szCs w:val="28"/>
                <w:u w:color="000000"/>
              </w:rPr>
              <w:t xml:space="preserve"> and/or schedules: </w:t>
            </w:r>
          </w:p>
        </w:tc>
      </w:tr>
      <w:tr w:rsidR="00A02071" w:rsidRPr="000C1E02" w14:paraId="464DED5E" w14:textId="77777777" w:rsidTr="00E77C53">
        <w:trPr>
          <w:trHeight w:val="502"/>
          <w:jc w:val="center"/>
        </w:trPr>
        <w:tc>
          <w:tcPr>
            <w:tcW w:w="10998" w:type="dxa"/>
            <w:shd w:val="clear" w:color="auto" w:fill="FFFFFF"/>
            <w:vAlign w:val="center"/>
          </w:tcPr>
          <w:p w14:paraId="54912E32" w14:textId="77777777" w:rsidR="00A02071" w:rsidRDefault="00A02071" w:rsidP="004307E1">
            <w:pPr>
              <w:pStyle w:val="NoSpacing"/>
              <w:rPr>
                <w:rFonts w:ascii="Georgia" w:hAnsi="Georgia" w:cs="Arial"/>
                <w:sz w:val="24"/>
                <w:szCs w:val="24"/>
                <w:u w:color="000000"/>
              </w:rPr>
            </w:pPr>
          </w:p>
          <w:p w14:paraId="60A622D5" w14:textId="77777777" w:rsidR="00A02071" w:rsidRDefault="00A02071" w:rsidP="004307E1">
            <w:pPr>
              <w:pStyle w:val="NoSpacing"/>
              <w:rPr>
                <w:rFonts w:ascii="Georgia" w:hAnsi="Georgia" w:cs="Arial"/>
                <w:sz w:val="24"/>
                <w:szCs w:val="24"/>
                <w:u w:color="000000"/>
              </w:rPr>
            </w:pPr>
          </w:p>
          <w:p w14:paraId="60932A15" w14:textId="77777777" w:rsidR="00A02071" w:rsidRDefault="00A02071" w:rsidP="004307E1">
            <w:pPr>
              <w:pStyle w:val="NoSpacing"/>
              <w:rPr>
                <w:rFonts w:ascii="Georgia" w:hAnsi="Georgia" w:cs="Arial"/>
                <w:sz w:val="24"/>
                <w:szCs w:val="24"/>
                <w:u w:color="000000"/>
              </w:rPr>
            </w:pPr>
          </w:p>
          <w:p w14:paraId="08C24644" w14:textId="77777777" w:rsidR="00A02071" w:rsidRDefault="00A02071" w:rsidP="004307E1">
            <w:pPr>
              <w:pStyle w:val="NoSpacing"/>
              <w:rPr>
                <w:rFonts w:ascii="Georgia" w:hAnsi="Georgia" w:cs="Arial"/>
                <w:sz w:val="24"/>
                <w:szCs w:val="24"/>
                <w:u w:color="000000"/>
              </w:rPr>
            </w:pPr>
          </w:p>
          <w:p w14:paraId="200E61FE" w14:textId="77777777" w:rsidR="00A02071" w:rsidRDefault="00A02071" w:rsidP="004307E1">
            <w:pPr>
              <w:pStyle w:val="NoSpacing"/>
              <w:rPr>
                <w:rFonts w:ascii="Georgia" w:hAnsi="Georgia" w:cs="Arial"/>
                <w:sz w:val="24"/>
                <w:szCs w:val="24"/>
                <w:u w:color="000000"/>
              </w:rPr>
            </w:pPr>
          </w:p>
          <w:p w14:paraId="62D20518" w14:textId="77777777" w:rsidR="00A02071" w:rsidRDefault="00A02071" w:rsidP="004307E1">
            <w:pPr>
              <w:pStyle w:val="NoSpacing"/>
              <w:rPr>
                <w:rFonts w:ascii="Georgia" w:hAnsi="Georgia" w:cs="Arial"/>
                <w:sz w:val="24"/>
                <w:szCs w:val="24"/>
                <w:u w:color="000000"/>
              </w:rPr>
            </w:pPr>
          </w:p>
          <w:p w14:paraId="2E1A4FEC" w14:textId="77777777" w:rsidR="00A02071" w:rsidRDefault="00A02071" w:rsidP="004307E1">
            <w:pPr>
              <w:pStyle w:val="NoSpacing"/>
              <w:rPr>
                <w:rFonts w:ascii="Georgia" w:hAnsi="Georgia" w:cs="Arial"/>
                <w:sz w:val="24"/>
                <w:szCs w:val="24"/>
                <w:u w:color="000000"/>
              </w:rPr>
            </w:pPr>
          </w:p>
          <w:p w14:paraId="4278E148" w14:textId="77777777" w:rsidR="00A02071" w:rsidRDefault="00A02071" w:rsidP="004307E1">
            <w:pPr>
              <w:pStyle w:val="NoSpacing"/>
              <w:rPr>
                <w:rFonts w:ascii="Georgia" w:hAnsi="Georgia" w:cs="Arial"/>
                <w:sz w:val="24"/>
                <w:szCs w:val="24"/>
                <w:u w:color="000000"/>
              </w:rPr>
            </w:pPr>
          </w:p>
          <w:p w14:paraId="32676B1D" w14:textId="77777777" w:rsidR="00A02071" w:rsidRDefault="00A02071" w:rsidP="004307E1">
            <w:pPr>
              <w:pStyle w:val="NoSpacing"/>
              <w:rPr>
                <w:rFonts w:ascii="Georgia" w:hAnsi="Georgia" w:cs="Arial"/>
                <w:sz w:val="24"/>
                <w:szCs w:val="24"/>
                <w:u w:color="000000"/>
              </w:rPr>
            </w:pPr>
          </w:p>
          <w:p w14:paraId="4484F6DA" w14:textId="77777777" w:rsidR="00A02071" w:rsidRDefault="00A02071" w:rsidP="004307E1">
            <w:pPr>
              <w:pStyle w:val="NoSpacing"/>
              <w:rPr>
                <w:rFonts w:ascii="Georgia" w:hAnsi="Georgia" w:cs="Arial"/>
                <w:sz w:val="24"/>
                <w:szCs w:val="24"/>
                <w:u w:color="000000"/>
              </w:rPr>
            </w:pPr>
          </w:p>
          <w:p w14:paraId="3BFECF54" w14:textId="77777777" w:rsidR="00A02071" w:rsidRDefault="00A02071" w:rsidP="004307E1">
            <w:pPr>
              <w:pStyle w:val="NoSpacing"/>
              <w:rPr>
                <w:rFonts w:ascii="Georgia" w:hAnsi="Georgia" w:cs="Arial"/>
                <w:sz w:val="24"/>
                <w:szCs w:val="24"/>
                <w:u w:color="000000"/>
              </w:rPr>
            </w:pPr>
          </w:p>
          <w:p w14:paraId="3964A3F4" w14:textId="77777777" w:rsidR="00A02071" w:rsidRDefault="00A02071" w:rsidP="004307E1">
            <w:pPr>
              <w:pStyle w:val="NoSpacing"/>
              <w:rPr>
                <w:rFonts w:ascii="Georgia" w:hAnsi="Georgia" w:cs="Arial"/>
                <w:sz w:val="24"/>
                <w:szCs w:val="24"/>
                <w:u w:color="000000"/>
              </w:rPr>
            </w:pPr>
          </w:p>
          <w:p w14:paraId="64F2AAB2" w14:textId="77777777" w:rsidR="00A02071" w:rsidRDefault="00A02071" w:rsidP="004307E1">
            <w:pPr>
              <w:pStyle w:val="NoSpacing"/>
              <w:rPr>
                <w:rFonts w:ascii="Georgia" w:hAnsi="Georgia" w:cs="Arial"/>
                <w:sz w:val="24"/>
                <w:szCs w:val="24"/>
                <w:u w:color="000000"/>
              </w:rPr>
            </w:pPr>
          </w:p>
          <w:p w14:paraId="4C8B4D73" w14:textId="77777777" w:rsidR="00A02071" w:rsidRDefault="00A02071" w:rsidP="004307E1">
            <w:pPr>
              <w:pStyle w:val="NoSpacing"/>
              <w:rPr>
                <w:rFonts w:ascii="Georgia" w:hAnsi="Georgia" w:cs="Arial"/>
                <w:sz w:val="24"/>
                <w:szCs w:val="24"/>
                <w:u w:color="000000"/>
              </w:rPr>
            </w:pPr>
          </w:p>
          <w:p w14:paraId="17270601" w14:textId="77777777" w:rsidR="00A02071" w:rsidRDefault="00A02071" w:rsidP="004307E1">
            <w:pPr>
              <w:pStyle w:val="NoSpacing"/>
              <w:rPr>
                <w:rFonts w:ascii="Georgia" w:hAnsi="Georgia" w:cs="Arial"/>
                <w:sz w:val="24"/>
                <w:szCs w:val="24"/>
                <w:u w:color="000000"/>
              </w:rPr>
            </w:pPr>
          </w:p>
          <w:p w14:paraId="4F1E03F1" w14:textId="77777777" w:rsidR="00A02071" w:rsidRDefault="00A02071" w:rsidP="004307E1">
            <w:pPr>
              <w:pStyle w:val="NoSpacing"/>
              <w:rPr>
                <w:rFonts w:ascii="Georgia" w:hAnsi="Georgia" w:cs="Arial"/>
                <w:sz w:val="24"/>
                <w:szCs w:val="24"/>
                <w:u w:color="000000"/>
              </w:rPr>
            </w:pPr>
          </w:p>
          <w:p w14:paraId="4D8A1B80" w14:textId="77777777" w:rsidR="00A02071" w:rsidRPr="00071D88" w:rsidRDefault="00A02071" w:rsidP="004307E1">
            <w:pPr>
              <w:pStyle w:val="NoSpacing"/>
              <w:rPr>
                <w:rFonts w:ascii="Georgia" w:hAnsi="Georgia" w:cs="Arial"/>
                <w:sz w:val="24"/>
                <w:szCs w:val="24"/>
                <w:u w:color="000000"/>
              </w:rPr>
            </w:pPr>
          </w:p>
        </w:tc>
      </w:tr>
    </w:tbl>
    <w:p w14:paraId="36981042" w14:textId="77777777" w:rsidR="00A02071" w:rsidRDefault="00A02071" w:rsidP="00A02071">
      <w:pPr>
        <w:pStyle w:val="NoSpacing"/>
        <w:rPr>
          <w:rFonts w:ascii="Georgia" w:eastAsia="Arial" w:hAnsi="Georgia" w:cs="Arial"/>
          <w:vertAlign w:val="superscript"/>
        </w:rPr>
      </w:pPr>
    </w:p>
    <w:tbl>
      <w:tblPr>
        <w:tblW w:w="1008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080"/>
      </w:tblGrid>
      <w:tr w:rsidR="00A02071" w:rsidRPr="000C1E02" w14:paraId="604783E9" w14:textId="77777777" w:rsidTr="00E77C53">
        <w:trPr>
          <w:trHeight w:val="502"/>
          <w:jc w:val="center"/>
        </w:trPr>
        <w:tc>
          <w:tcPr>
            <w:tcW w:w="10998" w:type="dxa"/>
            <w:shd w:val="clear" w:color="auto" w:fill="F2F2F2"/>
            <w:vAlign w:val="center"/>
          </w:tcPr>
          <w:p w14:paraId="02B4770B" w14:textId="7A694D9D" w:rsidR="00A02071" w:rsidRPr="000C1E02" w:rsidRDefault="00A02071" w:rsidP="00A02071">
            <w:pPr>
              <w:pStyle w:val="NoSpacing"/>
              <w:rPr>
                <w:rFonts w:ascii="Georgia" w:hAnsi="Georgia" w:cs="Arial"/>
                <w:sz w:val="18"/>
                <w:szCs w:val="18"/>
                <w:u w:color="000000"/>
              </w:rPr>
            </w:pPr>
            <w:r w:rsidRPr="00B81CA8">
              <w:rPr>
                <w:rFonts w:ascii="Georgia" w:hAnsi="Georgia" w:cs="Arial"/>
                <w:b/>
                <w:sz w:val="28"/>
                <w:szCs w:val="28"/>
                <w:u w:color="000000"/>
              </w:rPr>
              <w:t>List</w:t>
            </w:r>
            <w:r w:rsidRPr="00B81CA8">
              <w:rPr>
                <w:rFonts w:ascii="Georgia" w:hAnsi="Georgia" w:cs="Arial"/>
                <w:sz w:val="28"/>
                <w:szCs w:val="28"/>
                <w:u w:color="000000"/>
              </w:rPr>
              <w:t xml:space="preserve"> </w:t>
            </w:r>
            <w:r>
              <w:rPr>
                <w:rFonts w:ascii="Georgia" w:hAnsi="Georgia" w:cs="Arial"/>
                <w:b/>
                <w:sz w:val="28"/>
                <w:szCs w:val="28"/>
                <w:u w:color="000000"/>
              </w:rPr>
              <w:t xml:space="preserve">losses to Living or Non-Living Collections, Facilities, or IT, </w:t>
            </w:r>
            <w:r>
              <w:rPr>
                <w:rFonts w:ascii="Georgia" w:hAnsi="Georgia" w:cs="Arial"/>
                <w:sz w:val="28"/>
                <w:szCs w:val="28"/>
                <w:u w:color="000000"/>
              </w:rPr>
              <w:t>esp. losses or damages to items noted as identified assets (Section V.).</w:t>
            </w:r>
          </w:p>
        </w:tc>
      </w:tr>
      <w:tr w:rsidR="00A02071" w:rsidRPr="00071D88" w14:paraId="4F88DAAD" w14:textId="77777777" w:rsidTr="00E77C53">
        <w:trPr>
          <w:trHeight w:val="502"/>
          <w:jc w:val="center"/>
        </w:trPr>
        <w:tc>
          <w:tcPr>
            <w:tcW w:w="10998" w:type="dxa"/>
            <w:shd w:val="clear" w:color="auto" w:fill="FFFFFF"/>
            <w:vAlign w:val="center"/>
          </w:tcPr>
          <w:p w14:paraId="329C7437" w14:textId="77777777" w:rsidR="00A02071" w:rsidRDefault="00A02071" w:rsidP="004307E1">
            <w:pPr>
              <w:pStyle w:val="NoSpacing"/>
              <w:rPr>
                <w:rFonts w:ascii="Georgia" w:hAnsi="Georgia" w:cs="Arial"/>
                <w:sz w:val="24"/>
                <w:szCs w:val="24"/>
                <w:u w:color="000000"/>
              </w:rPr>
            </w:pPr>
          </w:p>
          <w:p w14:paraId="3723220C" w14:textId="77777777" w:rsidR="00A02071" w:rsidRDefault="00A02071" w:rsidP="004307E1">
            <w:pPr>
              <w:pStyle w:val="NoSpacing"/>
              <w:rPr>
                <w:rFonts w:ascii="Georgia" w:hAnsi="Georgia" w:cs="Arial"/>
                <w:sz w:val="24"/>
                <w:szCs w:val="24"/>
                <w:u w:color="000000"/>
              </w:rPr>
            </w:pPr>
          </w:p>
          <w:p w14:paraId="59DDE573" w14:textId="77777777" w:rsidR="00A02071" w:rsidRDefault="00A02071" w:rsidP="004307E1">
            <w:pPr>
              <w:pStyle w:val="NoSpacing"/>
              <w:rPr>
                <w:rFonts w:ascii="Georgia" w:hAnsi="Georgia" w:cs="Arial"/>
                <w:sz w:val="24"/>
                <w:szCs w:val="24"/>
                <w:u w:color="000000"/>
              </w:rPr>
            </w:pPr>
          </w:p>
          <w:p w14:paraId="30B8445F" w14:textId="77777777" w:rsidR="00A02071" w:rsidRDefault="00A02071" w:rsidP="004307E1">
            <w:pPr>
              <w:pStyle w:val="NoSpacing"/>
              <w:rPr>
                <w:rFonts w:ascii="Georgia" w:hAnsi="Georgia" w:cs="Arial"/>
                <w:sz w:val="24"/>
                <w:szCs w:val="24"/>
                <w:u w:color="000000"/>
              </w:rPr>
            </w:pPr>
          </w:p>
          <w:p w14:paraId="2823B0F4" w14:textId="77777777" w:rsidR="00A02071" w:rsidRDefault="00A02071" w:rsidP="004307E1">
            <w:pPr>
              <w:pStyle w:val="NoSpacing"/>
              <w:rPr>
                <w:rFonts w:ascii="Georgia" w:hAnsi="Georgia" w:cs="Arial"/>
                <w:sz w:val="24"/>
                <w:szCs w:val="24"/>
                <w:u w:color="000000"/>
              </w:rPr>
            </w:pPr>
          </w:p>
          <w:p w14:paraId="7C483C35" w14:textId="77777777" w:rsidR="00A02071" w:rsidRDefault="00A02071" w:rsidP="004307E1">
            <w:pPr>
              <w:pStyle w:val="NoSpacing"/>
              <w:rPr>
                <w:rFonts w:ascii="Georgia" w:hAnsi="Georgia" w:cs="Arial"/>
                <w:sz w:val="24"/>
                <w:szCs w:val="24"/>
                <w:u w:color="000000"/>
              </w:rPr>
            </w:pPr>
          </w:p>
          <w:p w14:paraId="7A3AA69A" w14:textId="77777777" w:rsidR="00A02071" w:rsidRDefault="00A02071" w:rsidP="004307E1">
            <w:pPr>
              <w:pStyle w:val="NoSpacing"/>
              <w:rPr>
                <w:rFonts w:ascii="Georgia" w:hAnsi="Georgia" w:cs="Arial"/>
                <w:sz w:val="24"/>
                <w:szCs w:val="24"/>
                <w:u w:color="000000"/>
              </w:rPr>
            </w:pPr>
          </w:p>
          <w:p w14:paraId="37164AC5" w14:textId="77777777" w:rsidR="00A02071" w:rsidRDefault="00A02071" w:rsidP="004307E1">
            <w:pPr>
              <w:pStyle w:val="NoSpacing"/>
              <w:rPr>
                <w:rFonts w:ascii="Georgia" w:hAnsi="Georgia" w:cs="Arial"/>
                <w:sz w:val="24"/>
                <w:szCs w:val="24"/>
                <w:u w:color="000000"/>
              </w:rPr>
            </w:pPr>
          </w:p>
          <w:p w14:paraId="6D3F45E6" w14:textId="77777777" w:rsidR="00A02071" w:rsidRDefault="00A02071" w:rsidP="004307E1">
            <w:pPr>
              <w:pStyle w:val="NoSpacing"/>
              <w:rPr>
                <w:rFonts w:ascii="Georgia" w:hAnsi="Georgia" w:cs="Arial"/>
                <w:sz w:val="24"/>
                <w:szCs w:val="24"/>
                <w:u w:color="000000"/>
              </w:rPr>
            </w:pPr>
          </w:p>
          <w:p w14:paraId="2F697CB2" w14:textId="77777777" w:rsidR="00A02071" w:rsidRDefault="00A02071" w:rsidP="004307E1">
            <w:pPr>
              <w:pStyle w:val="NoSpacing"/>
              <w:rPr>
                <w:rFonts w:ascii="Georgia" w:hAnsi="Georgia" w:cs="Arial"/>
                <w:sz w:val="24"/>
                <w:szCs w:val="24"/>
                <w:u w:color="000000"/>
              </w:rPr>
            </w:pPr>
          </w:p>
          <w:p w14:paraId="7CE1811E" w14:textId="77777777" w:rsidR="00A02071" w:rsidRDefault="00A02071" w:rsidP="004307E1">
            <w:pPr>
              <w:pStyle w:val="NoSpacing"/>
              <w:rPr>
                <w:rFonts w:ascii="Georgia" w:hAnsi="Georgia" w:cs="Arial"/>
                <w:sz w:val="24"/>
                <w:szCs w:val="24"/>
                <w:u w:color="000000"/>
              </w:rPr>
            </w:pPr>
          </w:p>
          <w:p w14:paraId="72234E89" w14:textId="77777777" w:rsidR="00A02071" w:rsidRPr="00071D88" w:rsidRDefault="00A02071" w:rsidP="004307E1">
            <w:pPr>
              <w:pStyle w:val="NoSpacing"/>
              <w:rPr>
                <w:rFonts w:ascii="Georgia" w:hAnsi="Georgia" w:cs="Arial"/>
                <w:sz w:val="24"/>
                <w:szCs w:val="24"/>
                <w:u w:color="000000"/>
              </w:rPr>
            </w:pPr>
          </w:p>
        </w:tc>
      </w:tr>
    </w:tbl>
    <w:p w14:paraId="5039F0E5" w14:textId="77777777" w:rsidR="00A02071" w:rsidRDefault="00A02071" w:rsidP="00A02071">
      <w:pPr>
        <w:pStyle w:val="NoSpacing"/>
        <w:rPr>
          <w:rFonts w:ascii="Georgia" w:eastAsia="Arial" w:hAnsi="Georgia" w:cs="Arial"/>
          <w:vertAlign w:val="superscript"/>
        </w:rPr>
      </w:pPr>
    </w:p>
    <w:tbl>
      <w:tblPr>
        <w:tblW w:w="1008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080"/>
      </w:tblGrid>
      <w:tr w:rsidR="00A02071" w:rsidRPr="000C1E02" w14:paraId="4EA7BA6F" w14:textId="77777777" w:rsidTr="00E77C53">
        <w:trPr>
          <w:trHeight w:val="502"/>
          <w:jc w:val="center"/>
        </w:trPr>
        <w:tc>
          <w:tcPr>
            <w:tcW w:w="10998" w:type="dxa"/>
            <w:shd w:val="clear" w:color="auto" w:fill="F2F2F2"/>
            <w:vAlign w:val="center"/>
          </w:tcPr>
          <w:p w14:paraId="59DB570F" w14:textId="77777777" w:rsidR="00A02071" w:rsidRPr="000C1E02" w:rsidRDefault="00A02071" w:rsidP="004307E1">
            <w:pPr>
              <w:pStyle w:val="NoSpacing"/>
              <w:rPr>
                <w:rFonts w:ascii="Georgia" w:hAnsi="Georgia" w:cs="Arial"/>
                <w:sz w:val="18"/>
                <w:szCs w:val="18"/>
                <w:u w:color="000000"/>
              </w:rPr>
            </w:pPr>
            <w:r>
              <w:rPr>
                <w:rFonts w:ascii="Georgia" w:hAnsi="Georgia" w:cs="Arial"/>
                <w:b/>
                <w:sz w:val="28"/>
                <w:szCs w:val="28"/>
                <w:u w:color="000000"/>
              </w:rPr>
              <w:t xml:space="preserve">Lessons learned: </w:t>
            </w:r>
            <w:r w:rsidRPr="00072D0A">
              <w:rPr>
                <w:rFonts w:ascii="Georgia" w:hAnsi="Georgia" w:cs="Arial"/>
                <w:sz w:val="28"/>
                <w:szCs w:val="28"/>
                <w:u w:color="000000"/>
              </w:rPr>
              <w:t>note anything that could be improved in the disaster response, i.e. communication improvement, tools or resources that would have been useful in that situation, issues with contact information, concerns about staff availability, etc.</w:t>
            </w:r>
            <w:r>
              <w:rPr>
                <w:rFonts w:ascii="Georgia" w:hAnsi="Georgia" w:cs="Arial"/>
                <w:b/>
                <w:sz w:val="28"/>
                <w:szCs w:val="28"/>
                <w:u w:color="000000"/>
              </w:rPr>
              <w:t xml:space="preserve"> </w:t>
            </w:r>
          </w:p>
        </w:tc>
      </w:tr>
      <w:tr w:rsidR="00A02071" w:rsidRPr="00071D88" w14:paraId="571D3262" w14:textId="77777777" w:rsidTr="00E77C53">
        <w:trPr>
          <w:trHeight w:val="502"/>
          <w:jc w:val="center"/>
        </w:trPr>
        <w:tc>
          <w:tcPr>
            <w:tcW w:w="10998" w:type="dxa"/>
            <w:shd w:val="clear" w:color="auto" w:fill="FFFFFF"/>
            <w:vAlign w:val="center"/>
          </w:tcPr>
          <w:p w14:paraId="13A801F4" w14:textId="77777777" w:rsidR="00A02071" w:rsidRDefault="00A02071" w:rsidP="004307E1">
            <w:pPr>
              <w:pStyle w:val="NoSpacing"/>
              <w:rPr>
                <w:rFonts w:ascii="Georgia" w:hAnsi="Georgia" w:cs="Arial"/>
                <w:sz w:val="24"/>
                <w:szCs w:val="24"/>
                <w:u w:color="000000"/>
              </w:rPr>
            </w:pPr>
          </w:p>
          <w:p w14:paraId="2F5FA803" w14:textId="77777777" w:rsidR="00A02071" w:rsidRDefault="00A02071" w:rsidP="004307E1">
            <w:pPr>
              <w:pStyle w:val="NoSpacing"/>
              <w:rPr>
                <w:rFonts w:ascii="Georgia" w:hAnsi="Georgia" w:cs="Arial"/>
                <w:sz w:val="24"/>
                <w:szCs w:val="24"/>
                <w:u w:color="000000"/>
              </w:rPr>
            </w:pPr>
          </w:p>
          <w:p w14:paraId="57D81E95" w14:textId="77777777" w:rsidR="00A02071" w:rsidRDefault="00A02071" w:rsidP="004307E1">
            <w:pPr>
              <w:pStyle w:val="NoSpacing"/>
              <w:rPr>
                <w:rFonts w:ascii="Georgia" w:hAnsi="Georgia" w:cs="Arial"/>
                <w:sz w:val="24"/>
                <w:szCs w:val="24"/>
                <w:u w:color="000000"/>
              </w:rPr>
            </w:pPr>
          </w:p>
          <w:p w14:paraId="03BD41AD" w14:textId="77777777" w:rsidR="00A02071" w:rsidRDefault="00A02071" w:rsidP="004307E1">
            <w:pPr>
              <w:pStyle w:val="NoSpacing"/>
              <w:rPr>
                <w:rFonts w:ascii="Georgia" w:hAnsi="Georgia" w:cs="Arial"/>
                <w:sz w:val="24"/>
                <w:szCs w:val="24"/>
                <w:u w:color="000000"/>
              </w:rPr>
            </w:pPr>
          </w:p>
          <w:p w14:paraId="185A312C" w14:textId="77777777" w:rsidR="00A02071" w:rsidRPr="00071D88" w:rsidRDefault="00A02071" w:rsidP="004307E1">
            <w:pPr>
              <w:pStyle w:val="NoSpacing"/>
              <w:rPr>
                <w:rFonts w:ascii="Georgia" w:hAnsi="Georgia" w:cs="Arial"/>
                <w:sz w:val="24"/>
                <w:szCs w:val="24"/>
                <w:u w:color="000000"/>
              </w:rPr>
            </w:pPr>
          </w:p>
        </w:tc>
      </w:tr>
    </w:tbl>
    <w:p w14:paraId="1D1FCDF0" w14:textId="77777777" w:rsidR="00961A5D" w:rsidRDefault="00961A5D" w:rsidP="00A02071">
      <w:pPr>
        <w:rPr>
          <w:rFonts w:ascii="Georgia" w:hAnsi="Georgia"/>
          <w:sz w:val="22"/>
          <w:szCs w:val="22"/>
        </w:rPr>
        <w:sectPr w:rsidR="00961A5D" w:rsidSect="00285EE6">
          <w:headerReference w:type="default" r:id="rId50"/>
          <w:pgSz w:w="12240" w:h="15840"/>
          <w:pgMar w:top="1440" w:right="1440" w:bottom="1440" w:left="1440" w:header="0" w:footer="360" w:gutter="0"/>
          <w:cols w:space="720"/>
          <w:docGrid w:linePitch="360"/>
        </w:sectPr>
      </w:pPr>
    </w:p>
    <w:p w14:paraId="16A98BE3" w14:textId="77777777" w:rsidR="00E67D57" w:rsidRDefault="00E67D57" w:rsidP="00E67D57">
      <w:pPr>
        <w:spacing w:line="259" w:lineRule="auto"/>
        <w:jc w:val="center"/>
        <w:rPr>
          <w:rFonts w:ascii="Georgia" w:hAnsi="Georgia"/>
          <w:sz w:val="28"/>
          <w:szCs w:val="28"/>
        </w:rPr>
      </w:pPr>
    </w:p>
    <w:p w14:paraId="0168439C" w14:textId="7542263A" w:rsidR="00E67D57" w:rsidRDefault="00E67D57" w:rsidP="00E67D57">
      <w:pPr>
        <w:spacing w:line="259" w:lineRule="auto"/>
        <w:jc w:val="center"/>
        <w:rPr>
          <w:rFonts w:ascii="Georgia" w:hAnsi="Georgia"/>
          <w:sz w:val="28"/>
          <w:szCs w:val="28"/>
        </w:rPr>
      </w:pPr>
      <w:r>
        <w:rPr>
          <w:rFonts w:ascii="Georgia" w:hAnsi="Georgia"/>
          <w:sz w:val="28"/>
          <w:szCs w:val="28"/>
        </w:rPr>
        <w:t>Appendix 14</w:t>
      </w:r>
      <w:r w:rsidRPr="5EA47D14">
        <w:rPr>
          <w:rFonts w:ascii="Georgia" w:hAnsi="Georgia"/>
          <w:sz w:val="28"/>
          <w:szCs w:val="28"/>
        </w:rPr>
        <w:t xml:space="preserve">: </w:t>
      </w:r>
      <w:r>
        <w:rPr>
          <w:rFonts w:ascii="Georgia" w:hAnsi="Georgia"/>
          <w:sz w:val="28"/>
          <w:szCs w:val="28"/>
        </w:rPr>
        <w:t>Bomb Threat Procedures and Checklist</w:t>
      </w:r>
    </w:p>
    <w:p w14:paraId="059645F2" w14:textId="77777777" w:rsidR="00E67D57" w:rsidRDefault="004B5C64" w:rsidP="00A02071">
      <w:pPr>
        <w:rPr>
          <w:rFonts w:ascii="Georgia" w:hAnsi="Georgia"/>
          <w:sz w:val="22"/>
          <w:szCs w:val="22"/>
        </w:rPr>
      </w:pPr>
      <w:r>
        <w:rPr>
          <w:rFonts w:ascii="Georgia" w:hAnsi="Georgia"/>
          <w:noProof/>
          <w:sz w:val="22"/>
          <w:szCs w:val="22"/>
        </w:rPr>
        <w:drawing>
          <wp:inline distT="0" distB="0" distL="0" distR="0" wp14:anchorId="156EB537" wp14:editId="4F5BE7FA">
            <wp:extent cx="5836632" cy="755332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omb-Threat-Procedure-Checklist.jpg"/>
                    <pic:cNvPicPr/>
                  </pic:nvPicPr>
                  <pic:blipFill>
                    <a:blip r:embed="rId51">
                      <a:extLst>
                        <a:ext uri="{28A0092B-C50C-407E-A947-70E740481C1C}">
                          <a14:useLocalDpi xmlns:a14="http://schemas.microsoft.com/office/drawing/2010/main" val="0"/>
                        </a:ext>
                      </a:extLst>
                    </a:blip>
                    <a:stretch>
                      <a:fillRect/>
                    </a:stretch>
                  </pic:blipFill>
                  <pic:spPr>
                    <a:xfrm>
                      <a:off x="0" y="0"/>
                      <a:ext cx="5840889" cy="7558834"/>
                    </a:xfrm>
                    <a:prstGeom prst="rect">
                      <a:avLst/>
                    </a:prstGeom>
                  </pic:spPr>
                </pic:pic>
              </a:graphicData>
            </a:graphic>
          </wp:inline>
        </w:drawing>
      </w:r>
    </w:p>
    <w:p w14:paraId="13DF500B" w14:textId="77777777" w:rsidR="00E67D57" w:rsidRDefault="00E67D57" w:rsidP="00A02071">
      <w:pPr>
        <w:rPr>
          <w:rFonts w:ascii="Georgia" w:hAnsi="Georgia"/>
          <w:sz w:val="22"/>
          <w:szCs w:val="22"/>
        </w:rPr>
      </w:pPr>
    </w:p>
    <w:p w14:paraId="03A1CCE9" w14:textId="77777777" w:rsidR="00E67D57" w:rsidRDefault="00E67D57" w:rsidP="00A02071">
      <w:pPr>
        <w:rPr>
          <w:rFonts w:ascii="Georgia" w:hAnsi="Georgia"/>
          <w:sz w:val="22"/>
          <w:szCs w:val="22"/>
        </w:rPr>
        <w:sectPr w:rsidR="00E67D57" w:rsidSect="00285EE6">
          <w:headerReference w:type="default" r:id="rId52"/>
          <w:pgSz w:w="12240" w:h="15840"/>
          <w:pgMar w:top="1440" w:right="1440" w:bottom="1440" w:left="1440" w:header="0" w:footer="360" w:gutter="0"/>
          <w:cols w:space="720"/>
          <w:docGrid w:linePitch="360"/>
        </w:sectPr>
      </w:pPr>
    </w:p>
    <w:p w14:paraId="27A14DB4" w14:textId="77777777" w:rsidR="00E67D57" w:rsidRDefault="00E67D57" w:rsidP="00E67D57">
      <w:pPr>
        <w:spacing w:line="259" w:lineRule="auto"/>
        <w:jc w:val="center"/>
        <w:rPr>
          <w:rFonts w:ascii="Georgia" w:hAnsi="Georgia"/>
          <w:sz w:val="28"/>
          <w:szCs w:val="28"/>
        </w:rPr>
      </w:pPr>
    </w:p>
    <w:p w14:paraId="722EAF88" w14:textId="7A15DFD9" w:rsidR="00E67D57" w:rsidRDefault="00E67D57" w:rsidP="00E67D57">
      <w:pPr>
        <w:spacing w:line="259" w:lineRule="auto"/>
        <w:jc w:val="center"/>
        <w:rPr>
          <w:rFonts w:ascii="Georgia" w:hAnsi="Georgia"/>
          <w:sz w:val="28"/>
          <w:szCs w:val="28"/>
        </w:rPr>
      </w:pPr>
      <w:r>
        <w:rPr>
          <w:rFonts w:ascii="Georgia" w:hAnsi="Georgia"/>
          <w:sz w:val="28"/>
          <w:szCs w:val="28"/>
        </w:rPr>
        <w:t>Appendix 15</w:t>
      </w:r>
      <w:r w:rsidRPr="5EA47D14">
        <w:rPr>
          <w:rFonts w:ascii="Georgia" w:hAnsi="Georgia"/>
          <w:sz w:val="28"/>
          <w:szCs w:val="28"/>
        </w:rPr>
        <w:t xml:space="preserve">: </w:t>
      </w:r>
      <w:r>
        <w:rPr>
          <w:rFonts w:ascii="Georgia" w:hAnsi="Georgia"/>
          <w:sz w:val="28"/>
          <w:szCs w:val="28"/>
        </w:rPr>
        <w:t>Active Shooter Pocket Card</w:t>
      </w:r>
    </w:p>
    <w:p w14:paraId="02C9DC85" w14:textId="530E8890" w:rsidR="003A11E4" w:rsidRDefault="003A11E4" w:rsidP="00A02071">
      <w:pPr>
        <w:rPr>
          <w:rFonts w:ascii="Georgia" w:hAnsi="Georgia"/>
          <w:sz w:val="22"/>
          <w:szCs w:val="22"/>
        </w:rPr>
      </w:pPr>
    </w:p>
    <w:p w14:paraId="7F73BCE6" w14:textId="3CE66742" w:rsidR="00E67D57" w:rsidRDefault="00E67D57" w:rsidP="00E67D57">
      <w:pPr>
        <w:jc w:val="center"/>
        <w:rPr>
          <w:rFonts w:ascii="Georgia" w:hAnsi="Georgia"/>
          <w:sz w:val="22"/>
          <w:szCs w:val="22"/>
        </w:rPr>
      </w:pPr>
      <w:r>
        <w:rPr>
          <w:rFonts w:ascii="Georgia" w:hAnsi="Georgia"/>
          <w:noProof/>
          <w:sz w:val="22"/>
          <w:szCs w:val="22"/>
        </w:rPr>
        <w:drawing>
          <wp:inline distT="0" distB="0" distL="0" distR="0" wp14:anchorId="6E14230B" wp14:editId="0D8C6765">
            <wp:extent cx="4690872" cy="36576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ctive-shooter-pocket-card-508_Page_1.jpg"/>
                    <pic:cNvPicPr/>
                  </pic:nvPicPr>
                  <pic:blipFill>
                    <a:blip r:embed="rId53">
                      <a:extLst>
                        <a:ext uri="{28A0092B-C50C-407E-A947-70E740481C1C}">
                          <a14:useLocalDpi xmlns:a14="http://schemas.microsoft.com/office/drawing/2010/main" val="0"/>
                        </a:ext>
                      </a:extLst>
                    </a:blip>
                    <a:stretch>
                      <a:fillRect/>
                    </a:stretch>
                  </pic:blipFill>
                  <pic:spPr>
                    <a:xfrm>
                      <a:off x="0" y="0"/>
                      <a:ext cx="4690872" cy="3657600"/>
                    </a:xfrm>
                    <a:prstGeom prst="rect">
                      <a:avLst/>
                    </a:prstGeom>
                  </pic:spPr>
                </pic:pic>
              </a:graphicData>
            </a:graphic>
          </wp:inline>
        </w:drawing>
      </w:r>
    </w:p>
    <w:p w14:paraId="1622D059" w14:textId="77777777" w:rsidR="00E67D57" w:rsidRDefault="00E67D57" w:rsidP="00A02071">
      <w:pPr>
        <w:rPr>
          <w:rFonts w:ascii="Georgia" w:hAnsi="Georgia"/>
          <w:sz w:val="22"/>
          <w:szCs w:val="22"/>
        </w:rPr>
      </w:pPr>
    </w:p>
    <w:p w14:paraId="1BBDC839" w14:textId="77777777" w:rsidR="00505B46" w:rsidRDefault="00E67D57" w:rsidP="00E67D57">
      <w:pPr>
        <w:jc w:val="center"/>
        <w:rPr>
          <w:rFonts w:ascii="Georgia" w:hAnsi="Georgia"/>
          <w:sz w:val="22"/>
          <w:szCs w:val="22"/>
        </w:rPr>
        <w:sectPr w:rsidR="00505B46" w:rsidSect="00285EE6">
          <w:headerReference w:type="default" r:id="rId54"/>
          <w:pgSz w:w="12240" w:h="15840"/>
          <w:pgMar w:top="1440" w:right="1440" w:bottom="1440" w:left="1440" w:header="0" w:footer="360" w:gutter="0"/>
          <w:cols w:space="720"/>
          <w:docGrid w:linePitch="360"/>
        </w:sectPr>
      </w:pPr>
      <w:r>
        <w:rPr>
          <w:rFonts w:ascii="Georgia" w:hAnsi="Georgia"/>
          <w:noProof/>
          <w:sz w:val="22"/>
          <w:szCs w:val="22"/>
        </w:rPr>
        <w:drawing>
          <wp:inline distT="0" distB="0" distL="0" distR="0" wp14:anchorId="1F976AE7" wp14:editId="5AC68941">
            <wp:extent cx="4690872" cy="36576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ctive-shooter-pocket-card-508_Page_2.jpg"/>
                    <pic:cNvPicPr/>
                  </pic:nvPicPr>
                  <pic:blipFill>
                    <a:blip r:embed="rId55">
                      <a:extLst>
                        <a:ext uri="{28A0092B-C50C-407E-A947-70E740481C1C}">
                          <a14:useLocalDpi xmlns:a14="http://schemas.microsoft.com/office/drawing/2010/main" val="0"/>
                        </a:ext>
                      </a:extLst>
                    </a:blip>
                    <a:stretch>
                      <a:fillRect/>
                    </a:stretch>
                  </pic:blipFill>
                  <pic:spPr>
                    <a:xfrm>
                      <a:off x="0" y="0"/>
                      <a:ext cx="4690872" cy="3657600"/>
                    </a:xfrm>
                    <a:prstGeom prst="rect">
                      <a:avLst/>
                    </a:prstGeom>
                  </pic:spPr>
                </pic:pic>
              </a:graphicData>
            </a:graphic>
          </wp:inline>
        </w:drawing>
      </w:r>
    </w:p>
    <w:p w14:paraId="41AE121E" w14:textId="77777777" w:rsidR="00FD0F77" w:rsidRDefault="00FD0F77" w:rsidP="00FD0F77">
      <w:pPr>
        <w:pStyle w:val="Header"/>
        <w:tabs>
          <w:tab w:val="clear" w:pos="8640"/>
        </w:tabs>
        <w:spacing w:line="460" w:lineRule="exact"/>
        <w:ind w:right="-2160"/>
        <w:rPr>
          <w:rFonts w:ascii="Montserrat Black" w:hAnsi="Montserrat Black"/>
          <w:spacing w:val="-34"/>
          <w:sz w:val="48"/>
          <w:szCs w:val="48"/>
        </w:rPr>
      </w:pPr>
    </w:p>
    <w:p w14:paraId="4DF9D7CC" w14:textId="77777777" w:rsidR="00FD0F77" w:rsidRDefault="00FD0F77" w:rsidP="00FD0F77">
      <w:pPr>
        <w:pStyle w:val="Header"/>
        <w:tabs>
          <w:tab w:val="clear" w:pos="8640"/>
        </w:tabs>
        <w:spacing w:line="460" w:lineRule="exact"/>
        <w:ind w:right="-2160"/>
        <w:rPr>
          <w:rFonts w:ascii="Montserrat Black" w:hAnsi="Montserrat Black"/>
          <w:spacing w:val="-34"/>
          <w:sz w:val="48"/>
          <w:szCs w:val="48"/>
        </w:rPr>
      </w:pPr>
    </w:p>
    <w:p w14:paraId="04D89138" w14:textId="77777777" w:rsidR="00FD0F77" w:rsidRDefault="00FD0F77" w:rsidP="00FD0F77">
      <w:pPr>
        <w:pStyle w:val="Header"/>
        <w:tabs>
          <w:tab w:val="clear" w:pos="8640"/>
        </w:tabs>
        <w:spacing w:line="460" w:lineRule="exact"/>
        <w:ind w:right="-2160"/>
        <w:rPr>
          <w:rFonts w:ascii="Montserrat Black" w:hAnsi="Montserrat Black"/>
          <w:spacing w:val="-34"/>
          <w:sz w:val="48"/>
          <w:szCs w:val="48"/>
        </w:rPr>
      </w:pPr>
    </w:p>
    <w:p w14:paraId="0347B83C" w14:textId="77777777" w:rsidR="00FD0F77" w:rsidRDefault="00FD0F77" w:rsidP="00FD0F77">
      <w:pPr>
        <w:pStyle w:val="Header"/>
        <w:tabs>
          <w:tab w:val="clear" w:pos="8640"/>
        </w:tabs>
        <w:spacing w:line="460" w:lineRule="exact"/>
        <w:ind w:right="-2160"/>
        <w:rPr>
          <w:rFonts w:ascii="Montserrat Black" w:hAnsi="Montserrat Black"/>
          <w:spacing w:val="-34"/>
          <w:sz w:val="48"/>
          <w:szCs w:val="48"/>
        </w:rPr>
      </w:pPr>
    </w:p>
    <w:p w14:paraId="717393AF" w14:textId="77777777" w:rsidR="00FD0F77" w:rsidRDefault="00FD0F77" w:rsidP="00FD0F77">
      <w:pPr>
        <w:pStyle w:val="Header"/>
        <w:tabs>
          <w:tab w:val="clear" w:pos="8640"/>
        </w:tabs>
        <w:spacing w:line="460" w:lineRule="exact"/>
        <w:ind w:right="-2160"/>
        <w:rPr>
          <w:rFonts w:ascii="Montserrat Black" w:hAnsi="Montserrat Black"/>
          <w:spacing w:val="-34"/>
          <w:sz w:val="48"/>
          <w:szCs w:val="48"/>
        </w:rPr>
      </w:pPr>
    </w:p>
    <w:p w14:paraId="79F5A220" w14:textId="77777777" w:rsidR="00FD0F77" w:rsidRDefault="00FD0F77" w:rsidP="00FD0F77">
      <w:pPr>
        <w:pStyle w:val="Header"/>
        <w:tabs>
          <w:tab w:val="clear" w:pos="8640"/>
        </w:tabs>
        <w:spacing w:line="460" w:lineRule="exact"/>
        <w:ind w:right="-2160"/>
        <w:rPr>
          <w:rFonts w:ascii="Montserrat Black" w:hAnsi="Montserrat Black"/>
          <w:spacing w:val="-34"/>
          <w:sz w:val="48"/>
          <w:szCs w:val="48"/>
        </w:rPr>
      </w:pPr>
    </w:p>
    <w:p w14:paraId="5F5998A3" w14:textId="77777777" w:rsidR="00FD0F77" w:rsidRDefault="00FD0F77" w:rsidP="00FD0F77">
      <w:pPr>
        <w:pStyle w:val="Header"/>
        <w:tabs>
          <w:tab w:val="clear" w:pos="8640"/>
        </w:tabs>
        <w:spacing w:line="460" w:lineRule="exact"/>
        <w:ind w:right="-2160"/>
        <w:rPr>
          <w:rFonts w:ascii="Montserrat Black" w:hAnsi="Montserrat Black"/>
          <w:spacing w:val="-34"/>
          <w:sz w:val="48"/>
          <w:szCs w:val="48"/>
        </w:rPr>
      </w:pPr>
    </w:p>
    <w:p w14:paraId="0B419E87" w14:textId="77777777" w:rsidR="00FD0F77" w:rsidRDefault="00FD0F77" w:rsidP="00FD0F77">
      <w:pPr>
        <w:pStyle w:val="Header"/>
        <w:tabs>
          <w:tab w:val="clear" w:pos="8640"/>
        </w:tabs>
        <w:spacing w:line="460" w:lineRule="exact"/>
        <w:ind w:right="-2160"/>
        <w:rPr>
          <w:rFonts w:ascii="Montserrat Black" w:hAnsi="Montserrat Black"/>
          <w:spacing w:val="-34"/>
          <w:sz w:val="48"/>
          <w:szCs w:val="48"/>
        </w:rPr>
      </w:pPr>
    </w:p>
    <w:p w14:paraId="6F6B5770" w14:textId="77777777" w:rsidR="00FD0F77" w:rsidRDefault="00FD0F77" w:rsidP="00FD0F77">
      <w:pPr>
        <w:pStyle w:val="Header"/>
        <w:tabs>
          <w:tab w:val="clear" w:pos="8640"/>
        </w:tabs>
        <w:spacing w:line="460" w:lineRule="exact"/>
        <w:ind w:right="-2160"/>
        <w:rPr>
          <w:rFonts w:ascii="Montserrat Black" w:hAnsi="Montserrat Black"/>
          <w:spacing w:val="-34"/>
          <w:sz w:val="48"/>
          <w:szCs w:val="48"/>
        </w:rPr>
      </w:pPr>
    </w:p>
    <w:p w14:paraId="4E96950A" w14:textId="77777777" w:rsidR="0065158B" w:rsidRDefault="00FD0F77" w:rsidP="00FD0F77">
      <w:pPr>
        <w:pStyle w:val="Header"/>
        <w:tabs>
          <w:tab w:val="clear" w:pos="8640"/>
        </w:tabs>
        <w:spacing w:line="460" w:lineRule="exact"/>
        <w:ind w:right="-2160"/>
        <w:rPr>
          <w:rFonts w:ascii="Montserrat Light" w:hAnsi="Montserrat Light"/>
          <w:spacing w:val="-34"/>
          <w:kern w:val="48"/>
          <w:sz w:val="48"/>
          <w:szCs w:val="48"/>
        </w:rPr>
        <w:sectPr w:rsidR="0065158B" w:rsidSect="00285EE6">
          <w:headerReference w:type="default" r:id="rId56"/>
          <w:footerReference w:type="default" r:id="rId57"/>
          <w:pgSz w:w="12240" w:h="15840"/>
          <w:pgMar w:top="1440" w:right="1440" w:bottom="1440" w:left="1440" w:header="0" w:footer="360" w:gutter="0"/>
          <w:cols w:space="720"/>
          <w:docGrid w:linePitch="360"/>
        </w:sectPr>
      </w:pPr>
      <w:r>
        <w:rPr>
          <w:rFonts w:ascii="Montserrat Black" w:hAnsi="Montserrat Black"/>
          <w:spacing w:val="-34"/>
          <w:sz w:val="48"/>
          <w:szCs w:val="48"/>
        </w:rPr>
        <w:t>THIS PAGE</w:t>
      </w:r>
      <w:r w:rsidRPr="00E92088">
        <w:rPr>
          <w:rFonts w:ascii="Avenir Next Medium" w:hAnsi="Avenir Next Medium"/>
          <w:spacing w:val="-34"/>
          <w:kern w:val="48"/>
          <w:sz w:val="48"/>
          <w:szCs w:val="48"/>
        </w:rPr>
        <w:br/>
      </w:r>
      <w:r>
        <w:rPr>
          <w:rFonts w:ascii="Montserrat Light" w:hAnsi="Montserrat Light"/>
          <w:spacing w:val="-34"/>
          <w:kern w:val="48"/>
          <w:sz w:val="48"/>
          <w:szCs w:val="48"/>
        </w:rPr>
        <w:t>INTENTIONALLY LEFT BLANK</w:t>
      </w:r>
    </w:p>
    <w:p w14:paraId="01E077B4" w14:textId="77777777" w:rsidR="0065158B" w:rsidRDefault="0065158B" w:rsidP="0065158B">
      <w:pPr>
        <w:pStyle w:val="Header"/>
        <w:tabs>
          <w:tab w:val="clear" w:pos="8640"/>
        </w:tabs>
        <w:spacing w:line="460" w:lineRule="exact"/>
        <w:ind w:right="-2160"/>
        <w:rPr>
          <w:rFonts w:ascii="Montserrat Black" w:hAnsi="Montserrat Black"/>
          <w:spacing w:val="-34"/>
          <w:sz w:val="48"/>
          <w:szCs w:val="48"/>
        </w:rPr>
      </w:pPr>
    </w:p>
    <w:p w14:paraId="1B5CEA6B" w14:textId="77777777" w:rsidR="0065158B" w:rsidRDefault="0065158B" w:rsidP="0065158B">
      <w:pPr>
        <w:pStyle w:val="Header"/>
        <w:tabs>
          <w:tab w:val="clear" w:pos="8640"/>
        </w:tabs>
        <w:spacing w:line="460" w:lineRule="exact"/>
        <w:ind w:right="-2160"/>
        <w:rPr>
          <w:rFonts w:ascii="Montserrat Black" w:hAnsi="Montserrat Black"/>
          <w:spacing w:val="-34"/>
          <w:sz w:val="48"/>
          <w:szCs w:val="48"/>
        </w:rPr>
      </w:pPr>
    </w:p>
    <w:p w14:paraId="5699BCED" w14:textId="77777777" w:rsidR="0065158B" w:rsidRDefault="0065158B" w:rsidP="0065158B">
      <w:pPr>
        <w:pStyle w:val="Header"/>
        <w:tabs>
          <w:tab w:val="clear" w:pos="8640"/>
        </w:tabs>
        <w:spacing w:line="460" w:lineRule="exact"/>
        <w:ind w:right="-2160"/>
        <w:rPr>
          <w:rFonts w:ascii="Montserrat Black" w:hAnsi="Montserrat Black"/>
          <w:spacing w:val="-34"/>
          <w:sz w:val="48"/>
          <w:szCs w:val="48"/>
        </w:rPr>
      </w:pPr>
    </w:p>
    <w:p w14:paraId="62F1A776" w14:textId="77777777" w:rsidR="0065158B" w:rsidRDefault="0065158B" w:rsidP="0065158B">
      <w:pPr>
        <w:pStyle w:val="Header"/>
        <w:tabs>
          <w:tab w:val="clear" w:pos="8640"/>
        </w:tabs>
        <w:spacing w:line="460" w:lineRule="exact"/>
        <w:ind w:right="-2160"/>
        <w:rPr>
          <w:rFonts w:ascii="Montserrat Black" w:hAnsi="Montserrat Black"/>
          <w:spacing w:val="-34"/>
          <w:sz w:val="48"/>
          <w:szCs w:val="48"/>
        </w:rPr>
      </w:pPr>
    </w:p>
    <w:p w14:paraId="6BB25220" w14:textId="77777777" w:rsidR="0065158B" w:rsidRDefault="0065158B" w:rsidP="0065158B">
      <w:pPr>
        <w:pStyle w:val="Header"/>
        <w:tabs>
          <w:tab w:val="clear" w:pos="8640"/>
        </w:tabs>
        <w:spacing w:line="460" w:lineRule="exact"/>
        <w:ind w:right="-2160"/>
        <w:rPr>
          <w:rFonts w:ascii="Montserrat Black" w:hAnsi="Montserrat Black"/>
          <w:spacing w:val="-34"/>
          <w:sz w:val="48"/>
          <w:szCs w:val="48"/>
        </w:rPr>
      </w:pPr>
    </w:p>
    <w:p w14:paraId="330583EC" w14:textId="77777777" w:rsidR="0065158B" w:rsidRDefault="0065158B" w:rsidP="0065158B">
      <w:pPr>
        <w:pStyle w:val="Header"/>
        <w:tabs>
          <w:tab w:val="clear" w:pos="8640"/>
        </w:tabs>
        <w:spacing w:line="460" w:lineRule="exact"/>
        <w:ind w:right="-2160"/>
        <w:rPr>
          <w:rFonts w:ascii="Montserrat Black" w:hAnsi="Montserrat Black"/>
          <w:spacing w:val="-34"/>
          <w:sz w:val="48"/>
          <w:szCs w:val="48"/>
        </w:rPr>
      </w:pPr>
    </w:p>
    <w:p w14:paraId="75A2B698" w14:textId="77777777" w:rsidR="0065158B" w:rsidRDefault="0065158B" w:rsidP="0065158B">
      <w:pPr>
        <w:pStyle w:val="Header"/>
        <w:tabs>
          <w:tab w:val="clear" w:pos="8640"/>
        </w:tabs>
        <w:spacing w:line="460" w:lineRule="exact"/>
        <w:ind w:right="-2160"/>
        <w:rPr>
          <w:rFonts w:ascii="Montserrat Black" w:hAnsi="Montserrat Black"/>
          <w:spacing w:val="-34"/>
          <w:sz w:val="48"/>
          <w:szCs w:val="48"/>
        </w:rPr>
      </w:pPr>
    </w:p>
    <w:p w14:paraId="7E43D874" w14:textId="77777777" w:rsidR="0065158B" w:rsidRDefault="0065158B" w:rsidP="0065158B">
      <w:pPr>
        <w:pStyle w:val="Header"/>
        <w:tabs>
          <w:tab w:val="clear" w:pos="8640"/>
        </w:tabs>
        <w:spacing w:line="460" w:lineRule="exact"/>
        <w:ind w:right="-2160"/>
        <w:rPr>
          <w:rFonts w:ascii="Montserrat Black" w:hAnsi="Montserrat Black"/>
          <w:spacing w:val="-34"/>
          <w:sz w:val="48"/>
          <w:szCs w:val="48"/>
        </w:rPr>
      </w:pPr>
    </w:p>
    <w:p w14:paraId="0BD3E86F" w14:textId="77777777" w:rsidR="0065158B" w:rsidRDefault="0065158B" w:rsidP="0065158B">
      <w:pPr>
        <w:pStyle w:val="Header"/>
        <w:tabs>
          <w:tab w:val="clear" w:pos="8640"/>
        </w:tabs>
        <w:spacing w:line="460" w:lineRule="exact"/>
        <w:ind w:right="-2160"/>
        <w:rPr>
          <w:rFonts w:ascii="Montserrat Black" w:hAnsi="Montserrat Black"/>
          <w:spacing w:val="-34"/>
          <w:sz w:val="48"/>
          <w:szCs w:val="48"/>
        </w:rPr>
      </w:pPr>
    </w:p>
    <w:p w14:paraId="5B889B67" w14:textId="53B6FED5" w:rsidR="0065158B" w:rsidRDefault="0065158B" w:rsidP="0065158B">
      <w:pPr>
        <w:pStyle w:val="Header"/>
        <w:tabs>
          <w:tab w:val="clear" w:pos="8640"/>
        </w:tabs>
        <w:spacing w:line="460" w:lineRule="exact"/>
        <w:ind w:right="-2160"/>
        <w:rPr>
          <w:rFonts w:ascii="Montserrat Light" w:hAnsi="Montserrat Light"/>
          <w:spacing w:val="-34"/>
          <w:kern w:val="48"/>
          <w:sz w:val="48"/>
          <w:szCs w:val="48"/>
        </w:rPr>
      </w:pPr>
      <w:r>
        <w:rPr>
          <w:rFonts w:ascii="Montserrat Black" w:hAnsi="Montserrat Black"/>
          <w:spacing w:val="-34"/>
          <w:sz w:val="48"/>
          <w:szCs w:val="48"/>
        </w:rPr>
        <w:t>LEWIS GINTER BOTANICAL GARDEN</w:t>
      </w:r>
      <w:r w:rsidRPr="00E92088">
        <w:rPr>
          <w:rFonts w:ascii="Avenir Next Medium" w:hAnsi="Avenir Next Medium"/>
          <w:spacing w:val="-34"/>
          <w:kern w:val="48"/>
          <w:sz w:val="48"/>
          <w:szCs w:val="48"/>
        </w:rPr>
        <w:br/>
      </w:r>
      <w:r>
        <w:rPr>
          <w:rFonts w:ascii="Montserrat Light" w:hAnsi="Montserrat Light"/>
          <w:spacing w:val="-34"/>
          <w:kern w:val="48"/>
          <w:sz w:val="48"/>
          <w:szCs w:val="48"/>
        </w:rPr>
        <w:t>DISASTER PLAN</w:t>
      </w:r>
    </w:p>
    <w:p w14:paraId="2E5B07C6" w14:textId="77777777" w:rsidR="0065158B" w:rsidRDefault="0065158B" w:rsidP="0065158B">
      <w:pPr>
        <w:pStyle w:val="Header"/>
        <w:tabs>
          <w:tab w:val="clear" w:pos="8640"/>
        </w:tabs>
        <w:spacing w:line="460" w:lineRule="exact"/>
        <w:ind w:right="-2160"/>
        <w:rPr>
          <w:rFonts w:ascii="Montserrat Light" w:hAnsi="Montserrat Light"/>
          <w:spacing w:val="-34"/>
          <w:kern w:val="48"/>
          <w:sz w:val="48"/>
          <w:szCs w:val="48"/>
        </w:rPr>
      </w:pPr>
    </w:p>
    <w:p w14:paraId="7545FAF6" w14:textId="77777777" w:rsidR="0065158B" w:rsidRDefault="0065158B" w:rsidP="0065158B">
      <w:pPr>
        <w:pStyle w:val="Header"/>
        <w:tabs>
          <w:tab w:val="clear" w:pos="8640"/>
        </w:tabs>
        <w:spacing w:line="460" w:lineRule="exact"/>
        <w:ind w:right="-2160"/>
        <w:rPr>
          <w:rFonts w:ascii="Montserrat Light" w:hAnsi="Montserrat Light"/>
          <w:spacing w:val="-34"/>
          <w:kern w:val="48"/>
          <w:sz w:val="48"/>
          <w:szCs w:val="48"/>
        </w:rPr>
      </w:pPr>
    </w:p>
    <w:p w14:paraId="18B9ACE0" w14:textId="77777777" w:rsidR="0065158B" w:rsidRDefault="0065158B" w:rsidP="0065158B">
      <w:pPr>
        <w:pStyle w:val="Header"/>
        <w:tabs>
          <w:tab w:val="clear" w:pos="8640"/>
        </w:tabs>
        <w:spacing w:line="460" w:lineRule="exact"/>
        <w:ind w:right="-2160"/>
        <w:rPr>
          <w:rFonts w:ascii="Montserrat Light" w:hAnsi="Montserrat Light"/>
          <w:spacing w:val="-34"/>
          <w:kern w:val="48"/>
          <w:sz w:val="48"/>
          <w:szCs w:val="48"/>
        </w:rPr>
      </w:pPr>
    </w:p>
    <w:p w14:paraId="67D8DC0A" w14:textId="77777777" w:rsidR="0065158B" w:rsidRDefault="0065158B" w:rsidP="0065158B">
      <w:pPr>
        <w:pStyle w:val="Header"/>
        <w:tabs>
          <w:tab w:val="clear" w:pos="8640"/>
        </w:tabs>
        <w:spacing w:line="460" w:lineRule="exact"/>
        <w:ind w:right="-2160"/>
        <w:rPr>
          <w:rFonts w:ascii="Montserrat Light" w:hAnsi="Montserrat Light"/>
          <w:spacing w:val="-34"/>
          <w:kern w:val="48"/>
          <w:sz w:val="48"/>
          <w:szCs w:val="48"/>
        </w:rPr>
      </w:pPr>
    </w:p>
    <w:p w14:paraId="057E69D1" w14:textId="77777777" w:rsidR="0065158B" w:rsidRDefault="0065158B" w:rsidP="0065158B">
      <w:pPr>
        <w:pStyle w:val="Header"/>
        <w:tabs>
          <w:tab w:val="clear" w:pos="8640"/>
        </w:tabs>
        <w:spacing w:line="460" w:lineRule="exact"/>
        <w:ind w:right="-2160"/>
        <w:rPr>
          <w:rFonts w:ascii="Montserrat Light" w:hAnsi="Montserrat Light"/>
          <w:spacing w:val="-34"/>
          <w:kern w:val="48"/>
          <w:sz w:val="48"/>
          <w:szCs w:val="48"/>
        </w:rPr>
      </w:pPr>
    </w:p>
    <w:p w14:paraId="5DAE25E8" w14:textId="77777777" w:rsidR="0065158B" w:rsidRDefault="0065158B" w:rsidP="0065158B">
      <w:pPr>
        <w:pStyle w:val="Header"/>
        <w:tabs>
          <w:tab w:val="clear" w:pos="8640"/>
        </w:tabs>
        <w:spacing w:line="460" w:lineRule="exact"/>
        <w:ind w:right="-2160"/>
        <w:rPr>
          <w:rFonts w:ascii="Montserrat Light" w:hAnsi="Montserrat Light"/>
          <w:spacing w:val="-34"/>
          <w:kern w:val="48"/>
          <w:sz w:val="48"/>
          <w:szCs w:val="48"/>
        </w:rPr>
      </w:pPr>
    </w:p>
    <w:p w14:paraId="7CF10AD9" w14:textId="77777777" w:rsidR="0065158B" w:rsidRDefault="0065158B" w:rsidP="0065158B">
      <w:pPr>
        <w:pStyle w:val="Header"/>
        <w:tabs>
          <w:tab w:val="clear" w:pos="8640"/>
        </w:tabs>
        <w:spacing w:line="460" w:lineRule="exact"/>
        <w:ind w:right="-2160"/>
        <w:rPr>
          <w:rFonts w:ascii="Montserrat Light" w:hAnsi="Montserrat Light"/>
          <w:spacing w:val="-34"/>
          <w:kern w:val="48"/>
          <w:sz w:val="48"/>
          <w:szCs w:val="48"/>
        </w:rPr>
      </w:pPr>
    </w:p>
    <w:p w14:paraId="463A114E" w14:textId="77777777" w:rsidR="0065158B" w:rsidRDefault="0065158B" w:rsidP="0065158B">
      <w:pPr>
        <w:pStyle w:val="Header"/>
        <w:tabs>
          <w:tab w:val="clear" w:pos="8640"/>
        </w:tabs>
        <w:spacing w:line="460" w:lineRule="exact"/>
        <w:ind w:right="-2160"/>
        <w:rPr>
          <w:rFonts w:ascii="Montserrat Light" w:hAnsi="Montserrat Light"/>
          <w:spacing w:val="-34"/>
          <w:kern w:val="48"/>
          <w:sz w:val="48"/>
          <w:szCs w:val="48"/>
        </w:rPr>
      </w:pPr>
    </w:p>
    <w:p w14:paraId="3CB6BB85" w14:textId="77777777" w:rsidR="0065158B" w:rsidRDefault="0065158B" w:rsidP="0065158B">
      <w:pPr>
        <w:pStyle w:val="Header"/>
        <w:tabs>
          <w:tab w:val="clear" w:pos="8640"/>
        </w:tabs>
        <w:spacing w:line="460" w:lineRule="exact"/>
        <w:ind w:right="-2160"/>
        <w:rPr>
          <w:rFonts w:ascii="Montserrat Light" w:hAnsi="Montserrat Light"/>
          <w:spacing w:val="-34"/>
          <w:kern w:val="48"/>
          <w:sz w:val="48"/>
          <w:szCs w:val="48"/>
        </w:rPr>
      </w:pPr>
    </w:p>
    <w:p w14:paraId="4944C385" w14:textId="77777777" w:rsidR="0065158B" w:rsidRDefault="0065158B" w:rsidP="0065158B">
      <w:pPr>
        <w:pStyle w:val="Header"/>
        <w:tabs>
          <w:tab w:val="clear" w:pos="8640"/>
        </w:tabs>
        <w:spacing w:line="460" w:lineRule="exact"/>
        <w:ind w:right="-2160"/>
        <w:rPr>
          <w:rFonts w:ascii="Montserrat Light" w:hAnsi="Montserrat Light"/>
          <w:spacing w:val="-34"/>
          <w:kern w:val="48"/>
          <w:sz w:val="48"/>
          <w:szCs w:val="48"/>
        </w:rPr>
      </w:pPr>
    </w:p>
    <w:p w14:paraId="6E0D95DD" w14:textId="77777777" w:rsidR="0065158B" w:rsidRDefault="0065158B" w:rsidP="0065158B">
      <w:pPr>
        <w:pStyle w:val="Header"/>
        <w:tabs>
          <w:tab w:val="clear" w:pos="8640"/>
        </w:tabs>
        <w:spacing w:line="460" w:lineRule="exact"/>
        <w:ind w:right="-2160"/>
        <w:rPr>
          <w:rFonts w:ascii="Montserrat Light" w:hAnsi="Montserrat Light"/>
          <w:spacing w:val="-34"/>
          <w:kern w:val="48"/>
          <w:sz w:val="48"/>
          <w:szCs w:val="48"/>
        </w:rPr>
      </w:pPr>
    </w:p>
    <w:p w14:paraId="1A3B233E" w14:textId="77777777" w:rsidR="0065158B" w:rsidRDefault="0065158B" w:rsidP="0065158B">
      <w:pPr>
        <w:pStyle w:val="Header"/>
        <w:tabs>
          <w:tab w:val="clear" w:pos="8640"/>
        </w:tabs>
        <w:spacing w:line="460" w:lineRule="exact"/>
        <w:ind w:right="-2160"/>
        <w:rPr>
          <w:rFonts w:ascii="Montserrat Light" w:hAnsi="Montserrat Light"/>
          <w:spacing w:val="-34"/>
          <w:kern w:val="48"/>
          <w:sz w:val="48"/>
          <w:szCs w:val="48"/>
        </w:rPr>
      </w:pPr>
    </w:p>
    <w:p w14:paraId="5109C1D6" w14:textId="77777777" w:rsidR="0065158B" w:rsidRDefault="0065158B" w:rsidP="0065158B">
      <w:pPr>
        <w:pStyle w:val="GeorgiaBullets"/>
        <w:numPr>
          <w:ilvl w:val="0"/>
          <w:numId w:val="0"/>
        </w:numPr>
        <w:rPr>
          <w:rFonts w:ascii="Montserrat Light" w:hAnsi="Montserrat Light"/>
          <w:spacing w:val="-34"/>
          <w:kern w:val="48"/>
          <w:sz w:val="48"/>
          <w:szCs w:val="48"/>
        </w:rPr>
      </w:pPr>
    </w:p>
    <w:p w14:paraId="7E5E140B" w14:textId="77777777" w:rsidR="0065158B" w:rsidRDefault="0065158B" w:rsidP="0065158B">
      <w:pPr>
        <w:pStyle w:val="GeorgiaBullets"/>
        <w:numPr>
          <w:ilvl w:val="0"/>
          <w:numId w:val="0"/>
        </w:numPr>
        <w:rPr>
          <w:rFonts w:ascii="Montserrat Light" w:hAnsi="Montserrat Light"/>
          <w:spacing w:val="-34"/>
          <w:kern w:val="48"/>
          <w:sz w:val="48"/>
          <w:szCs w:val="48"/>
        </w:rPr>
      </w:pPr>
    </w:p>
    <w:p w14:paraId="7A33DA03" w14:textId="77777777" w:rsidR="0065158B" w:rsidRDefault="0065158B" w:rsidP="0065158B">
      <w:pPr>
        <w:pStyle w:val="GeorgiaBullets"/>
        <w:numPr>
          <w:ilvl w:val="0"/>
          <w:numId w:val="0"/>
        </w:numPr>
        <w:rPr>
          <w:rFonts w:ascii="Montserrat Light" w:hAnsi="Montserrat Light"/>
          <w:spacing w:val="-34"/>
          <w:kern w:val="48"/>
          <w:sz w:val="48"/>
          <w:szCs w:val="48"/>
        </w:rPr>
      </w:pPr>
    </w:p>
    <w:p w14:paraId="3FE99275" w14:textId="4C259D7B" w:rsidR="00FD0F77" w:rsidRDefault="0065158B" w:rsidP="0065158B">
      <w:pPr>
        <w:pStyle w:val="GeorgiaBullets"/>
        <w:numPr>
          <w:ilvl w:val="0"/>
          <w:numId w:val="0"/>
        </w:numPr>
        <w:rPr>
          <w:rFonts w:ascii="Montserrat Black" w:hAnsi="Montserrat Black"/>
          <w:spacing w:val="-34"/>
          <w:sz w:val="48"/>
          <w:szCs w:val="48"/>
        </w:rPr>
      </w:pPr>
      <w:r>
        <w:t>Approved September 28, 2021</w:t>
      </w:r>
    </w:p>
    <w:sectPr w:rsidR="00FD0F77" w:rsidSect="00285EE6">
      <w:headerReference w:type="default" r:id="rId58"/>
      <w:footerReference w:type="default" r:id="rId59"/>
      <w:pgSz w:w="12240" w:h="15840"/>
      <w:pgMar w:top="1440" w:right="1440" w:bottom="1440" w:left="1440" w:header="0" w:footer="36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9E1467" w14:textId="77777777" w:rsidR="00505B46" w:rsidRDefault="00505B46" w:rsidP="00E23F53">
      <w:r>
        <w:separator/>
      </w:r>
    </w:p>
  </w:endnote>
  <w:endnote w:type="continuationSeparator" w:id="0">
    <w:p w14:paraId="17633933" w14:textId="77777777" w:rsidR="00505B46" w:rsidRDefault="00505B46" w:rsidP="00E23F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Lucida Grande">
    <w:altName w:val="Times New Roman"/>
    <w:charset w:val="00"/>
    <w:family w:val="auto"/>
    <w:pitch w:val="variable"/>
    <w:sig w:usb0="00000000" w:usb1="5000A1FF" w:usb2="00000000" w:usb3="00000000" w:csb0="000001BF" w:csb1="00000000"/>
  </w:font>
  <w:font w:name="MinionPro-Regular">
    <w:altName w:val="Cambria"/>
    <w:panose1 w:val="00000000000000000000"/>
    <w:charset w:val="4D"/>
    <w:family w:val="auto"/>
    <w:notTrueType/>
    <w:pitch w:val="default"/>
    <w:sig w:usb0="00000003" w:usb1="00000000" w:usb2="00000000" w:usb3="00000000" w:csb0="00000001" w:csb1="00000000"/>
  </w:font>
  <w:font w:name="Montserrat Light">
    <w:panose1 w:val="00000400000000000000"/>
    <w:charset w:val="00"/>
    <w:family w:val="auto"/>
    <w:pitch w:val="variable"/>
    <w:sig w:usb0="2000020F" w:usb1="00000003" w:usb2="00000000" w:usb3="00000000" w:csb0="00000197" w:csb1="00000000"/>
  </w:font>
  <w:font w:name="Montserrat Black">
    <w:panose1 w:val="00000A00000000000000"/>
    <w:charset w:val="00"/>
    <w:family w:val="auto"/>
    <w:pitch w:val="variable"/>
    <w:sig w:usb0="2000020F" w:usb1="00000003" w:usb2="00000000" w:usb3="00000000" w:csb0="00000197" w:csb1="00000000"/>
  </w:font>
  <w:font w:name="AvenirNext LT Pro Regular">
    <w:altName w:val="Arial"/>
    <w:panose1 w:val="00000000000000000000"/>
    <w:charset w:val="00"/>
    <w:family w:val="swiss"/>
    <w:notTrueType/>
    <w:pitch w:val="variable"/>
    <w:sig w:usb0="00000001" w:usb1="5000204A" w:usb2="00000000" w:usb3="00000000" w:csb0="00000093" w:csb1="00000000"/>
  </w:font>
  <w:font w:name="Avenir Next Medium">
    <w:altName w:val="Trebuchet MS"/>
    <w:charset w:val="00"/>
    <w:family w:val="auto"/>
    <w:pitch w:val="variable"/>
    <w:sig w:usb0="00000001" w:usb1="5000204A" w:usb2="00000000" w:usb3="00000000" w:csb0="0000009B"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63754E" w14:textId="4246E137" w:rsidR="00505B46" w:rsidRDefault="00505B46" w:rsidP="5846EA7B">
    <w:pPr>
      <w:pStyle w:val="Footer"/>
      <w:rPr>
        <w:rFonts w:ascii="Georgia" w:hAnsi="Georgia"/>
        <w:b/>
        <w:bCs/>
        <w:noProof/>
        <w:sz w:val="18"/>
        <w:szCs w:val="18"/>
      </w:rPr>
    </w:pPr>
    <w:r w:rsidRPr="5846EA7B">
      <w:rPr>
        <w:rFonts w:ascii="Georgia" w:hAnsi="Georgia"/>
        <w:sz w:val="18"/>
        <w:szCs w:val="18"/>
      </w:rPr>
      <w:t xml:space="preserve">Page </w:t>
    </w:r>
    <w:r w:rsidRPr="5846EA7B">
      <w:rPr>
        <w:rFonts w:ascii="Georgia" w:hAnsi="Georgia"/>
        <w:b/>
        <w:bCs/>
        <w:noProof/>
        <w:sz w:val="18"/>
        <w:szCs w:val="18"/>
      </w:rPr>
      <w:fldChar w:fldCharType="begin"/>
    </w:r>
    <w:r w:rsidRPr="5846EA7B">
      <w:rPr>
        <w:rFonts w:ascii="Georgia" w:hAnsi="Georgia"/>
        <w:b/>
        <w:bCs/>
        <w:sz w:val="18"/>
        <w:szCs w:val="18"/>
      </w:rPr>
      <w:instrText xml:space="preserve"> PAGE   \* MERGEFORMAT </w:instrText>
    </w:r>
    <w:r w:rsidRPr="5846EA7B">
      <w:rPr>
        <w:rFonts w:ascii="Georgia" w:hAnsi="Georgia"/>
        <w:b/>
        <w:bCs/>
        <w:sz w:val="18"/>
        <w:szCs w:val="18"/>
      </w:rPr>
      <w:fldChar w:fldCharType="separate"/>
    </w:r>
    <w:r w:rsidR="00A95B56">
      <w:rPr>
        <w:rFonts w:ascii="Georgia" w:hAnsi="Georgia"/>
        <w:b/>
        <w:bCs/>
        <w:noProof/>
        <w:sz w:val="18"/>
        <w:szCs w:val="18"/>
      </w:rPr>
      <w:t>21</w:t>
    </w:r>
    <w:r w:rsidRPr="5846EA7B">
      <w:rPr>
        <w:rFonts w:ascii="Georgia" w:hAnsi="Georgia"/>
        <w:b/>
        <w:bCs/>
        <w:noProof/>
        <w:sz w:val="18"/>
        <w:szCs w:val="18"/>
      </w:rPr>
      <w:fldChar w:fldCharType="end"/>
    </w:r>
    <w:r>
      <w:rPr>
        <w:rFonts w:ascii="Georgia" w:hAnsi="Georgia"/>
        <w:noProof/>
        <w:sz w:val="18"/>
        <w:szCs w:val="18"/>
      </w:rPr>
      <w:t xml:space="preserve"> of 35</w:t>
    </w:r>
  </w:p>
  <w:p w14:paraId="1C52DFF5" w14:textId="6C80CB53" w:rsidR="00505B46" w:rsidRPr="001B07AA" w:rsidRDefault="00505B46" w:rsidP="001B07AA">
    <w:pPr>
      <w:pStyle w:val="Footer"/>
    </w:pPr>
    <w:r w:rsidRPr="5846EA7B">
      <w:rPr>
        <w:rFonts w:ascii="Georgia" w:hAnsi="Georgia"/>
        <w:noProof/>
        <w:sz w:val="18"/>
        <w:szCs w:val="18"/>
      </w:rPr>
      <w:t xml:space="preserve">Adopted </w:t>
    </w:r>
    <w:r>
      <w:rPr>
        <w:rFonts w:ascii="Georgia" w:hAnsi="Georgia"/>
        <w:noProof/>
        <w:sz w:val="18"/>
        <w:szCs w:val="18"/>
      </w:rPr>
      <w:t>September 20</w:t>
    </w:r>
    <w:r w:rsidRPr="5846EA7B">
      <w:rPr>
        <w:rFonts w:ascii="Georgia" w:hAnsi="Georgia"/>
        <w:noProof/>
        <w:sz w:val="18"/>
        <w:szCs w:val="18"/>
      </w:rPr>
      <w:t>, 2021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66ADBE" w14:textId="14898BBC" w:rsidR="00505B46" w:rsidRDefault="00505B46" w:rsidP="00ED2C58">
    <w:pPr>
      <w:pStyle w:val="Footer"/>
      <w:rPr>
        <w:rFonts w:ascii="Georgia" w:hAnsi="Georgia"/>
        <w:b/>
        <w:bCs/>
        <w:noProof/>
        <w:sz w:val="18"/>
        <w:szCs w:val="18"/>
      </w:rPr>
    </w:pPr>
    <w:r w:rsidRPr="5846EA7B">
      <w:rPr>
        <w:rFonts w:ascii="Georgia" w:hAnsi="Georgia"/>
        <w:sz w:val="18"/>
        <w:szCs w:val="18"/>
      </w:rPr>
      <w:t xml:space="preserve">Page </w:t>
    </w:r>
    <w:r w:rsidRPr="5846EA7B">
      <w:rPr>
        <w:rFonts w:ascii="Georgia" w:hAnsi="Georgia"/>
        <w:b/>
        <w:bCs/>
        <w:noProof/>
        <w:sz w:val="18"/>
        <w:szCs w:val="18"/>
      </w:rPr>
      <w:fldChar w:fldCharType="begin"/>
    </w:r>
    <w:r w:rsidRPr="5846EA7B">
      <w:rPr>
        <w:rFonts w:ascii="Georgia" w:hAnsi="Georgia"/>
        <w:b/>
        <w:bCs/>
        <w:sz w:val="18"/>
        <w:szCs w:val="18"/>
      </w:rPr>
      <w:instrText xml:space="preserve"> PAGE   \* MERGEFORMAT </w:instrText>
    </w:r>
    <w:r w:rsidRPr="5846EA7B">
      <w:rPr>
        <w:rFonts w:ascii="Georgia" w:hAnsi="Georgia"/>
        <w:b/>
        <w:bCs/>
        <w:sz w:val="18"/>
        <w:szCs w:val="18"/>
      </w:rPr>
      <w:fldChar w:fldCharType="separate"/>
    </w:r>
    <w:r w:rsidR="00A95B56">
      <w:rPr>
        <w:rFonts w:ascii="Georgia" w:hAnsi="Georgia"/>
        <w:b/>
        <w:bCs/>
        <w:noProof/>
        <w:sz w:val="18"/>
        <w:szCs w:val="18"/>
      </w:rPr>
      <w:t>2</w:t>
    </w:r>
    <w:r w:rsidRPr="5846EA7B">
      <w:rPr>
        <w:rFonts w:ascii="Georgia" w:hAnsi="Georgia"/>
        <w:b/>
        <w:bCs/>
        <w:noProof/>
        <w:sz w:val="18"/>
        <w:szCs w:val="18"/>
      </w:rPr>
      <w:fldChar w:fldCharType="end"/>
    </w:r>
    <w:r>
      <w:rPr>
        <w:rFonts w:ascii="Georgia" w:hAnsi="Georgia"/>
        <w:noProof/>
        <w:sz w:val="18"/>
        <w:szCs w:val="18"/>
      </w:rPr>
      <w:t xml:space="preserve"> of 35</w:t>
    </w:r>
  </w:p>
  <w:p w14:paraId="7D9EDBE4" w14:textId="2BCD2DCC" w:rsidR="00505B46" w:rsidRDefault="00505B46" w:rsidP="00ED2C58">
    <w:pPr>
      <w:pStyle w:val="Footer"/>
    </w:pPr>
    <w:r w:rsidRPr="5846EA7B">
      <w:rPr>
        <w:rFonts w:ascii="Georgia" w:hAnsi="Georgia"/>
        <w:noProof/>
        <w:sz w:val="18"/>
        <w:szCs w:val="18"/>
      </w:rPr>
      <w:t xml:space="preserve">Adopted </w:t>
    </w:r>
    <w:r>
      <w:rPr>
        <w:rFonts w:ascii="Georgia" w:hAnsi="Georgia"/>
        <w:noProof/>
        <w:sz w:val="18"/>
        <w:szCs w:val="18"/>
      </w:rPr>
      <w:t>September 20</w:t>
    </w:r>
    <w:r w:rsidRPr="5846EA7B">
      <w:rPr>
        <w:rFonts w:ascii="Georgia" w:hAnsi="Georgia"/>
        <w:noProof/>
        <w:sz w:val="18"/>
        <w:szCs w:val="18"/>
      </w:rPr>
      <w:t>, 2021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1CE671" w14:textId="02BE1A7D" w:rsidR="00505B46" w:rsidRPr="00AC0CDC" w:rsidRDefault="00505B46" w:rsidP="5846EA7B">
    <w:pPr>
      <w:pStyle w:val="Footer"/>
      <w:rPr>
        <w:rFonts w:ascii="Georgia" w:hAnsi="Georgia"/>
        <w:noProof/>
        <w:sz w:val="18"/>
        <w:szCs w:val="18"/>
      </w:rPr>
    </w:pPr>
    <w:r w:rsidRPr="5846EA7B">
      <w:rPr>
        <w:rFonts w:ascii="Georgia" w:hAnsi="Georgia"/>
        <w:sz w:val="18"/>
        <w:szCs w:val="18"/>
      </w:rPr>
      <w:t xml:space="preserve">Page </w:t>
    </w:r>
    <w:r w:rsidRPr="5846EA7B">
      <w:rPr>
        <w:rFonts w:ascii="Georgia" w:hAnsi="Georgia"/>
        <w:b/>
        <w:bCs/>
        <w:noProof/>
        <w:sz w:val="18"/>
        <w:szCs w:val="18"/>
      </w:rPr>
      <w:fldChar w:fldCharType="begin"/>
    </w:r>
    <w:r w:rsidRPr="5846EA7B">
      <w:rPr>
        <w:rFonts w:ascii="Georgia" w:hAnsi="Georgia"/>
        <w:b/>
        <w:bCs/>
        <w:sz w:val="18"/>
        <w:szCs w:val="18"/>
      </w:rPr>
      <w:instrText xml:space="preserve"> PAGE   \* MERGEFORMAT </w:instrText>
    </w:r>
    <w:r w:rsidRPr="5846EA7B">
      <w:rPr>
        <w:rFonts w:ascii="Georgia" w:hAnsi="Georgia"/>
        <w:b/>
        <w:bCs/>
        <w:sz w:val="18"/>
        <w:szCs w:val="18"/>
      </w:rPr>
      <w:fldChar w:fldCharType="separate"/>
    </w:r>
    <w:r w:rsidR="00A95B56">
      <w:rPr>
        <w:rFonts w:ascii="Georgia" w:hAnsi="Georgia"/>
        <w:b/>
        <w:bCs/>
        <w:noProof/>
        <w:sz w:val="18"/>
        <w:szCs w:val="18"/>
      </w:rPr>
      <w:t>35</w:t>
    </w:r>
    <w:r w:rsidRPr="5846EA7B">
      <w:rPr>
        <w:rFonts w:ascii="Georgia" w:hAnsi="Georgia"/>
        <w:b/>
        <w:bCs/>
        <w:noProof/>
        <w:sz w:val="18"/>
        <w:szCs w:val="18"/>
      </w:rPr>
      <w:fldChar w:fldCharType="end"/>
    </w:r>
    <w:r w:rsidRPr="5846EA7B">
      <w:rPr>
        <w:rFonts w:ascii="Georgia" w:hAnsi="Georgia"/>
        <w:noProof/>
        <w:sz w:val="18"/>
        <w:szCs w:val="18"/>
      </w:rPr>
      <w:t xml:space="preserve"> of </w:t>
    </w:r>
    <w:r>
      <w:rPr>
        <w:rFonts w:ascii="Georgia" w:hAnsi="Georgia"/>
        <w:noProof/>
        <w:sz w:val="18"/>
        <w:szCs w:val="18"/>
      </w:rPr>
      <w:t>35</w:t>
    </w:r>
  </w:p>
  <w:p w14:paraId="55F13BD7" w14:textId="064B36EB" w:rsidR="00505B46" w:rsidRPr="001B07AA" w:rsidRDefault="00505B46" w:rsidP="001B07AA">
    <w:pPr>
      <w:pStyle w:val="Footer"/>
    </w:pPr>
    <w:r w:rsidRPr="5846EA7B">
      <w:rPr>
        <w:rFonts w:ascii="Georgia" w:hAnsi="Georgia"/>
        <w:noProof/>
        <w:sz w:val="18"/>
        <w:szCs w:val="18"/>
      </w:rPr>
      <w:t xml:space="preserve">Adopted </w:t>
    </w:r>
    <w:r>
      <w:rPr>
        <w:rFonts w:ascii="Georgia" w:hAnsi="Georgia"/>
        <w:noProof/>
        <w:sz w:val="18"/>
        <w:szCs w:val="18"/>
      </w:rPr>
      <w:t>September 20</w:t>
    </w:r>
    <w:r w:rsidRPr="5846EA7B">
      <w:rPr>
        <w:rFonts w:ascii="Georgia" w:hAnsi="Georgia"/>
        <w:noProof/>
        <w:sz w:val="18"/>
        <w:szCs w:val="18"/>
      </w:rPr>
      <w:t>, 2021</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B7317D" w14:textId="40F25DC1" w:rsidR="0065158B" w:rsidRPr="0065158B" w:rsidRDefault="0065158B" w:rsidP="0065158B">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8D721E" w14:textId="77777777" w:rsidR="0065158B" w:rsidRPr="0065158B" w:rsidRDefault="0065158B" w:rsidP="0065158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7FDC9E" w14:textId="77777777" w:rsidR="00505B46" w:rsidRDefault="00505B46" w:rsidP="00E23F53">
      <w:r>
        <w:separator/>
      </w:r>
    </w:p>
  </w:footnote>
  <w:footnote w:type="continuationSeparator" w:id="0">
    <w:p w14:paraId="4A3D5C72" w14:textId="77777777" w:rsidR="00505B46" w:rsidRDefault="00505B46" w:rsidP="00E23F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8480BF" w14:textId="029B726B" w:rsidR="00505B46" w:rsidRDefault="00505B46" w:rsidP="005D0C21">
    <w:pPr>
      <w:pStyle w:val="Header"/>
      <w:tabs>
        <w:tab w:val="clear" w:pos="8640"/>
      </w:tabs>
      <w:spacing w:line="460" w:lineRule="exact"/>
      <w:ind w:right="-2160"/>
      <w:rPr>
        <w:rFonts w:ascii="Montserrat Light" w:hAnsi="Montserrat Light"/>
        <w:spacing w:val="-34"/>
        <w:kern w:val="48"/>
        <w:sz w:val="48"/>
        <w:szCs w:val="48"/>
      </w:rPr>
    </w:pPr>
    <w:r>
      <w:rPr>
        <w:rFonts w:ascii="Montserrat Light" w:hAnsi="Montserrat Light"/>
        <w:noProof/>
        <w:spacing w:val="-34"/>
        <w:kern w:val="48"/>
        <w:sz w:val="48"/>
        <w:szCs w:val="48"/>
      </w:rPr>
      <w:drawing>
        <wp:anchor distT="0" distB="0" distL="114300" distR="114300" simplePos="0" relativeHeight="251658752" behindDoc="1" locked="0" layoutInCell="1" allowOverlap="1" wp14:anchorId="63336BE6" wp14:editId="6770E510">
          <wp:simplePos x="0" y="0"/>
          <wp:positionH relativeFrom="column">
            <wp:posOffset>5564505</wp:posOffset>
          </wp:positionH>
          <wp:positionV relativeFrom="page">
            <wp:posOffset>116205</wp:posOffset>
          </wp:positionV>
          <wp:extent cx="1371600" cy="1371600"/>
          <wp:effectExtent l="0" t="0" r="0" b="0"/>
          <wp:wrapTight wrapText="bothSides">
            <wp:wrapPolygon edited="0">
              <wp:start x="0" y="0"/>
              <wp:lineTo x="0" y="21300"/>
              <wp:lineTo x="21300" y="21300"/>
              <wp:lineTo x="21300" y="0"/>
              <wp:lineTo x="0" y="0"/>
            </wp:wrapPolygon>
          </wp:wrapTight>
          <wp:docPr id="1" name="Picture 1" descr="P:\File Exchange\Brand Refresh 2017\Brand Refresh 2017\Brand Assets\Graphic Elements\Watercolor Illustrations\JPG\Secondary_LEAVES\Leaf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File Exchange\Brand Refresh 2017\Brand Refresh 2017\Brand Assets\Graphic Elements\Watercolor Illustrations\JPG\Secondary_LEAVES\Leaf6.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0ADB20" w14:textId="51248F54" w:rsidR="00505B46" w:rsidRPr="00F410D3" w:rsidRDefault="00505B46" w:rsidP="005D0C21">
    <w:pPr>
      <w:pStyle w:val="Header"/>
      <w:tabs>
        <w:tab w:val="clear" w:pos="8640"/>
      </w:tabs>
      <w:spacing w:line="460" w:lineRule="exact"/>
      <w:ind w:right="-2160"/>
      <w:rPr>
        <w:rFonts w:ascii="AvenirNext LT Pro Regular" w:hAnsi="AvenirNext LT Pro Regular"/>
      </w:rPr>
    </w:pPr>
    <w:r w:rsidRPr="6C54544C">
      <w:rPr>
        <w:rFonts w:ascii="Montserrat Black" w:hAnsi="Montserrat Black"/>
        <w:spacing w:val="-34"/>
        <w:sz w:val="48"/>
        <w:szCs w:val="48"/>
      </w:rPr>
      <w:t>LEWIS GINTER BOTANICAL GARDEN</w:t>
    </w:r>
    <w:r w:rsidRPr="00E92088">
      <w:rPr>
        <w:rFonts w:ascii="Avenir Next Medium" w:hAnsi="Avenir Next Medium"/>
        <w:spacing w:val="-34"/>
        <w:kern w:val="48"/>
        <w:sz w:val="48"/>
        <w:szCs w:val="48"/>
      </w:rPr>
      <w:br/>
    </w:r>
    <w:r>
      <w:rPr>
        <w:rFonts w:ascii="Montserrat Light" w:hAnsi="Montserrat Light"/>
        <w:spacing w:val="-34"/>
        <w:kern w:val="48"/>
        <w:sz w:val="48"/>
        <w:szCs w:val="48"/>
      </w:rPr>
      <w:t>DISASTER PLAN - ADMINISTRATION</w:t>
    </w:r>
  </w:p>
  <w:p w14:paraId="7407F3D3" w14:textId="77777777" w:rsidR="00505B46" w:rsidRDefault="00505B46"/>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986EA8" w14:textId="77777777" w:rsidR="00505B46" w:rsidRDefault="00505B46" w:rsidP="005D0C21">
    <w:pPr>
      <w:pStyle w:val="Header"/>
      <w:tabs>
        <w:tab w:val="clear" w:pos="8640"/>
      </w:tabs>
      <w:spacing w:line="460" w:lineRule="exact"/>
      <w:ind w:right="-2160"/>
      <w:rPr>
        <w:rFonts w:ascii="Montserrat Light" w:hAnsi="Montserrat Light"/>
        <w:spacing w:val="-34"/>
        <w:kern w:val="48"/>
        <w:sz w:val="48"/>
        <w:szCs w:val="48"/>
      </w:rPr>
    </w:pPr>
    <w:r w:rsidRPr="0017038D">
      <w:rPr>
        <w:rFonts w:ascii="Montserrat Black" w:hAnsi="Montserrat Black"/>
        <w:noProof/>
        <w:spacing w:val="-34"/>
        <w:sz w:val="48"/>
        <w:szCs w:val="48"/>
      </w:rPr>
      <w:drawing>
        <wp:anchor distT="0" distB="0" distL="114300" distR="114300" simplePos="0" relativeHeight="251703808" behindDoc="1" locked="0" layoutInCell="1" allowOverlap="1" wp14:anchorId="3920102F" wp14:editId="7BE7AA5E">
          <wp:simplePos x="0" y="0"/>
          <wp:positionH relativeFrom="page">
            <wp:align>right</wp:align>
          </wp:positionH>
          <wp:positionV relativeFrom="paragraph">
            <wp:posOffset>17145</wp:posOffset>
          </wp:positionV>
          <wp:extent cx="1219200" cy="1219200"/>
          <wp:effectExtent l="19050" t="0" r="19050" b="381000"/>
          <wp:wrapNone/>
          <wp:docPr id="3" name="Picture 3" descr="P:\File Exchange\Brand Refresh 2017\Brand Refresh 2017\Brand Assets\Graphic Elements\Watercolor Illustrations\JPG\Primary_FLOWERS\Flowe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File Exchange\Brand Refresh 2017\Brand Refresh 2017\Brand Assets\Graphic Elements\Watercolor Illustrations\JPG\Primary_FLOWERS\Flower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12192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14:paraId="04D9F887" w14:textId="47ADB5C1" w:rsidR="00505B46" w:rsidRPr="00F410D3" w:rsidRDefault="00505B46" w:rsidP="0017038D">
    <w:pPr>
      <w:pStyle w:val="Header"/>
      <w:tabs>
        <w:tab w:val="clear" w:pos="8640"/>
      </w:tabs>
      <w:spacing w:line="460" w:lineRule="exact"/>
      <w:ind w:right="-2160"/>
      <w:rPr>
        <w:rFonts w:ascii="AvenirNext LT Pro Regular" w:hAnsi="AvenirNext LT Pro Regular"/>
      </w:rPr>
    </w:pPr>
    <w:r w:rsidRPr="6C54544C">
      <w:rPr>
        <w:rFonts w:ascii="Montserrat Black" w:hAnsi="Montserrat Black"/>
        <w:spacing w:val="-34"/>
        <w:sz w:val="48"/>
        <w:szCs w:val="48"/>
      </w:rPr>
      <w:t>LEWIS GINTER BOTANICAL GARDEN</w:t>
    </w:r>
    <w:r w:rsidRPr="00E92088">
      <w:rPr>
        <w:rFonts w:ascii="Avenir Next Medium" w:hAnsi="Avenir Next Medium"/>
        <w:spacing w:val="-34"/>
        <w:kern w:val="48"/>
        <w:sz w:val="48"/>
        <w:szCs w:val="48"/>
      </w:rPr>
      <w:br/>
    </w:r>
    <w:r>
      <w:rPr>
        <w:rFonts w:ascii="Montserrat Light" w:hAnsi="Montserrat Light"/>
        <w:spacing w:val="-34"/>
        <w:kern w:val="48"/>
        <w:sz w:val="48"/>
        <w:szCs w:val="48"/>
      </w:rPr>
      <w:t xml:space="preserve">DISASTER PLAN – DROUGHT </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622B33" w14:textId="77777777" w:rsidR="00505B46" w:rsidRDefault="00505B46" w:rsidP="005D0C21">
    <w:pPr>
      <w:pStyle w:val="Header"/>
      <w:tabs>
        <w:tab w:val="clear" w:pos="8640"/>
      </w:tabs>
      <w:spacing w:line="460" w:lineRule="exact"/>
      <w:ind w:right="-2160"/>
      <w:rPr>
        <w:rFonts w:ascii="Montserrat Light" w:hAnsi="Montserrat Light"/>
        <w:spacing w:val="-34"/>
        <w:kern w:val="48"/>
        <w:sz w:val="48"/>
        <w:szCs w:val="48"/>
      </w:rPr>
    </w:pPr>
    <w:r w:rsidRPr="0017038D">
      <w:rPr>
        <w:rFonts w:ascii="Montserrat Black" w:hAnsi="Montserrat Black"/>
        <w:noProof/>
        <w:spacing w:val="-34"/>
        <w:sz w:val="48"/>
        <w:szCs w:val="48"/>
      </w:rPr>
      <w:drawing>
        <wp:anchor distT="0" distB="0" distL="114300" distR="114300" simplePos="0" relativeHeight="251707904" behindDoc="1" locked="0" layoutInCell="1" allowOverlap="1" wp14:anchorId="6282C9E1" wp14:editId="20FD820C">
          <wp:simplePos x="0" y="0"/>
          <wp:positionH relativeFrom="page">
            <wp:align>right</wp:align>
          </wp:positionH>
          <wp:positionV relativeFrom="paragraph">
            <wp:posOffset>17145</wp:posOffset>
          </wp:positionV>
          <wp:extent cx="1219200" cy="1219200"/>
          <wp:effectExtent l="19050" t="0" r="19050" b="381000"/>
          <wp:wrapNone/>
          <wp:docPr id="10" name="Picture 10" descr="P:\File Exchange\Brand Refresh 2017\Brand Refresh 2017\Brand Assets\Graphic Elements\Watercolor Illustrations\JPG\Primary_FLOWERS\Flowe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File Exchange\Brand Refresh 2017\Brand Refresh 2017\Brand Assets\Graphic Elements\Watercolor Illustrations\JPG\Primary_FLOWERS\Flower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12192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14:paraId="37200594" w14:textId="211A9730" w:rsidR="00505B46" w:rsidRPr="00F410D3" w:rsidRDefault="00505B46" w:rsidP="0017038D">
    <w:pPr>
      <w:pStyle w:val="Header"/>
      <w:tabs>
        <w:tab w:val="clear" w:pos="8640"/>
      </w:tabs>
      <w:spacing w:line="460" w:lineRule="exact"/>
      <w:ind w:right="-2160"/>
      <w:rPr>
        <w:rFonts w:ascii="AvenirNext LT Pro Regular" w:hAnsi="AvenirNext LT Pro Regular"/>
      </w:rPr>
    </w:pPr>
    <w:r w:rsidRPr="6C54544C">
      <w:rPr>
        <w:rFonts w:ascii="Montserrat Black" w:hAnsi="Montserrat Black"/>
        <w:spacing w:val="-34"/>
        <w:sz w:val="48"/>
        <w:szCs w:val="48"/>
      </w:rPr>
      <w:t>LEWIS GINTER BOTANICAL GARDEN</w:t>
    </w:r>
    <w:r w:rsidRPr="00E92088">
      <w:rPr>
        <w:rFonts w:ascii="Avenir Next Medium" w:hAnsi="Avenir Next Medium"/>
        <w:spacing w:val="-34"/>
        <w:kern w:val="48"/>
        <w:sz w:val="48"/>
        <w:szCs w:val="48"/>
      </w:rPr>
      <w:br/>
    </w:r>
    <w:r>
      <w:rPr>
        <w:rFonts w:ascii="Montserrat Light" w:hAnsi="Montserrat Light"/>
        <w:spacing w:val="-34"/>
        <w:kern w:val="48"/>
        <w:sz w:val="48"/>
        <w:szCs w:val="48"/>
      </w:rPr>
      <w:t xml:space="preserve">DISASTER PLAN – LOSS OF IRRIGATION </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E0F7E4" w14:textId="77777777" w:rsidR="00505B46" w:rsidRDefault="00505B46" w:rsidP="005D0C21">
    <w:pPr>
      <w:pStyle w:val="Header"/>
      <w:tabs>
        <w:tab w:val="clear" w:pos="8640"/>
      </w:tabs>
      <w:spacing w:line="460" w:lineRule="exact"/>
      <w:ind w:right="-2160"/>
      <w:rPr>
        <w:rFonts w:ascii="Montserrat Light" w:hAnsi="Montserrat Light"/>
        <w:spacing w:val="-34"/>
        <w:kern w:val="48"/>
        <w:sz w:val="48"/>
        <w:szCs w:val="48"/>
      </w:rPr>
    </w:pPr>
    <w:r w:rsidRPr="0017038D">
      <w:rPr>
        <w:rFonts w:ascii="Montserrat Black" w:hAnsi="Montserrat Black"/>
        <w:noProof/>
        <w:spacing w:val="-34"/>
        <w:sz w:val="48"/>
        <w:szCs w:val="48"/>
      </w:rPr>
      <w:drawing>
        <wp:anchor distT="0" distB="0" distL="114300" distR="114300" simplePos="0" relativeHeight="251709952" behindDoc="1" locked="0" layoutInCell="1" allowOverlap="1" wp14:anchorId="24A15F2A" wp14:editId="2749E1A5">
          <wp:simplePos x="0" y="0"/>
          <wp:positionH relativeFrom="page">
            <wp:align>right</wp:align>
          </wp:positionH>
          <wp:positionV relativeFrom="paragraph">
            <wp:posOffset>17145</wp:posOffset>
          </wp:positionV>
          <wp:extent cx="1219200" cy="1219200"/>
          <wp:effectExtent l="19050" t="0" r="19050" b="381000"/>
          <wp:wrapNone/>
          <wp:docPr id="12" name="Picture 12" descr="P:\File Exchange\Brand Refresh 2017\Brand Refresh 2017\Brand Assets\Graphic Elements\Watercolor Illustrations\JPG\Primary_FLOWERS\Flowe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File Exchange\Brand Refresh 2017\Brand Refresh 2017\Brand Assets\Graphic Elements\Watercolor Illustrations\JPG\Primary_FLOWERS\Flower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12192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14:paraId="5492D851" w14:textId="1B994D5F" w:rsidR="00505B46" w:rsidRPr="00F410D3" w:rsidRDefault="00505B46" w:rsidP="0017038D">
    <w:pPr>
      <w:pStyle w:val="Header"/>
      <w:tabs>
        <w:tab w:val="clear" w:pos="8640"/>
      </w:tabs>
      <w:spacing w:line="460" w:lineRule="exact"/>
      <w:ind w:right="-2160"/>
      <w:rPr>
        <w:rFonts w:ascii="AvenirNext LT Pro Regular" w:hAnsi="AvenirNext LT Pro Regular"/>
      </w:rPr>
    </w:pPr>
    <w:r w:rsidRPr="6C54544C">
      <w:rPr>
        <w:rFonts w:ascii="Montserrat Black" w:hAnsi="Montserrat Black"/>
        <w:spacing w:val="-34"/>
        <w:sz w:val="48"/>
        <w:szCs w:val="48"/>
      </w:rPr>
      <w:t>LEWIS GINTER BOTANICAL GARDEN</w:t>
    </w:r>
    <w:r w:rsidRPr="00E92088">
      <w:rPr>
        <w:rFonts w:ascii="Avenir Next Medium" w:hAnsi="Avenir Next Medium"/>
        <w:spacing w:val="-34"/>
        <w:kern w:val="48"/>
        <w:sz w:val="48"/>
        <w:szCs w:val="48"/>
      </w:rPr>
      <w:br/>
    </w:r>
    <w:r>
      <w:rPr>
        <w:rFonts w:ascii="Montserrat Light" w:hAnsi="Montserrat Light"/>
        <w:spacing w:val="-34"/>
        <w:kern w:val="48"/>
        <w:sz w:val="48"/>
        <w:szCs w:val="48"/>
      </w:rPr>
      <w:t xml:space="preserve">DISASTER PLAN – FIRE </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F5CBE4" w14:textId="77777777" w:rsidR="00505B46" w:rsidRDefault="00505B46" w:rsidP="005D0C21">
    <w:pPr>
      <w:pStyle w:val="Header"/>
      <w:tabs>
        <w:tab w:val="clear" w:pos="8640"/>
      </w:tabs>
      <w:spacing w:line="460" w:lineRule="exact"/>
      <w:ind w:right="-2160"/>
      <w:rPr>
        <w:rFonts w:ascii="Montserrat Light" w:hAnsi="Montserrat Light"/>
        <w:spacing w:val="-34"/>
        <w:kern w:val="48"/>
        <w:sz w:val="48"/>
        <w:szCs w:val="48"/>
      </w:rPr>
    </w:pPr>
    <w:r w:rsidRPr="0017038D">
      <w:rPr>
        <w:rFonts w:ascii="Montserrat Black" w:hAnsi="Montserrat Black"/>
        <w:noProof/>
        <w:spacing w:val="-34"/>
        <w:sz w:val="48"/>
        <w:szCs w:val="48"/>
      </w:rPr>
      <w:drawing>
        <wp:anchor distT="0" distB="0" distL="114300" distR="114300" simplePos="0" relativeHeight="251714048" behindDoc="1" locked="0" layoutInCell="1" allowOverlap="1" wp14:anchorId="06216F22" wp14:editId="4E3500AA">
          <wp:simplePos x="0" y="0"/>
          <wp:positionH relativeFrom="page">
            <wp:align>right</wp:align>
          </wp:positionH>
          <wp:positionV relativeFrom="paragraph">
            <wp:posOffset>17145</wp:posOffset>
          </wp:positionV>
          <wp:extent cx="1219200" cy="1219200"/>
          <wp:effectExtent l="19050" t="0" r="19050" b="381000"/>
          <wp:wrapNone/>
          <wp:docPr id="1751125281" name="Picture 1751125281" descr="P:\File Exchange\Brand Refresh 2017\Brand Refresh 2017\Brand Assets\Graphic Elements\Watercolor Illustrations\JPG\Primary_FLOWERS\Flowe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File Exchange\Brand Refresh 2017\Brand Refresh 2017\Brand Assets\Graphic Elements\Watercolor Illustrations\JPG\Primary_FLOWERS\Flower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12192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14:paraId="249BBFFF" w14:textId="164BC954" w:rsidR="00505B46" w:rsidRPr="00F410D3" w:rsidRDefault="00505B46" w:rsidP="0017038D">
    <w:pPr>
      <w:pStyle w:val="Header"/>
      <w:tabs>
        <w:tab w:val="clear" w:pos="8640"/>
      </w:tabs>
      <w:spacing w:line="460" w:lineRule="exact"/>
      <w:ind w:right="-2160"/>
      <w:rPr>
        <w:rFonts w:ascii="AvenirNext LT Pro Regular" w:hAnsi="AvenirNext LT Pro Regular"/>
      </w:rPr>
    </w:pPr>
    <w:r w:rsidRPr="6C54544C">
      <w:rPr>
        <w:rFonts w:ascii="Montserrat Black" w:hAnsi="Montserrat Black"/>
        <w:spacing w:val="-34"/>
        <w:sz w:val="48"/>
        <w:szCs w:val="48"/>
      </w:rPr>
      <w:t>LEWIS GINTER BOTANICAL GARDEN</w:t>
    </w:r>
    <w:r w:rsidRPr="00E92088">
      <w:rPr>
        <w:rFonts w:ascii="Avenir Next Medium" w:hAnsi="Avenir Next Medium"/>
        <w:spacing w:val="-34"/>
        <w:kern w:val="48"/>
        <w:sz w:val="48"/>
        <w:szCs w:val="48"/>
      </w:rPr>
      <w:br/>
    </w:r>
    <w:r>
      <w:rPr>
        <w:rFonts w:ascii="Montserrat Light" w:hAnsi="Montserrat Light"/>
        <w:spacing w:val="-34"/>
        <w:kern w:val="48"/>
        <w:sz w:val="48"/>
        <w:szCs w:val="48"/>
      </w:rPr>
      <w:t xml:space="preserve">DISASTER PLAN – ICE/SNOW/FREEZING TEMPS </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8184E8" w14:textId="77777777" w:rsidR="00505B46" w:rsidRDefault="00505B46" w:rsidP="005D0C21">
    <w:pPr>
      <w:pStyle w:val="Header"/>
      <w:tabs>
        <w:tab w:val="clear" w:pos="8640"/>
      </w:tabs>
      <w:spacing w:line="460" w:lineRule="exact"/>
      <w:ind w:right="-2160"/>
      <w:rPr>
        <w:rFonts w:ascii="Montserrat Light" w:hAnsi="Montserrat Light"/>
        <w:spacing w:val="-34"/>
        <w:kern w:val="48"/>
        <w:sz w:val="48"/>
        <w:szCs w:val="48"/>
      </w:rPr>
    </w:pPr>
    <w:r w:rsidRPr="0017038D">
      <w:rPr>
        <w:rFonts w:ascii="Montserrat Black" w:hAnsi="Montserrat Black"/>
        <w:noProof/>
        <w:spacing w:val="-34"/>
        <w:sz w:val="48"/>
        <w:szCs w:val="48"/>
      </w:rPr>
      <w:drawing>
        <wp:anchor distT="0" distB="0" distL="114300" distR="114300" simplePos="0" relativeHeight="251718144" behindDoc="1" locked="0" layoutInCell="1" allowOverlap="1" wp14:anchorId="16E8FB22" wp14:editId="3271B592">
          <wp:simplePos x="0" y="0"/>
          <wp:positionH relativeFrom="page">
            <wp:align>right</wp:align>
          </wp:positionH>
          <wp:positionV relativeFrom="paragraph">
            <wp:posOffset>17145</wp:posOffset>
          </wp:positionV>
          <wp:extent cx="1219200" cy="1219200"/>
          <wp:effectExtent l="19050" t="0" r="19050" b="381000"/>
          <wp:wrapNone/>
          <wp:docPr id="1751125283" name="Picture 1751125283" descr="P:\File Exchange\Brand Refresh 2017\Brand Refresh 2017\Brand Assets\Graphic Elements\Watercolor Illustrations\JPG\Primary_FLOWERS\Flowe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File Exchange\Brand Refresh 2017\Brand Refresh 2017\Brand Assets\Graphic Elements\Watercolor Illustrations\JPG\Primary_FLOWERS\Flower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12192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14:paraId="5ED47067" w14:textId="274F7EF6" w:rsidR="00505B46" w:rsidRPr="00F410D3" w:rsidRDefault="00505B46" w:rsidP="0017038D">
    <w:pPr>
      <w:pStyle w:val="Header"/>
      <w:tabs>
        <w:tab w:val="clear" w:pos="8640"/>
      </w:tabs>
      <w:spacing w:line="460" w:lineRule="exact"/>
      <w:ind w:right="-2160"/>
      <w:rPr>
        <w:rFonts w:ascii="AvenirNext LT Pro Regular" w:hAnsi="AvenirNext LT Pro Regular"/>
      </w:rPr>
    </w:pPr>
    <w:r w:rsidRPr="6C54544C">
      <w:rPr>
        <w:rFonts w:ascii="Montserrat Black" w:hAnsi="Montserrat Black"/>
        <w:spacing w:val="-34"/>
        <w:sz w:val="48"/>
        <w:szCs w:val="48"/>
      </w:rPr>
      <w:t>LEWIS GINTER BOTANICAL GARDEN</w:t>
    </w:r>
    <w:r w:rsidRPr="00E92088">
      <w:rPr>
        <w:rFonts w:ascii="Avenir Next Medium" w:hAnsi="Avenir Next Medium"/>
        <w:spacing w:val="-34"/>
        <w:kern w:val="48"/>
        <w:sz w:val="48"/>
        <w:szCs w:val="48"/>
      </w:rPr>
      <w:br/>
    </w:r>
    <w:r>
      <w:rPr>
        <w:rFonts w:ascii="Montserrat Light" w:hAnsi="Montserrat Light"/>
        <w:spacing w:val="-34"/>
        <w:kern w:val="48"/>
        <w:sz w:val="48"/>
        <w:szCs w:val="48"/>
      </w:rPr>
      <w:t xml:space="preserve">DISASTER PLAN – AUTOMATED CONTROLS </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8EDEB7" w14:textId="77777777" w:rsidR="00505B46" w:rsidRDefault="00505B46" w:rsidP="005D0C21">
    <w:pPr>
      <w:pStyle w:val="Header"/>
      <w:tabs>
        <w:tab w:val="clear" w:pos="8640"/>
      </w:tabs>
      <w:spacing w:line="460" w:lineRule="exact"/>
      <w:ind w:right="-2160"/>
      <w:rPr>
        <w:rFonts w:ascii="Montserrat Light" w:hAnsi="Montserrat Light"/>
        <w:spacing w:val="-34"/>
        <w:kern w:val="48"/>
        <w:sz w:val="48"/>
        <w:szCs w:val="48"/>
      </w:rPr>
    </w:pPr>
    <w:r w:rsidRPr="0017038D">
      <w:rPr>
        <w:rFonts w:ascii="Montserrat Black" w:hAnsi="Montserrat Black"/>
        <w:noProof/>
        <w:spacing w:val="-34"/>
        <w:sz w:val="48"/>
        <w:szCs w:val="48"/>
      </w:rPr>
      <w:drawing>
        <wp:anchor distT="0" distB="0" distL="114300" distR="114300" simplePos="0" relativeHeight="251716096" behindDoc="1" locked="0" layoutInCell="1" allowOverlap="1" wp14:anchorId="735E52DC" wp14:editId="3810CFBF">
          <wp:simplePos x="0" y="0"/>
          <wp:positionH relativeFrom="page">
            <wp:align>right</wp:align>
          </wp:positionH>
          <wp:positionV relativeFrom="paragraph">
            <wp:posOffset>17145</wp:posOffset>
          </wp:positionV>
          <wp:extent cx="1219200" cy="1219200"/>
          <wp:effectExtent l="19050" t="0" r="19050" b="381000"/>
          <wp:wrapNone/>
          <wp:docPr id="18" name="Picture 18" descr="P:\File Exchange\Brand Refresh 2017\Brand Refresh 2017\Brand Assets\Graphic Elements\Watercolor Illustrations\JPG\Primary_FLOWERS\Flowe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File Exchange\Brand Refresh 2017\Brand Refresh 2017\Brand Assets\Graphic Elements\Watercolor Illustrations\JPG\Primary_FLOWERS\Flower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12192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14:paraId="29030187" w14:textId="6C6892B9" w:rsidR="00505B46" w:rsidRPr="00F410D3" w:rsidRDefault="00505B46" w:rsidP="0017038D">
    <w:pPr>
      <w:pStyle w:val="Header"/>
      <w:tabs>
        <w:tab w:val="clear" w:pos="8640"/>
      </w:tabs>
      <w:spacing w:line="460" w:lineRule="exact"/>
      <w:ind w:right="-2160"/>
      <w:rPr>
        <w:rFonts w:ascii="AvenirNext LT Pro Regular" w:hAnsi="AvenirNext LT Pro Regular"/>
      </w:rPr>
    </w:pPr>
    <w:r w:rsidRPr="6C54544C">
      <w:rPr>
        <w:rFonts w:ascii="Montserrat Black" w:hAnsi="Montserrat Black"/>
        <w:spacing w:val="-34"/>
        <w:sz w:val="48"/>
        <w:szCs w:val="48"/>
      </w:rPr>
      <w:t>LEWIS GINTER BOTANICAL GARDEN</w:t>
    </w:r>
    <w:r w:rsidRPr="00E92088">
      <w:rPr>
        <w:rFonts w:ascii="Avenir Next Medium" w:hAnsi="Avenir Next Medium"/>
        <w:spacing w:val="-34"/>
        <w:kern w:val="48"/>
        <w:sz w:val="48"/>
        <w:szCs w:val="48"/>
      </w:rPr>
      <w:br/>
    </w:r>
    <w:r>
      <w:rPr>
        <w:rFonts w:ascii="Montserrat Light" w:hAnsi="Montserrat Light"/>
        <w:spacing w:val="-34"/>
        <w:kern w:val="48"/>
        <w:sz w:val="48"/>
        <w:szCs w:val="48"/>
      </w:rPr>
      <w:t xml:space="preserve">DISASTER PLAN – RARE PLANTS/RECORDS </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EF8C8C" w14:textId="77777777" w:rsidR="00505B46" w:rsidRDefault="00505B46" w:rsidP="005D0C21">
    <w:pPr>
      <w:pStyle w:val="Header"/>
      <w:tabs>
        <w:tab w:val="clear" w:pos="8640"/>
      </w:tabs>
      <w:spacing w:line="460" w:lineRule="exact"/>
      <w:ind w:right="-2160"/>
      <w:rPr>
        <w:rFonts w:ascii="Montserrat Light" w:hAnsi="Montserrat Light"/>
        <w:spacing w:val="-34"/>
        <w:kern w:val="48"/>
        <w:sz w:val="48"/>
        <w:szCs w:val="48"/>
      </w:rPr>
    </w:pPr>
    <w:r w:rsidRPr="0017038D">
      <w:rPr>
        <w:rFonts w:ascii="Montserrat Black" w:hAnsi="Montserrat Black"/>
        <w:noProof/>
        <w:spacing w:val="-34"/>
        <w:sz w:val="48"/>
        <w:szCs w:val="48"/>
      </w:rPr>
      <w:drawing>
        <wp:anchor distT="0" distB="0" distL="114300" distR="114300" simplePos="0" relativeHeight="251712000" behindDoc="1" locked="0" layoutInCell="1" allowOverlap="1" wp14:anchorId="7D7727E4" wp14:editId="7EEE6C94">
          <wp:simplePos x="0" y="0"/>
          <wp:positionH relativeFrom="page">
            <wp:align>right</wp:align>
          </wp:positionH>
          <wp:positionV relativeFrom="paragraph">
            <wp:posOffset>17145</wp:posOffset>
          </wp:positionV>
          <wp:extent cx="1219200" cy="1219200"/>
          <wp:effectExtent l="19050" t="0" r="19050" b="381000"/>
          <wp:wrapNone/>
          <wp:docPr id="17" name="Picture 17" descr="P:\File Exchange\Brand Refresh 2017\Brand Refresh 2017\Brand Assets\Graphic Elements\Watercolor Illustrations\JPG\Primary_FLOWERS\Flowe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File Exchange\Brand Refresh 2017\Brand Refresh 2017\Brand Assets\Graphic Elements\Watercolor Illustrations\JPG\Primary_FLOWERS\Flower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12192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14:paraId="6EEFB81D" w14:textId="5BA982E7" w:rsidR="00505B46" w:rsidRPr="00F410D3" w:rsidRDefault="00505B46" w:rsidP="0017038D">
    <w:pPr>
      <w:pStyle w:val="Header"/>
      <w:tabs>
        <w:tab w:val="clear" w:pos="8640"/>
      </w:tabs>
      <w:spacing w:line="460" w:lineRule="exact"/>
      <w:ind w:right="-2160"/>
      <w:rPr>
        <w:rFonts w:ascii="AvenirNext LT Pro Regular" w:hAnsi="AvenirNext LT Pro Regular"/>
      </w:rPr>
    </w:pPr>
    <w:r w:rsidRPr="6C54544C">
      <w:rPr>
        <w:rFonts w:ascii="Montserrat Black" w:hAnsi="Montserrat Black"/>
        <w:spacing w:val="-34"/>
        <w:sz w:val="48"/>
        <w:szCs w:val="48"/>
      </w:rPr>
      <w:t>LEWIS GINTER BOTANICAL GARDEN</w:t>
    </w:r>
    <w:r w:rsidRPr="00E92088">
      <w:rPr>
        <w:rFonts w:ascii="Avenir Next Medium" w:hAnsi="Avenir Next Medium"/>
        <w:spacing w:val="-34"/>
        <w:kern w:val="48"/>
        <w:sz w:val="48"/>
        <w:szCs w:val="48"/>
      </w:rPr>
      <w:br/>
    </w:r>
    <w:r>
      <w:rPr>
        <w:rFonts w:ascii="Montserrat Light" w:hAnsi="Montserrat Light"/>
        <w:spacing w:val="-34"/>
        <w:kern w:val="48"/>
        <w:sz w:val="48"/>
        <w:szCs w:val="48"/>
      </w:rPr>
      <w:t xml:space="preserve">DISASTER PLAN – IT COMPROMISE </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04F366" w14:textId="77777777" w:rsidR="00505B46" w:rsidRDefault="00505B46" w:rsidP="005D0C21">
    <w:pPr>
      <w:pStyle w:val="Header"/>
      <w:tabs>
        <w:tab w:val="clear" w:pos="8640"/>
      </w:tabs>
      <w:spacing w:line="460" w:lineRule="exact"/>
      <w:ind w:right="-2160"/>
      <w:rPr>
        <w:rFonts w:ascii="Montserrat Light" w:hAnsi="Montserrat Light"/>
        <w:spacing w:val="-34"/>
        <w:kern w:val="48"/>
        <w:sz w:val="48"/>
        <w:szCs w:val="48"/>
      </w:rPr>
    </w:pPr>
    <w:r w:rsidRPr="0017038D">
      <w:rPr>
        <w:rFonts w:ascii="Montserrat Black" w:hAnsi="Montserrat Black"/>
        <w:noProof/>
        <w:spacing w:val="-34"/>
        <w:sz w:val="48"/>
        <w:szCs w:val="48"/>
      </w:rPr>
      <w:drawing>
        <wp:anchor distT="0" distB="0" distL="114300" distR="114300" simplePos="0" relativeHeight="251730432" behindDoc="1" locked="0" layoutInCell="1" allowOverlap="1" wp14:anchorId="574D83ED" wp14:editId="53CB0066">
          <wp:simplePos x="0" y="0"/>
          <wp:positionH relativeFrom="page">
            <wp:align>right</wp:align>
          </wp:positionH>
          <wp:positionV relativeFrom="paragraph">
            <wp:posOffset>17145</wp:posOffset>
          </wp:positionV>
          <wp:extent cx="1219200" cy="1219200"/>
          <wp:effectExtent l="19050" t="0" r="19050" b="381000"/>
          <wp:wrapNone/>
          <wp:docPr id="20" name="Picture 20" descr="P:\File Exchange\Brand Refresh 2017\Brand Refresh 2017\Brand Assets\Graphic Elements\Watercolor Illustrations\JPG\Primary_FLOWERS\Flowe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File Exchange\Brand Refresh 2017\Brand Refresh 2017\Brand Assets\Graphic Elements\Watercolor Illustrations\JPG\Primary_FLOWERS\Flower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12192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14:paraId="18FA59A3" w14:textId="3DB38E18" w:rsidR="00505B46" w:rsidRPr="00F410D3" w:rsidRDefault="00505B46" w:rsidP="0017038D">
    <w:pPr>
      <w:pStyle w:val="Header"/>
      <w:tabs>
        <w:tab w:val="clear" w:pos="8640"/>
      </w:tabs>
      <w:spacing w:line="460" w:lineRule="exact"/>
      <w:ind w:right="-2160"/>
      <w:rPr>
        <w:rFonts w:ascii="AvenirNext LT Pro Regular" w:hAnsi="AvenirNext LT Pro Regular"/>
      </w:rPr>
    </w:pPr>
    <w:r w:rsidRPr="6C54544C">
      <w:rPr>
        <w:rFonts w:ascii="Montserrat Black" w:hAnsi="Montserrat Black"/>
        <w:spacing w:val="-34"/>
        <w:sz w:val="48"/>
        <w:szCs w:val="48"/>
      </w:rPr>
      <w:t>LEWIS GINTER BOTANICAL GARDEN</w:t>
    </w:r>
    <w:r w:rsidRPr="00E92088">
      <w:rPr>
        <w:rFonts w:ascii="Avenir Next Medium" w:hAnsi="Avenir Next Medium"/>
        <w:spacing w:val="-34"/>
        <w:kern w:val="48"/>
        <w:sz w:val="48"/>
        <w:szCs w:val="48"/>
      </w:rPr>
      <w:br/>
    </w:r>
    <w:r>
      <w:rPr>
        <w:rFonts w:ascii="Montserrat Light" w:hAnsi="Montserrat Light"/>
        <w:spacing w:val="-34"/>
        <w:kern w:val="48"/>
        <w:sz w:val="48"/>
        <w:szCs w:val="48"/>
      </w:rPr>
      <w:t xml:space="preserve">DISASTER PLAN – BOMB THREAT </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91C337" w14:textId="77777777" w:rsidR="00505B46" w:rsidRDefault="00505B46" w:rsidP="005D0C21">
    <w:pPr>
      <w:pStyle w:val="Header"/>
      <w:tabs>
        <w:tab w:val="clear" w:pos="8640"/>
      </w:tabs>
      <w:spacing w:line="460" w:lineRule="exact"/>
      <w:ind w:right="-2160"/>
      <w:rPr>
        <w:rFonts w:ascii="Montserrat Light" w:hAnsi="Montserrat Light"/>
        <w:spacing w:val="-34"/>
        <w:kern w:val="48"/>
        <w:sz w:val="48"/>
        <w:szCs w:val="48"/>
      </w:rPr>
    </w:pPr>
    <w:r w:rsidRPr="0017038D">
      <w:rPr>
        <w:rFonts w:ascii="Montserrat Black" w:hAnsi="Montserrat Black"/>
        <w:noProof/>
        <w:spacing w:val="-34"/>
        <w:sz w:val="48"/>
        <w:szCs w:val="48"/>
      </w:rPr>
      <w:drawing>
        <wp:anchor distT="0" distB="0" distL="114300" distR="114300" simplePos="0" relativeHeight="251732480" behindDoc="1" locked="0" layoutInCell="1" allowOverlap="1" wp14:anchorId="12F9935D" wp14:editId="0B970E29">
          <wp:simplePos x="0" y="0"/>
          <wp:positionH relativeFrom="page">
            <wp:align>right</wp:align>
          </wp:positionH>
          <wp:positionV relativeFrom="paragraph">
            <wp:posOffset>17145</wp:posOffset>
          </wp:positionV>
          <wp:extent cx="1219200" cy="1219200"/>
          <wp:effectExtent l="19050" t="0" r="19050" b="381000"/>
          <wp:wrapNone/>
          <wp:docPr id="21" name="Picture 21" descr="P:\File Exchange\Brand Refresh 2017\Brand Refresh 2017\Brand Assets\Graphic Elements\Watercolor Illustrations\JPG\Primary_FLOWERS\Flowe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File Exchange\Brand Refresh 2017\Brand Refresh 2017\Brand Assets\Graphic Elements\Watercolor Illustrations\JPG\Primary_FLOWERS\Flower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12192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14:paraId="6BFAE394" w14:textId="54DE1174" w:rsidR="00505B46" w:rsidRPr="00F410D3" w:rsidRDefault="00505B46" w:rsidP="0017038D">
    <w:pPr>
      <w:pStyle w:val="Header"/>
      <w:tabs>
        <w:tab w:val="clear" w:pos="8640"/>
      </w:tabs>
      <w:spacing w:line="460" w:lineRule="exact"/>
      <w:ind w:right="-2160"/>
      <w:rPr>
        <w:rFonts w:ascii="AvenirNext LT Pro Regular" w:hAnsi="AvenirNext LT Pro Regular"/>
      </w:rPr>
    </w:pPr>
    <w:r w:rsidRPr="6C54544C">
      <w:rPr>
        <w:rFonts w:ascii="Montserrat Black" w:hAnsi="Montserrat Black"/>
        <w:spacing w:val="-34"/>
        <w:sz w:val="48"/>
        <w:szCs w:val="48"/>
      </w:rPr>
      <w:t>LEWIS GINTER BOTANICAL GARDEN</w:t>
    </w:r>
    <w:r w:rsidRPr="00E92088">
      <w:rPr>
        <w:rFonts w:ascii="Avenir Next Medium" w:hAnsi="Avenir Next Medium"/>
        <w:spacing w:val="-34"/>
        <w:kern w:val="48"/>
        <w:sz w:val="48"/>
        <w:szCs w:val="48"/>
      </w:rPr>
      <w:br/>
    </w:r>
    <w:r>
      <w:rPr>
        <w:rFonts w:ascii="Montserrat Light" w:hAnsi="Montserrat Light"/>
        <w:spacing w:val="-34"/>
        <w:kern w:val="48"/>
        <w:sz w:val="48"/>
        <w:szCs w:val="48"/>
      </w:rPr>
      <w:t xml:space="preserve">DISASTER PLAN – ACTIVE SHOOTER </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314C16" w14:textId="32FE49A8" w:rsidR="00505B46" w:rsidRDefault="00505B46" w:rsidP="005D0C21">
    <w:pPr>
      <w:pStyle w:val="Header"/>
      <w:tabs>
        <w:tab w:val="clear" w:pos="8640"/>
      </w:tabs>
      <w:spacing w:line="460" w:lineRule="exact"/>
      <w:ind w:right="-2160"/>
      <w:rPr>
        <w:rFonts w:ascii="Montserrat Black" w:hAnsi="Montserrat Black"/>
        <w:spacing w:val="-34"/>
        <w:sz w:val="48"/>
        <w:szCs w:val="48"/>
      </w:rPr>
    </w:pPr>
    <w:r w:rsidRPr="0017038D">
      <w:rPr>
        <w:rFonts w:ascii="Montserrat Black" w:hAnsi="Montserrat Black"/>
        <w:noProof/>
        <w:spacing w:val="-34"/>
        <w:sz w:val="48"/>
        <w:szCs w:val="48"/>
      </w:rPr>
      <w:drawing>
        <wp:anchor distT="0" distB="0" distL="114300" distR="114300" simplePos="0" relativeHeight="251681280" behindDoc="1" locked="0" layoutInCell="1" allowOverlap="1" wp14:anchorId="45F66798" wp14:editId="7C00DB98">
          <wp:simplePos x="0" y="0"/>
          <wp:positionH relativeFrom="page">
            <wp:align>right</wp:align>
          </wp:positionH>
          <wp:positionV relativeFrom="paragraph">
            <wp:posOffset>17145</wp:posOffset>
          </wp:positionV>
          <wp:extent cx="1219200" cy="1219200"/>
          <wp:effectExtent l="19050" t="0" r="19050" b="381000"/>
          <wp:wrapNone/>
          <wp:docPr id="22" name="Picture 22" descr="P:\File Exchange\Brand Refresh 2017\Brand Refresh 2017\Brand Assets\Graphic Elements\Watercolor Illustrations\JPG\Primary_FLOWERS\Flowe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File Exchange\Brand Refresh 2017\Brand Refresh 2017\Brand Assets\Graphic Elements\Watercolor Illustrations\JPG\Primary_FLOWERS\Flower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12192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14:paraId="2240E9B2" w14:textId="24E652AC" w:rsidR="00505B46" w:rsidRPr="00F410D3" w:rsidRDefault="00505B46" w:rsidP="005D0C21">
    <w:pPr>
      <w:pStyle w:val="Header"/>
      <w:tabs>
        <w:tab w:val="clear" w:pos="8640"/>
      </w:tabs>
      <w:spacing w:line="460" w:lineRule="exact"/>
      <w:ind w:right="-2160"/>
      <w:rPr>
        <w:rFonts w:ascii="AvenirNext LT Pro Regular" w:hAnsi="AvenirNext LT Pro Regular"/>
      </w:rPr>
    </w:pPr>
    <w:r w:rsidRPr="6C54544C">
      <w:rPr>
        <w:rFonts w:ascii="Montserrat Black" w:hAnsi="Montserrat Black"/>
        <w:spacing w:val="-34"/>
        <w:sz w:val="48"/>
        <w:szCs w:val="48"/>
      </w:rPr>
      <w:t>LEWIS GINTER BOTANICAL GARDEN</w:t>
    </w:r>
    <w:r w:rsidRPr="00E92088">
      <w:rPr>
        <w:rFonts w:ascii="Avenir Next Medium" w:hAnsi="Avenir Next Medium"/>
        <w:spacing w:val="-34"/>
        <w:kern w:val="48"/>
        <w:sz w:val="48"/>
        <w:szCs w:val="48"/>
      </w:rPr>
      <w:br/>
    </w:r>
    <w:r>
      <w:rPr>
        <w:rFonts w:ascii="Montserrat Light" w:hAnsi="Montserrat Light"/>
        <w:spacing w:val="-34"/>
        <w:kern w:val="48"/>
        <w:sz w:val="48"/>
        <w:szCs w:val="48"/>
      </w:rPr>
      <w:t>DISASTER PLAN – REACT, RECOVER, EVALUATE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2E615F" w14:textId="713ED553" w:rsidR="00505B46" w:rsidRDefault="00505B46" w:rsidP="0017038D">
    <w:pPr>
      <w:pStyle w:val="Header"/>
      <w:tabs>
        <w:tab w:val="clear" w:pos="8640"/>
      </w:tabs>
      <w:spacing w:line="460" w:lineRule="exact"/>
      <w:ind w:right="-2160"/>
      <w:rPr>
        <w:rFonts w:ascii="Montserrat Black" w:hAnsi="Montserrat Black"/>
        <w:spacing w:val="-34"/>
        <w:sz w:val="48"/>
        <w:szCs w:val="48"/>
      </w:rPr>
    </w:pPr>
    <w:r w:rsidRPr="0017038D">
      <w:rPr>
        <w:rFonts w:ascii="Montserrat Black" w:hAnsi="Montserrat Black"/>
        <w:noProof/>
        <w:spacing w:val="-34"/>
        <w:sz w:val="48"/>
        <w:szCs w:val="48"/>
      </w:rPr>
      <w:drawing>
        <wp:anchor distT="0" distB="0" distL="114300" distR="114300" simplePos="0" relativeHeight="251660800" behindDoc="1" locked="0" layoutInCell="1" allowOverlap="1" wp14:anchorId="53EEECC3" wp14:editId="1078C87F">
          <wp:simplePos x="0" y="0"/>
          <wp:positionH relativeFrom="column">
            <wp:posOffset>5848350</wp:posOffset>
          </wp:positionH>
          <wp:positionV relativeFrom="page">
            <wp:posOffset>0</wp:posOffset>
          </wp:positionV>
          <wp:extent cx="1219200" cy="1219200"/>
          <wp:effectExtent l="19050" t="0" r="19050" b="381000"/>
          <wp:wrapTight wrapText="bothSides">
            <wp:wrapPolygon edited="0">
              <wp:start x="338" y="0"/>
              <wp:lineTo x="-338" y="338"/>
              <wp:lineTo x="-338" y="28013"/>
              <wp:lineTo x="21600" y="28013"/>
              <wp:lineTo x="21600" y="26663"/>
              <wp:lineTo x="21263" y="22613"/>
              <wp:lineTo x="20925" y="21600"/>
              <wp:lineTo x="21600" y="17550"/>
              <wp:lineTo x="21600" y="5400"/>
              <wp:lineTo x="21263" y="338"/>
              <wp:lineTo x="21263" y="0"/>
              <wp:lineTo x="338" y="0"/>
            </wp:wrapPolygon>
          </wp:wrapTight>
          <wp:docPr id="11" name="Picture 11" descr="P:\File Exchange\Brand Refresh 2017\Brand Refresh 2017\Brand Assets\Graphic Elements\Watercolor Illustrations\JPG\Primary_FLOWERS\Flowe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File Exchange\Brand Refresh 2017\Brand Refresh 2017\Brand Assets\Graphic Elements\Watercolor Illustrations\JPG\Primary_FLOWERS\Flower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12192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14:paraId="6CA81F51" w14:textId="5869E339" w:rsidR="00505B46" w:rsidRPr="0017038D" w:rsidRDefault="00505B46" w:rsidP="0017038D">
    <w:pPr>
      <w:pStyle w:val="Header"/>
      <w:tabs>
        <w:tab w:val="clear" w:pos="8640"/>
      </w:tabs>
      <w:spacing w:line="460" w:lineRule="exact"/>
      <w:ind w:right="-2160"/>
      <w:rPr>
        <w:rFonts w:ascii="AvenirNext LT Pro Regular" w:hAnsi="AvenirNext LT Pro Regular"/>
      </w:rPr>
    </w:pPr>
    <w:r w:rsidRPr="6C54544C">
      <w:rPr>
        <w:rFonts w:ascii="Montserrat Black" w:hAnsi="Montserrat Black"/>
        <w:spacing w:val="-34"/>
        <w:sz w:val="48"/>
        <w:szCs w:val="48"/>
      </w:rPr>
      <w:t>LEWIS GINTER BOTANICAL GARDEN</w:t>
    </w:r>
    <w:r w:rsidRPr="00E92088">
      <w:rPr>
        <w:rFonts w:ascii="Avenir Next Medium" w:hAnsi="Avenir Next Medium"/>
        <w:spacing w:val="-34"/>
        <w:kern w:val="48"/>
        <w:sz w:val="48"/>
        <w:szCs w:val="48"/>
      </w:rPr>
      <w:br/>
    </w:r>
    <w:r>
      <w:rPr>
        <w:rFonts w:ascii="Montserrat Light" w:hAnsi="Montserrat Light"/>
        <w:spacing w:val="-34"/>
        <w:kern w:val="48"/>
        <w:sz w:val="48"/>
        <w:szCs w:val="48"/>
      </w:rPr>
      <w:t>DISASTER PLAN – TABLE OF CONTENTS</w: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630757" w14:textId="77777777" w:rsidR="00505B46" w:rsidRDefault="00505B46" w:rsidP="005D0C21">
    <w:pPr>
      <w:pStyle w:val="Header"/>
      <w:tabs>
        <w:tab w:val="clear" w:pos="8640"/>
      </w:tabs>
      <w:spacing w:line="460" w:lineRule="exact"/>
      <w:ind w:right="-2160"/>
      <w:rPr>
        <w:rFonts w:ascii="Montserrat Black" w:hAnsi="Montserrat Black"/>
        <w:spacing w:val="-34"/>
        <w:sz w:val="48"/>
        <w:szCs w:val="48"/>
      </w:rPr>
    </w:pPr>
    <w:r w:rsidRPr="0017038D">
      <w:rPr>
        <w:rFonts w:ascii="Montserrat Black" w:hAnsi="Montserrat Black"/>
        <w:noProof/>
        <w:spacing w:val="-34"/>
        <w:sz w:val="48"/>
        <w:szCs w:val="48"/>
      </w:rPr>
      <w:drawing>
        <wp:anchor distT="0" distB="0" distL="114300" distR="114300" simplePos="0" relativeHeight="251701760" behindDoc="1" locked="0" layoutInCell="1" allowOverlap="1" wp14:anchorId="4423341B" wp14:editId="403E0E44">
          <wp:simplePos x="0" y="0"/>
          <wp:positionH relativeFrom="page">
            <wp:align>right</wp:align>
          </wp:positionH>
          <wp:positionV relativeFrom="paragraph">
            <wp:posOffset>17145</wp:posOffset>
          </wp:positionV>
          <wp:extent cx="1219200" cy="1219200"/>
          <wp:effectExtent l="19050" t="0" r="19050" b="381000"/>
          <wp:wrapNone/>
          <wp:docPr id="1751125305" name="Picture 1751125305" descr="P:\File Exchange\Brand Refresh 2017\Brand Refresh 2017\Brand Assets\Graphic Elements\Watercolor Illustrations\JPG\Primary_FLOWERS\Flowe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File Exchange\Brand Refresh 2017\Brand Refresh 2017\Brand Assets\Graphic Elements\Watercolor Illustrations\JPG\Primary_FLOWERS\Flower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12192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14:paraId="2A1D611C" w14:textId="0B6574A4" w:rsidR="00505B46" w:rsidRDefault="00505B46" w:rsidP="0017038D">
    <w:pPr>
      <w:pStyle w:val="Header"/>
      <w:tabs>
        <w:tab w:val="clear" w:pos="8640"/>
      </w:tabs>
      <w:spacing w:line="460" w:lineRule="exact"/>
      <w:ind w:right="-2160"/>
    </w:pPr>
    <w:r w:rsidRPr="6C54544C">
      <w:rPr>
        <w:rFonts w:ascii="Montserrat Black" w:hAnsi="Montserrat Black"/>
        <w:spacing w:val="-34"/>
        <w:sz w:val="48"/>
        <w:szCs w:val="48"/>
      </w:rPr>
      <w:t>LEWIS GINTER BOTANICAL GARDEN</w:t>
    </w:r>
    <w:r w:rsidRPr="00E92088">
      <w:rPr>
        <w:rFonts w:ascii="Avenir Next Medium" w:hAnsi="Avenir Next Medium"/>
        <w:spacing w:val="-34"/>
        <w:kern w:val="48"/>
        <w:sz w:val="48"/>
        <w:szCs w:val="48"/>
      </w:rPr>
      <w:br/>
    </w:r>
    <w:r>
      <w:rPr>
        <w:rFonts w:ascii="Montserrat Light" w:hAnsi="Montserrat Light"/>
        <w:spacing w:val="-34"/>
        <w:kern w:val="48"/>
        <w:sz w:val="48"/>
        <w:szCs w:val="48"/>
      </w:rPr>
      <w:t>DISASTER PLAN – INTERNAL PHONE LIST</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39947D" w14:textId="77777777" w:rsidR="00505B46" w:rsidRDefault="00505B46" w:rsidP="005D0C21">
    <w:pPr>
      <w:pStyle w:val="Header"/>
      <w:tabs>
        <w:tab w:val="clear" w:pos="8640"/>
      </w:tabs>
      <w:spacing w:line="460" w:lineRule="exact"/>
      <w:ind w:right="-2160"/>
      <w:rPr>
        <w:rFonts w:ascii="Montserrat Black" w:hAnsi="Montserrat Black"/>
        <w:spacing w:val="-34"/>
        <w:sz w:val="48"/>
        <w:szCs w:val="48"/>
      </w:rPr>
    </w:pPr>
    <w:r w:rsidRPr="0017038D">
      <w:rPr>
        <w:rFonts w:ascii="Montserrat Black" w:hAnsi="Montserrat Black"/>
        <w:noProof/>
        <w:spacing w:val="-34"/>
        <w:sz w:val="48"/>
        <w:szCs w:val="48"/>
      </w:rPr>
      <w:drawing>
        <wp:anchor distT="0" distB="0" distL="114300" distR="114300" simplePos="0" relativeHeight="251724288" behindDoc="1" locked="0" layoutInCell="1" allowOverlap="1" wp14:anchorId="13DE5EA1" wp14:editId="54E0F9AA">
          <wp:simplePos x="0" y="0"/>
          <wp:positionH relativeFrom="page">
            <wp:align>right</wp:align>
          </wp:positionH>
          <wp:positionV relativeFrom="paragraph">
            <wp:posOffset>17145</wp:posOffset>
          </wp:positionV>
          <wp:extent cx="1219200" cy="1219200"/>
          <wp:effectExtent l="19050" t="0" r="19050" b="381000"/>
          <wp:wrapNone/>
          <wp:docPr id="1751125287" name="Picture 1751125287" descr="P:\File Exchange\Brand Refresh 2017\Brand Refresh 2017\Brand Assets\Graphic Elements\Watercolor Illustrations\JPG\Primary_FLOWERS\Flowe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File Exchange\Brand Refresh 2017\Brand Refresh 2017\Brand Assets\Graphic Elements\Watercolor Illustrations\JPG\Primary_FLOWERS\Flower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12192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14:paraId="4C026B62" w14:textId="12CC3BB9" w:rsidR="00505B46" w:rsidRDefault="00505B46" w:rsidP="0017038D">
    <w:pPr>
      <w:pStyle w:val="Header"/>
      <w:tabs>
        <w:tab w:val="clear" w:pos="8640"/>
      </w:tabs>
      <w:spacing w:line="460" w:lineRule="exact"/>
      <w:ind w:right="-2160"/>
    </w:pPr>
    <w:r w:rsidRPr="6C54544C">
      <w:rPr>
        <w:rFonts w:ascii="Montserrat Black" w:hAnsi="Montserrat Black"/>
        <w:spacing w:val="-34"/>
        <w:sz w:val="48"/>
        <w:szCs w:val="48"/>
      </w:rPr>
      <w:t>LEWIS GINTER BOTANICAL GARDEN</w:t>
    </w:r>
    <w:r w:rsidRPr="00E92088">
      <w:rPr>
        <w:rFonts w:ascii="Avenir Next Medium" w:hAnsi="Avenir Next Medium"/>
        <w:spacing w:val="-34"/>
        <w:kern w:val="48"/>
        <w:sz w:val="48"/>
        <w:szCs w:val="48"/>
      </w:rPr>
      <w:br/>
    </w:r>
    <w:r>
      <w:rPr>
        <w:rFonts w:ascii="Montserrat Light" w:hAnsi="Montserrat Light"/>
        <w:spacing w:val="-34"/>
        <w:kern w:val="48"/>
        <w:sz w:val="48"/>
        <w:szCs w:val="48"/>
      </w:rPr>
      <w:t>DISASTER PLAN –ALL STAFF CONTACT LIST</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9C1478" w14:textId="119D5567" w:rsidR="00505B46" w:rsidRDefault="00505B46" w:rsidP="0017038D">
    <w:pPr>
      <w:pStyle w:val="Header"/>
      <w:tabs>
        <w:tab w:val="clear" w:pos="8640"/>
      </w:tabs>
      <w:spacing w:line="460" w:lineRule="exact"/>
      <w:ind w:right="-2160"/>
      <w:rPr>
        <w:rFonts w:ascii="Montserrat Light" w:hAnsi="Montserrat Light"/>
        <w:noProof/>
        <w:spacing w:val="-34"/>
        <w:kern w:val="48"/>
        <w:sz w:val="48"/>
        <w:szCs w:val="48"/>
      </w:rPr>
    </w:pPr>
    <w:r w:rsidRPr="0017038D">
      <w:rPr>
        <w:rFonts w:ascii="Montserrat Black" w:hAnsi="Montserrat Black"/>
        <w:noProof/>
        <w:spacing w:val="-34"/>
        <w:sz w:val="48"/>
        <w:szCs w:val="48"/>
      </w:rPr>
      <w:drawing>
        <wp:anchor distT="0" distB="0" distL="114300" distR="114300" simplePos="0" relativeHeight="251685376" behindDoc="1" locked="0" layoutInCell="1" allowOverlap="1" wp14:anchorId="1650D00A" wp14:editId="0227433E">
          <wp:simplePos x="0" y="0"/>
          <wp:positionH relativeFrom="page">
            <wp:align>right</wp:align>
          </wp:positionH>
          <wp:positionV relativeFrom="paragraph">
            <wp:posOffset>17145</wp:posOffset>
          </wp:positionV>
          <wp:extent cx="1219200" cy="1219200"/>
          <wp:effectExtent l="19050" t="0" r="19050" b="381000"/>
          <wp:wrapNone/>
          <wp:docPr id="24" name="Picture 24" descr="P:\File Exchange\Brand Refresh 2017\Brand Refresh 2017\Brand Assets\Graphic Elements\Watercolor Illustrations\JPG\Primary_FLOWERS\Flowe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File Exchange\Brand Refresh 2017\Brand Refresh 2017\Brand Assets\Graphic Elements\Watercolor Illustrations\JPG\Primary_FLOWERS\Flower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12192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14:paraId="0D15D770" w14:textId="00CFE0D5" w:rsidR="00505B46" w:rsidRDefault="00505B46" w:rsidP="0017038D">
    <w:pPr>
      <w:pStyle w:val="Header"/>
      <w:tabs>
        <w:tab w:val="clear" w:pos="8640"/>
      </w:tabs>
      <w:spacing w:line="460" w:lineRule="exact"/>
      <w:ind w:right="-2160"/>
      <w:rPr>
        <w:rFonts w:ascii="Montserrat Light" w:hAnsi="Montserrat Light"/>
        <w:spacing w:val="-34"/>
        <w:kern w:val="48"/>
        <w:sz w:val="48"/>
        <w:szCs w:val="48"/>
      </w:rPr>
    </w:pPr>
    <w:r w:rsidRPr="6C54544C">
      <w:rPr>
        <w:rFonts w:ascii="Montserrat Black" w:hAnsi="Montserrat Black"/>
        <w:spacing w:val="-34"/>
        <w:sz w:val="48"/>
        <w:szCs w:val="48"/>
      </w:rPr>
      <w:t>LEWIS GINTER BOTANICAL GARDEN</w:t>
    </w:r>
    <w:r w:rsidRPr="00E92088">
      <w:rPr>
        <w:rFonts w:ascii="Avenir Next Medium" w:hAnsi="Avenir Next Medium"/>
        <w:spacing w:val="-34"/>
        <w:kern w:val="48"/>
        <w:sz w:val="48"/>
        <w:szCs w:val="48"/>
      </w:rPr>
      <w:br/>
    </w:r>
    <w:r>
      <w:rPr>
        <w:rFonts w:ascii="Montserrat Light" w:hAnsi="Montserrat Light"/>
        <w:spacing w:val="-34"/>
        <w:kern w:val="48"/>
        <w:sz w:val="48"/>
        <w:szCs w:val="48"/>
      </w:rPr>
      <w:t>DISASTER PLAN – LGBG ALARMS/UTILITIES</w: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B9C55E" w14:textId="77777777" w:rsidR="00505B46" w:rsidRDefault="00505B46" w:rsidP="0017038D">
    <w:pPr>
      <w:pStyle w:val="Header"/>
      <w:tabs>
        <w:tab w:val="clear" w:pos="8640"/>
      </w:tabs>
      <w:spacing w:line="460" w:lineRule="exact"/>
      <w:ind w:right="-2160"/>
      <w:rPr>
        <w:rFonts w:ascii="Montserrat Light" w:hAnsi="Montserrat Light"/>
        <w:noProof/>
        <w:spacing w:val="-34"/>
        <w:kern w:val="48"/>
        <w:sz w:val="48"/>
        <w:szCs w:val="48"/>
      </w:rPr>
    </w:pPr>
    <w:r w:rsidRPr="0017038D">
      <w:rPr>
        <w:rFonts w:ascii="Montserrat Black" w:hAnsi="Montserrat Black"/>
        <w:noProof/>
        <w:spacing w:val="-34"/>
        <w:sz w:val="48"/>
        <w:szCs w:val="48"/>
      </w:rPr>
      <w:drawing>
        <wp:anchor distT="0" distB="0" distL="114300" distR="114300" simplePos="0" relativeHeight="251720192" behindDoc="1" locked="0" layoutInCell="1" allowOverlap="1" wp14:anchorId="588F2BF3" wp14:editId="5D3FD2BF">
          <wp:simplePos x="0" y="0"/>
          <wp:positionH relativeFrom="page">
            <wp:align>right</wp:align>
          </wp:positionH>
          <wp:positionV relativeFrom="paragraph">
            <wp:posOffset>17145</wp:posOffset>
          </wp:positionV>
          <wp:extent cx="1219200" cy="1219200"/>
          <wp:effectExtent l="19050" t="0" r="19050" b="381000"/>
          <wp:wrapNone/>
          <wp:docPr id="2" name="Picture 2" descr="P:\File Exchange\Brand Refresh 2017\Brand Refresh 2017\Brand Assets\Graphic Elements\Watercolor Illustrations\JPG\Primary_FLOWERS\Flowe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File Exchange\Brand Refresh 2017\Brand Refresh 2017\Brand Assets\Graphic Elements\Watercolor Illustrations\JPG\Primary_FLOWERS\Flower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12192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14:paraId="1FD564F7" w14:textId="02C82399" w:rsidR="00505B46" w:rsidRDefault="00505B46" w:rsidP="0017038D">
    <w:pPr>
      <w:pStyle w:val="Header"/>
      <w:tabs>
        <w:tab w:val="clear" w:pos="8640"/>
      </w:tabs>
      <w:spacing w:line="460" w:lineRule="exact"/>
      <w:ind w:right="-2160"/>
      <w:rPr>
        <w:rFonts w:ascii="Montserrat Light" w:hAnsi="Montserrat Light"/>
        <w:spacing w:val="-34"/>
        <w:kern w:val="48"/>
        <w:sz w:val="48"/>
        <w:szCs w:val="48"/>
      </w:rPr>
    </w:pPr>
    <w:r w:rsidRPr="6C54544C">
      <w:rPr>
        <w:rFonts w:ascii="Montserrat Black" w:hAnsi="Montserrat Black"/>
        <w:spacing w:val="-34"/>
        <w:sz w:val="48"/>
        <w:szCs w:val="48"/>
      </w:rPr>
      <w:t>LEWIS GINTER BOTANICAL GARDEN</w:t>
    </w:r>
    <w:r w:rsidRPr="00E92088">
      <w:rPr>
        <w:rFonts w:ascii="Avenir Next Medium" w:hAnsi="Avenir Next Medium"/>
        <w:spacing w:val="-34"/>
        <w:kern w:val="48"/>
        <w:sz w:val="48"/>
        <w:szCs w:val="48"/>
      </w:rPr>
      <w:br/>
    </w:r>
    <w:r>
      <w:rPr>
        <w:rFonts w:ascii="Montserrat Light" w:hAnsi="Montserrat Light"/>
        <w:spacing w:val="-34"/>
        <w:kern w:val="48"/>
        <w:sz w:val="48"/>
        <w:szCs w:val="48"/>
      </w:rPr>
      <w:t>DISASTER PLAN – LGNR IRRIGATION MAP</w: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9966A7" w14:textId="77777777" w:rsidR="00505B46" w:rsidRDefault="00505B46" w:rsidP="0017038D">
    <w:pPr>
      <w:pStyle w:val="Header"/>
      <w:tabs>
        <w:tab w:val="clear" w:pos="8640"/>
      </w:tabs>
      <w:spacing w:line="460" w:lineRule="exact"/>
      <w:ind w:right="-2160"/>
      <w:rPr>
        <w:rFonts w:ascii="Montserrat Light" w:hAnsi="Montserrat Light"/>
        <w:noProof/>
        <w:spacing w:val="-34"/>
        <w:kern w:val="48"/>
        <w:sz w:val="48"/>
        <w:szCs w:val="48"/>
      </w:rPr>
    </w:pPr>
    <w:r w:rsidRPr="0017038D">
      <w:rPr>
        <w:rFonts w:ascii="Montserrat Black" w:hAnsi="Montserrat Black"/>
        <w:noProof/>
        <w:spacing w:val="-34"/>
        <w:sz w:val="48"/>
        <w:szCs w:val="48"/>
      </w:rPr>
      <w:drawing>
        <wp:anchor distT="0" distB="0" distL="114300" distR="114300" simplePos="0" relativeHeight="251726336" behindDoc="1" locked="0" layoutInCell="1" allowOverlap="1" wp14:anchorId="08861E0F" wp14:editId="1C3BEDE8">
          <wp:simplePos x="0" y="0"/>
          <wp:positionH relativeFrom="page">
            <wp:align>right</wp:align>
          </wp:positionH>
          <wp:positionV relativeFrom="paragraph">
            <wp:posOffset>17145</wp:posOffset>
          </wp:positionV>
          <wp:extent cx="1219200" cy="1219200"/>
          <wp:effectExtent l="19050" t="0" r="19050" b="381000"/>
          <wp:wrapNone/>
          <wp:docPr id="1751125288" name="Picture 1751125288" descr="P:\File Exchange\Brand Refresh 2017\Brand Refresh 2017\Brand Assets\Graphic Elements\Watercolor Illustrations\JPG\Primary_FLOWERS\Flowe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File Exchange\Brand Refresh 2017\Brand Refresh 2017\Brand Assets\Graphic Elements\Watercolor Illustrations\JPG\Primary_FLOWERS\Flower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12192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14:paraId="2D03DEC6" w14:textId="71B680DD" w:rsidR="00505B46" w:rsidRDefault="00505B46" w:rsidP="0017038D">
    <w:pPr>
      <w:pStyle w:val="Header"/>
      <w:tabs>
        <w:tab w:val="clear" w:pos="8640"/>
      </w:tabs>
      <w:spacing w:line="460" w:lineRule="exact"/>
      <w:ind w:right="-2160"/>
      <w:rPr>
        <w:rFonts w:ascii="Montserrat Light" w:hAnsi="Montserrat Light"/>
        <w:spacing w:val="-34"/>
        <w:kern w:val="48"/>
        <w:sz w:val="48"/>
        <w:szCs w:val="48"/>
      </w:rPr>
    </w:pPr>
    <w:r w:rsidRPr="6C54544C">
      <w:rPr>
        <w:rFonts w:ascii="Montserrat Black" w:hAnsi="Montserrat Black"/>
        <w:spacing w:val="-34"/>
        <w:sz w:val="48"/>
        <w:szCs w:val="48"/>
      </w:rPr>
      <w:t>LEWIS GINTER BOTANICAL GARDEN</w:t>
    </w:r>
    <w:r w:rsidRPr="00E92088">
      <w:rPr>
        <w:rFonts w:ascii="Avenir Next Medium" w:hAnsi="Avenir Next Medium"/>
        <w:spacing w:val="-34"/>
        <w:kern w:val="48"/>
        <w:sz w:val="48"/>
        <w:szCs w:val="48"/>
      </w:rPr>
      <w:br/>
    </w:r>
    <w:r>
      <w:rPr>
        <w:rFonts w:ascii="Montserrat Light" w:hAnsi="Montserrat Light"/>
        <w:spacing w:val="-34"/>
        <w:kern w:val="48"/>
        <w:sz w:val="48"/>
        <w:szCs w:val="48"/>
      </w:rPr>
      <w:t>DISASTER PLAN –NETWORK DIAGRAM</w: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443C86" w14:textId="77777777" w:rsidR="00505B46" w:rsidRDefault="00505B46" w:rsidP="0017038D">
    <w:pPr>
      <w:pStyle w:val="Header"/>
      <w:tabs>
        <w:tab w:val="clear" w:pos="8640"/>
      </w:tabs>
      <w:spacing w:line="460" w:lineRule="exact"/>
      <w:ind w:right="-2160"/>
      <w:rPr>
        <w:rFonts w:ascii="Montserrat Light" w:hAnsi="Montserrat Light"/>
        <w:noProof/>
        <w:spacing w:val="-34"/>
        <w:kern w:val="48"/>
        <w:sz w:val="48"/>
        <w:szCs w:val="48"/>
      </w:rPr>
    </w:pPr>
    <w:r w:rsidRPr="0017038D">
      <w:rPr>
        <w:rFonts w:ascii="Montserrat Black" w:hAnsi="Montserrat Black"/>
        <w:noProof/>
        <w:spacing w:val="-34"/>
        <w:sz w:val="48"/>
        <w:szCs w:val="48"/>
      </w:rPr>
      <w:drawing>
        <wp:anchor distT="0" distB="0" distL="114300" distR="114300" simplePos="0" relativeHeight="251728384" behindDoc="1" locked="0" layoutInCell="1" allowOverlap="1" wp14:anchorId="2678A6F1" wp14:editId="7DA92E02">
          <wp:simplePos x="0" y="0"/>
          <wp:positionH relativeFrom="page">
            <wp:align>right</wp:align>
          </wp:positionH>
          <wp:positionV relativeFrom="paragraph">
            <wp:posOffset>17145</wp:posOffset>
          </wp:positionV>
          <wp:extent cx="1219200" cy="1219200"/>
          <wp:effectExtent l="19050" t="0" r="19050" b="381000"/>
          <wp:wrapNone/>
          <wp:docPr id="1751125289" name="Picture 1751125289" descr="P:\File Exchange\Brand Refresh 2017\Brand Refresh 2017\Brand Assets\Graphic Elements\Watercolor Illustrations\JPG\Primary_FLOWERS\Flowe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File Exchange\Brand Refresh 2017\Brand Refresh 2017\Brand Assets\Graphic Elements\Watercolor Illustrations\JPG\Primary_FLOWERS\Flower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12192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14:paraId="4DD2AE61" w14:textId="55F884C4" w:rsidR="00505B46" w:rsidRDefault="00505B46" w:rsidP="0017038D">
    <w:pPr>
      <w:pStyle w:val="Header"/>
      <w:tabs>
        <w:tab w:val="clear" w:pos="8640"/>
      </w:tabs>
      <w:spacing w:line="460" w:lineRule="exact"/>
      <w:ind w:right="-2160"/>
      <w:rPr>
        <w:rFonts w:ascii="Montserrat Light" w:hAnsi="Montserrat Light"/>
        <w:spacing w:val="-34"/>
        <w:kern w:val="48"/>
        <w:sz w:val="48"/>
        <w:szCs w:val="48"/>
      </w:rPr>
    </w:pPr>
    <w:r w:rsidRPr="6C54544C">
      <w:rPr>
        <w:rFonts w:ascii="Montserrat Black" w:hAnsi="Montserrat Black"/>
        <w:spacing w:val="-34"/>
        <w:sz w:val="48"/>
        <w:szCs w:val="48"/>
      </w:rPr>
      <w:t>LEWIS GINTER BOTANICAL GARDEN</w:t>
    </w:r>
    <w:r w:rsidRPr="00E92088">
      <w:rPr>
        <w:rFonts w:ascii="Avenir Next Medium" w:hAnsi="Avenir Next Medium"/>
        <w:spacing w:val="-34"/>
        <w:kern w:val="48"/>
        <w:sz w:val="48"/>
        <w:szCs w:val="48"/>
      </w:rPr>
      <w:br/>
    </w:r>
    <w:r>
      <w:rPr>
        <w:rFonts w:ascii="Montserrat Light" w:hAnsi="Montserrat Light"/>
        <w:spacing w:val="-34"/>
        <w:kern w:val="48"/>
        <w:sz w:val="48"/>
        <w:szCs w:val="48"/>
      </w:rPr>
      <w:t>DISASTER PLAN –SERVER LIST</w: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E6D3A8" w14:textId="77777777" w:rsidR="00505B46" w:rsidRDefault="00505B46" w:rsidP="0017038D">
    <w:pPr>
      <w:pStyle w:val="Header"/>
      <w:tabs>
        <w:tab w:val="clear" w:pos="8640"/>
      </w:tabs>
      <w:spacing w:line="460" w:lineRule="exact"/>
      <w:ind w:right="-2160"/>
      <w:rPr>
        <w:rFonts w:ascii="Montserrat Light" w:hAnsi="Montserrat Light"/>
        <w:noProof/>
        <w:spacing w:val="-34"/>
        <w:kern w:val="48"/>
        <w:sz w:val="48"/>
        <w:szCs w:val="48"/>
      </w:rPr>
    </w:pPr>
    <w:r w:rsidRPr="0017038D">
      <w:rPr>
        <w:rFonts w:ascii="Montserrat Black" w:hAnsi="Montserrat Black"/>
        <w:noProof/>
        <w:spacing w:val="-34"/>
        <w:sz w:val="48"/>
        <w:szCs w:val="48"/>
      </w:rPr>
      <w:drawing>
        <wp:anchor distT="0" distB="0" distL="114300" distR="114300" simplePos="0" relativeHeight="251722240" behindDoc="1" locked="0" layoutInCell="1" allowOverlap="1" wp14:anchorId="2242169B" wp14:editId="2592AA9D">
          <wp:simplePos x="0" y="0"/>
          <wp:positionH relativeFrom="page">
            <wp:align>right</wp:align>
          </wp:positionH>
          <wp:positionV relativeFrom="paragraph">
            <wp:posOffset>17145</wp:posOffset>
          </wp:positionV>
          <wp:extent cx="1219200" cy="1219200"/>
          <wp:effectExtent l="19050" t="0" r="19050" b="381000"/>
          <wp:wrapNone/>
          <wp:docPr id="5" name="Picture 5" descr="P:\File Exchange\Brand Refresh 2017\Brand Refresh 2017\Brand Assets\Graphic Elements\Watercolor Illustrations\JPG\Primary_FLOWERS\Flowe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File Exchange\Brand Refresh 2017\Brand Refresh 2017\Brand Assets\Graphic Elements\Watercolor Illustrations\JPG\Primary_FLOWERS\Flower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12192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14:paraId="3D528842" w14:textId="77379956" w:rsidR="00505B46" w:rsidRDefault="00505B46" w:rsidP="0017038D">
    <w:pPr>
      <w:pStyle w:val="Header"/>
      <w:tabs>
        <w:tab w:val="clear" w:pos="8640"/>
      </w:tabs>
      <w:spacing w:line="460" w:lineRule="exact"/>
      <w:ind w:right="-2160"/>
      <w:rPr>
        <w:rFonts w:ascii="Montserrat Light" w:hAnsi="Montserrat Light"/>
        <w:spacing w:val="-34"/>
        <w:kern w:val="48"/>
        <w:sz w:val="48"/>
        <w:szCs w:val="48"/>
      </w:rPr>
    </w:pPr>
    <w:r w:rsidRPr="6C54544C">
      <w:rPr>
        <w:rFonts w:ascii="Montserrat Black" w:hAnsi="Montserrat Black"/>
        <w:spacing w:val="-34"/>
        <w:sz w:val="48"/>
        <w:szCs w:val="48"/>
      </w:rPr>
      <w:t>LEWIS GINTER BOTANICAL GARDEN</w:t>
    </w:r>
    <w:r w:rsidRPr="00E92088">
      <w:rPr>
        <w:rFonts w:ascii="Avenir Next Medium" w:hAnsi="Avenir Next Medium"/>
        <w:spacing w:val="-34"/>
        <w:kern w:val="48"/>
        <w:sz w:val="48"/>
        <w:szCs w:val="48"/>
      </w:rPr>
      <w:br/>
    </w:r>
    <w:r>
      <w:rPr>
        <w:rFonts w:ascii="Montserrat Light" w:hAnsi="Montserrat Light"/>
        <w:spacing w:val="-34"/>
        <w:kern w:val="48"/>
        <w:sz w:val="48"/>
        <w:szCs w:val="48"/>
      </w:rPr>
      <w:t>DISASTER PLAN – LC CONTRACTORS</w: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A252BC" w14:textId="2C6E41F1" w:rsidR="00505B46" w:rsidRDefault="00505B46" w:rsidP="0017038D">
    <w:pPr>
      <w:pStyle w:val="Header"/>
      <w:tabs>
        <w:tab w:val="clear" w:pos="8640"/>
      </w:tabs>
      <w:spacing w:line="460" w:lineRule="exact"/>
      <w:ind w:right="-2160"/>
      <w:rPr>
        <w:rFonts w:ascii="Montserrat Light" w:hAnsi="Montserrat Light"/>
        <w:noProof/>
        <w:spacing w:val="-34"/>
        <w:kern w:val="48"/>
        <w:sz w:val="48"/>
        <w:szCs w:val="48"/>
      </w:rPr>
    </w:pPr>
    <w:r w:rsidRPr="0017038D">
      <w:rPr>
        <w:rFonts w:ascii="Montserrat Black" w:hAnsi="Montserrat Black"/>
        <w:noProof/>
        <w:spacing w:val="-34"/>
        <w:sz w:val="48"/>
        <w:szCs w:val="48"/>
      </w:rPr>
      <w:drawing>
        <wp:anchor distT="0" distB="0" distL="114300" distR="114300" simplePos="0" relativeHeight="251687424" behindDoc="1" locked="0" layoutInCell="1" allowOverlap="1" wp14:anchorId="40901E13" wp14:editId="77FBE353">
          <wp:simplePos x="0" y="0"/>
          <wp:positionH relativeFrom="page">
            <wp:align>right</wp:align>
          </wp:positionH>
          <wp:positionV relativeFrom="paragraph">
            <wp:posOffset>17145</wp:posOffset>
          </wp:positionV>
          <wp:extent cx="1219200" cy="1219200"/>
          <wp:effectExtent l="19050" t="0" r="19050" b="381000"/>
          <wp:wrapTight wrapText="bothSides">
            <wp:wrapPolygon edited="0">
              <wp:start x="338" y="0"/>
              <wp:lineTo x="-338" y="338"/>
              <wp:lineTo x="-338" y="28013"/>
              <wp:lineTo x="21600" y="28013"/>
              <wp:lineTo x="21600" y="26663"/>
              <wp:lineTo x="21263" y="22613"/>
              <wp:lineTo x="20925" y="21600"/>
              <wp:lineTo x="21600" y="17550"/>
              <wp:lineTo x="21600" y="5400"/>
              <wp:lineTo x="21263" y="338"/>
              <wp:lineTo x="21263" y="0"/>
              <wp:lineTo x="338" y="0"/>
            </wp:wrapPolygon>
          </wp:wrapTight>
          <wp:docPr id="25" name="Picture 25" descr="P:\File Exchange\Brand Refresh 2017\Brand Refresh 2017\Brand Assets\Graphic Elements\Watercolor Illustrations\JPG\Primary_FLOWERS\Flowe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File Exchange\Brand Refresh 2017\Brand Refresh 2017\Brand Assets\Graphic Elements\Watercolor Illustrations\JPG\Primary_FLOWERS\Flower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12192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14:paraId="014CCF04" w14:textId="22437FB3" w:rsidR="00505B46" w:rsidRDefault="00505B46" w:rsidP="0017038D">
    <w:pPr>
      <w:pStyle w:val="Header"/>
      <w:tabs>
        <w:tab w:val="clear" w:pos="8640"/>
      </w:tabs>
      <w:spacing w:line="460" w:lineRule="exact"/>
      <w:ind w:right="-2160"/>
      <w:rPr>
        <w:rFonts w:ascii="Montserrat Light" w:hAnsi="Montserrat Light"/>
        <w:spacing w:val="-34"/>
        <w:kern w:val="48"/>
        <w:sz w:val="48"/>
        <w:szCs w:val="48"/>
      </w:rPr>
    </w:pPr>
    <w:r w:rsidRPr="6C54544C">
      <w:rPr>
        <w:rFonts w:ascii="Montserrat Black" w:hAnsi="Montserrat Black"/>
        <w:spacing w:val="-34"/>
        <w:sz w:val="48"/>
        <w:szCs w:val="48"/>
      </w:rPr>
      <w:t>LEWIS GINTER BOTANICAL GARDEN</w:t>
    </w:r>
    <w:r w:rsidRPr="00E92088">
      <w:rPr>
        <w:rFonts w:ascii="Avenir Next Medium" w:hAnsi="Avenir Next Medium"/>
        <w:spacing w:val="-34"/>
        <w:kern w:val="48"/>
        <w:sz w:val="48"/>
        <w:szCs w:val="48"/>
      </w:rPr>
      <w:br/>
    </w:r>
    <w:r>
      <w:rPr>
        <w:rFonts w:ascii="Montserrat Light" w:hAnsi="Montserrat Light"/>
        <w:spacing w:val="-34"/>
        <w:kern w:val="48"/>
        <w:sz w:val="48"/>
        <w:szCs w:val="48"/>
      </w:rPr>
      <w:t>DISASTER PLAN – LC RESOURCES</w: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61CCE5" w14:textId="6BB21CFA" w:rsidR="00505B46" w:rsidRDefault="00505B46" w:rsidP="0017038D">
    <w:pPr>
      <w:pStyle w:val="Header"/>
      <w:tabs>
        <w:tab w:val="clear" w:pos="8640"/>
      </w:tabs>
      <w:spacing w:line="460" w:lineRule="exact"/>
      <w:ind w:right="-2160"/>
      <w:rPr>
        <w:rFonts w:ascii="Montserrat Light" w:hAnsi="Montserrat Light"/>
        <w:noProof/>
        <w:spacing w:val="-34"/>
        <w:kern w:val="48"/>
        <w:sz w:val="48"/>
        <w:szCs w:val="48"/>
      </w:rPr>
    </w:pPr>
    <w:r w:rsidRPr="0017038D">
      <w:rPr>
        <w:rFonts w:ascii="Montserrat Black" w:hAnsi="Montserrat Black"/>
        <w:noProof/>
        <w:spacing w:val="-34"/>
        <w:sz w:val="48"/>
        <w:szCs w:val="48"/>
      </w:rPr>
      <w:drawing>
        <wp:anchor distT="0" distB="0" distL="114300" distR="114300" simplePos="0" relativeHeight="251689472" behindDoc="1" locked="0" layoutInCell="1" allowOverlap="1" wp14:anchorId="56CC0B2C" wp14:editId="41182E08">
          <wp:simplePos x="0" y="0"/>
          <wp:positionH relativeFrom="page">
            <wp:align>right</wp:align>
          </wp:positionH>
          <wp:positionV relativeFrom="paragraph">
            <wp:posOffset>19685</wp:posOffset>
          </wp:positionV>
          <wp:extent cx="1219200" cy="1219200"/>
          <wp:effectExtent l="19050" t="0" r="19050" b="381000"/>
          <wp:wrapTight wrapText="bothSides">
            <wp:wrapPolygon edited="0">
              <wp:start x="338" y="0"/>
              <wp:lineTo x="-338" y="338"/>
              <wp:lineTo x="-338" y="28013"/>
              <wp:lineTo x="21600" y="28013"/>
              <wp:lineTo x="21600" y="26663"/>
              <wp:lineTo x="21263" y="22613"/>
              <wp:lineTo x="20925" y="21600"/>
              <wp:lineTo x="21600" y="17550"/>
              <wp:lineTo x="21600" y="5400"/>
              <wp:lineTo x="21263" y="338"/>
              <wp:lineTo x="21263" y="0"/>
              <wp:lineTo x="338" y="0"/>
            </wp:wrapPolygon>
          </wp:wrapTight>
          <wp:docPr id="26" name="Picture 26" descr="P:\File Exchange\Brand Refresh 2017\Brand Refresh 2017\Brand Assets\Graphic Elements\Watercolor Illustrations\JPG\Primary_FLOWERS\Flowe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File Exchange\Brand Refresh 2017\Brand Refresh 2017\Brand Assets\Graphic Elements\Watercolor Illustrations\JPG\Primary_FLOWERS\Flower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12192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14:paraId="68FE5E2E" w14:textId="33461294" w:rsidR="00505B46" w:rsidRDefault="00505B46" w:rsidP="0017038D">
    <w:pPr>
      <w:pStyle w:val="Header"/>
      <w:tabs>
        <w:tab w:val="clear" w:pos="8640"/>
      </w:tabs>
      <w:spacing w:line="460" w:lineRule="exact"/>
      <w:ind w:right="-2160"/>
      <w:rPr>
        <w:rFonts w:ascii="Montserrat Light" w:hAnsi="Montserrat Light"/>
        <w:spacing w:val="-34"/>
        <w:kern w:val="48"/>
        <w:sz w:val="48"/>
        <w:szCs w:val="48"/>
      </w:rPr>
    </w:pPr>
    <w:r w:rsidRPr="6C54544C">
      <w:rPr>
        <w:rFonts w:ascii="Montserrat Black" w:hAnsi="Montserrat Black"/>
        <w:spacing w:val="-34"/>
        <w:sz w:val="48"/>
        <w:szCs w:val="48"/>
      </w:rPr>
      <w:t>LEWIS GINTER BOTANICAL GARDEN</w:t>
    </w:r>
    <w:r w:rsidRPr="00E92088">
      <w:rPr>
        <w:rFonts w:ascii="Avenir Next Medium" w:hAnsi="Avenir Next Medium"/>
        <w:spacing w:val="-34"/>
        <w:kern w:val="48"/>
        <w:sz w:val="48"/>
        <w:szCs w:val="48"/>
      </w:rPr>
      <w:br/>
    </w:r>
    <w:r>
      <w:rPr>
        <w:rFonts w:ascii="Montserrat Light" w:hAnsi="Montserrat Light"/>
        <w:spacing w:val="-34"/>
        <w:kern w:val="48"/>
        <w:sz w:val="48"/>
        <w:szCs w:val="48"/>
      </w:rPr>
      <w:t>DISASTER PLAN – NLC CONTRACTORS</w: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7A20F8" w14:textId="35CC86F6" w:rsidR="00505B46" w:rsidRDefault="00505B46" w:rsidP="0017038D">
    <w:pPr>
      <w:pStyle w:val="Header"/>
      <w:tabs>
        <w:tab w:val="clear" w:pos="8640"/>
      </w:tabs>
      <w:spacing w:line="460" w:lineRule="exact"/>
      <w:ind w:right="-2160"/>
      <w:rPr>
        <w:rFonts w:ascii="Montserrat Light" w:hAnsi="Montserrat Light"/>
        <w:noProof/>
        <w:spacing w:val="-34"/>
        <w:kern w:val="48"/>
        <w:sz w:val="48"/>
        <w:szCs w:val="48"/>
      </w:rPr>
    </w:pPr>
    <w:r w:rsidRPr="0017038D">
      <w:rPr>
        <w:rFonts w:ascii="Montserrat Black" w:hAnsi="Montserrat Black"/>
        <w:noProof/>
        <w:spacing w:val="-34"/>
        <w:sz w:val="48"/>
        <w:szCs w:val="48"/>
      </w:rPr>
      <w:drawing>
        <wp:anchor distT="0" distB="0" distL="114300" distR="114300" simplePos="0" relativeHeight="251691520" behindDoc="1" locked="0" layoutInCell="1" allowOverlap="1" wp14:anchorId="6DB881EE" wp14:editId="4CE9CBF7">
          <wp:simplePos x="0" y="0"/>
          <wp:positionH relativeFrom="page">
            <wp:align>right</wp:align>
          </wp:positionH>
          <wp:positionV relativeFrom="paragraph">
            <wp:posOffset>19685</wp:posOffset>
          </wp:positionV>
          <wp:extent cx="1219200" cy="1219200"/>
          <wp:effectExtent l="19050" t="0" r="19050" b="381000"/>
          <wp:wrapNone/>
          <wp:docPr id="27" name="Picture 27" descr="P:\File Exchange\Brand Refresh 2017\Brand Refresh 2017\Brand Assets\Graphic Elements\Watercolor Illustrations\JPG\Primary_FLOWERS\Flowe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File Exchange\Brand Refresh 2017\Brand Refresh 2017\Brand Assets\Graphic Elements\Watercolor Illustrations\JPG\Primary_FLOWERS\Flower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12192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14:paraId="014FC894" w14:textId="6F195732" w:rsidR="00505B46" w:rsidRDefault="00505B46" w:rsidP="0017038D">
    <w:pPr>
      <w:pStyle w:val="Header"/>
      <w:tabs>
        <w:tab w:val="clear" w:pos="8640"/>
      </w:tabs>
      <w:spacing w:line="460" w:lineRule="exact"/>
      <w:ind w:right="-2160"/>
      <w:rPr>
        <w:rFonts w:ascii="Montserrat Light" w:hAnsi="Montserrat Light"/>
        <w:spacing w:val="-34"/>
        <w:kern w:val="48"/>
        <w:sz w:val="48"/>
        <w:szCs w:val="48"/>
      </w:rPr>
    </w:pPr>
    <w:r w:rsidRPr="6C54544C">
      <w:rPr>
        <w:rFonts w:ascii="Montserrat Black" w:hAnsi="Montserrat Black"/>
        <w:spacing w:val="-34"/>
        <w:sz w:val="48"/>
        <w:szCs w:val="48"/>
      </w:rPr>
      <w:t>LEWIS GINTER BOTANICAL GARDEN</w:t>
    </w:r>
    <w:r w:rsidRPr="00E92088">
      <w:rPr>
        <w:rFonts w:ascii="Avenir Next Medium" w:hAnsi="Avenir Next Medium"/>
        <w:spacing w:val="-34"/>
        <w:kern w:val="48"/>
        <w:sz w:val="48"/>
        <w:szCs w:val="48"/>
      </w:rPr>
      <w:br/>
    </w:r>
    <w:r>
      <w:rPr>
        <w:rFonts w:ascii="Montserrat Light" w:hAnsi="Montserrat Light"/>
        <w:spacing w:val="-34"/>
        <w:kern w:val="48"/>
        <w:sz w:val="48"/>
        <w:szCs w:val="48"/>
      </w:rPr>
      <w:t>DISASTER PLAN – NLC RESOURCES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61F6C5" w14:textId="0370A080" w:rsidR="00505B46" w:rsidRDefault="00505B46" w:rsidP="0017038D">
    <w:pPr>
      <w:pStyle w:val="Header"/>
      <w:tabs>
        <w:tab w:val="clear" w:pos="8640"/>
      </w:tabs>
      <w:spacing w:line="460" w:lineRule="exact"/>
      <w:ind w:right="-2160"/>
      <w:rPr>
        <w:rFonts w:ascii="Montserrat Black" w:hAnsi="Montserrat Black"/>
        <w:spacing w:val="-34"/>
        <w:sz w:val="48"/>
        <w:szCs w:val="48"/>
      </w:rPr>
    </w:pPr>
    <w:r w:rsidRPr="0017038D">
      <w:rPr>
        <w:rFonts w:ascii="Montserrat Black" w:hAnsi="Montserrat Black"/>
        <w:noProof/>
        <w:spacing w:val="-34"/>
        <w:sz w:val="48"/>
        <w:szCs w:val="48"/>
      </w:rPr>
      <w:drawing>
        <wp:anchor distT="0" distB="0" distL="114300" distR="114300" simplePos="0" relativeHeight="251662848" behindDoc="1" locked="0" layoutInCell="1" allowOverlap="1" wp14:anchorId="7DC4D120" wp14:editId="2B621375">
          <wp:simplePos x="0" y="0"/>
          <wp:positionH relativeFrom="page">
            <wp:align>right</wp:align>
          </wp:positionH>
          <wp:positionV relativeFrom="paragraph">
            <wp:posOffset>15240</wp:posOffset>
          </wp:positionV>
          <wp:extent cx="1219200" cy="1219200"/>
          <wp:effectExtent l="19050" t="0" r="19050" b="381000"/>
          <wp:wrapTight wrapText="bothSides">
            <wp:wrapPolygon edited="0">
              <wp:start x="338" y="0"/>
              <wp:lineTo x="-338" y="338"/>
              <wp:lineTo x="-338" y="28013"/>
              <wp:lineTo x="21600" y="28013"/>
              <wp:lineTo x="21600" y="26663"/>
              <wp:lineTo x="21263" y="22613"/>
              <wp:lineTo x="20925" y="21600"/>
              <wp:lineTo x="21600" y="17550"/>
              <wp:lineTo x="21600" y="5400"/>
              <wp:lineTo x="21263" y="338"/>
              <wp:lineTo x="21263" y="0"/>
              <wp:lineTo x="338" y="0"/>
            </wp:wrapPolygon>
          </wp:wrapTight>
          <wp:docPr id="13" name="Picture 13" descr="P:\File Exchange\Brand Refresh 2017\Brand Refresh 2017\Brand Assets\Graphic Elements\Watercolor Illustrations\JPG\Primary_FLOWERS\Flowe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File Exchange\Brand Refresh 2017\Brand Refresh 2017\Brand Assets\Graphic Elements\Watercolor Illustrations\JPG\Primary_FLOWERS\Flower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12192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14:paraId="0E449B3E" w14:textId="46F0155E" w:rsidR="00505B46" w:rsidRPr="0017038D" w:rsidRDefault="00505B46" w:rsidP="0017038D">
    <w:pPr>
      <w:pStyle w:val="Header"/>
      <w:tabs>
        <w:tab w:val="clear" w:pos="8640"/>
      </w:tabs>
      <w:spacing w:line="460" w:lineRule="exact"/>
      <w:ind w:right="-2160"/>
      <w:rPr>
        <w:rFonts w:ascii="AvenirNext LT Pro Regular" w:hAnsi="AvenirNext LT Pro Regular"/>
      </w:rPr>
    </w:pPr>
    <w:r w:rsidRPr="6C54544C">
      <w:rPr>
        <w:rFonts w:ascii="Montserrat Black" w:hAnsi="Montserrat Black"/>
        <w:spacing w:val="-34"/>
        <w:sz w:val="48"/>
        <w:szCs w:val="48"/>
      </w:rPr>
      <w:t>LEWIS GINTER BOTANICAL GARDEN</w:t>
    </w:r>
    <w:r w:rsidRPr="00E92088">
      <w:rPr>
        <w:rFonts w:ascii="Avenir Next Medium" w:hAnsi="Avenir Next Medium"/>
        <w:spacing w:val="-34"/>
        <w:kern w:val="48"/>
        <w:sz w:val="48"/>
        <w:szCs w:val="48"/>
      </w:rPr>
      <w:br/>
    </w:r>
    <w:r>
      <w:rPr>
        <w:rFonts w:ascii="Montserrat Light" w:hAnsi="Montserrat Light"/>
        <w:spacing w:val="-34"/>
        <w:kern w:val="48"/>
        <w:sz w:val="48"/>
        <w:szCs w:val="48"/>
      </w:rPr>
      <w:t>DISASTER PLAN – ADMINISTRATION</w: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705A1F" w14:textId="0699DAF4" w:rsidR="00505B46" w:rsidRDefault="00505B46" w:rsidP="0017038D">
    <w:pPr>
      <w:pStyle w:val="Header"/>
      <w:tabs>
        <w:tab w:val="clear" w:pos="8640"/>
      </w:tabs>
      <w:spacing w:line="460" w:lineRule="exact"/>
      <w:ind w:right="-2160"/>
      <w:rPr>
        <w:rFonts w:ascii="Montserrat Light" w:hAnsi="Montserrat Light"/>
        <w:noProof/>
        <w:spacing w:val="-34"/>
        <w:kern w:val="48"/>
        <w:sz w:val="48"/>
        <w:szCs w:val="48"/>
      </w:rPr>
    </w:pPr>
    <w:r w:rsidRPr="0017038D">
      <w:rPr>
        <w:rFonts w:ascii="Montserrat Black" w:hAnsi="Montserrat Black"/>
        <w:noProof/>
        <w:spacing w:val="-34"/>
        <w:sz w:val="48"/>
        <w:szCs w:val="48"/>
      </w:rPr>
      <w:drawing>
        <wp:anchor distT="0" distB="0" distL="114300" distR="114300" simplePos="0" relativeHeight="251693568" behindDoc="1" locked="0" layoutInCell="1" allowOverlap="1" wp14:anchorId="409D03EA" wp14:editId="54FF0FE9">
          <wp:simplePos x="0" y="0"/>
          <wp:positionH relativeFrom="page">
            <wp:align>right</wp:align>
          </wp:positionH>
          <wp:positionV relativeFrom="paragraph">
            <wp:posOffset>19685</wp:posOffset>
          </wp:positionV>
          <wp:extent cx="1219200" cy="1219200"/>
          <wp:effectExtent l="19050" t="0" r="19050" b="381000"/>
          <wp:wrapTight wrapText="bothSides">
            <wp:wrapPolygon edited="0">
              <wp:start x="338" y="0"/>
              <wp:lineTo x="-338" y="338"/>
              <wp:lineTo x="-338" y="28013"/>
              <wp:lineTo x="21600" y="28013"/>
              <wp:lineTo x="21600" y="26663"/>
              <wp:lineTo x="21263" y="22613"/>
              <wp:lineTo x="20925" y="21600"/>
              <wp:lineTo x="21600" y="17550"/>
              <wp:lineTo x="21600" y="5400"/>
              <wp:lineTo x="21263" y="338"/>
              <wp:lineTo x="21263" y="0"/>
              <wp:lineTo x="338" y="0"/>
            </wp:wrapPolygon>
          </wp:wrapTight>
          <wp:docPr id="28" name="Picture 28" descr="P:\File Exchange\Brand Refresh 2017\Brand Refresh 2017\Brand Assets\Graphic Elements\Watercolor Illustrations\JPG\Primary_FLOWERS\Flowe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File Exchange\Brand Refresh 2017\Brand Refresh 2017\Brand Assets\Graphic Elements\Watercolor Illustrations\JPG\Primary_FLOWERS\Flower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12192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14:paraId="0A3E4CD4" w14:textId="5E8F1C85" w:rsidR="00505B46" w:rsidRDefault="00505B46" w:rsidP="0017038D">
    <w:pPr>
      <w:pStyle w:val="Header"/>
      <w:tabs>
        <w:tab w:val="clear" w:pos="8640"/>
      </w:tabs>
      <w:spacing w:line="460" w:lineRule="exact"/>
      <w:ind w:right="-2160"/>
      <w:rPr>
        <w:rFonts w:ascii="Montserrat Light" w:hAnsi="Montserrat Light"/>
        <w:spacing w:val="-34"/>
        <w:kern w:val="48"/>
        <w:sz w:val="48"/>
        <w:szCs w:val="48"/>
      </w:rPr>
    </w:pPr>
    <w:r w:rsidRPr="6C54544C">
      <w:rPr>
        <w:rFonts w:ascii="Montserrat Black" w:hAnsi="Montserrat Black"/>
        <w:spacing w:val="-34"/>
        <w:sz w:val="48"/>
        <w:szCs w:val="48"/>
      </w:rPr>
      <w:t>LEWIS GINTER BOTANICAL GARDEN</w:t>
    </w:r>
    <w:r w:rsidRPr="00E92088">
      <w:rPr>
        <w:rFonts w:ascii="Avenir Next Medium" w:hAnsi="Avenir Next Medium"/>
        <w:spacing w:val="-34"/>
        <w:kern w:val="48"/>
        <w:sz w:val="48"/>
        <w:szCs w:val="48"/>
      </w:rPr>
      <w:br/>
    </w:r>
    <w:r>
      <w:rPr>
        <w:rFonts w:ascii="Montserrat Light" w:hAnsi="Montserrat Light"/>
        <w:spacing w:val="-34"/>
        <w:kern w:val="48"/>
        <w:sz w:val="48"/>
        <w:szCs w:val="48"/>
      </w:rPr>
      <w:t>DISASTER PLAN – FACILITIES VENDORS</w: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7802E9" w14:textId="5CA8FC2E" w:rsidR="00505B46" w:rsidRDefault="00505B46" w:rsidP="0017038D">
    <w:pPr>
      <w:pStyle w:val="Header"/>
      <w:tabs>
        <w:tab w:val="clear" w:pos="8640"/>
      </w:tabs>
      <w:spacing w:line="460" w:lineRule="exact"/>
      <w:ind w:right="-2160"/>
      <w:rPr>
        <w:rFonts w:ascii="Montserrat Light" w:hAnsi="Montserrat Light"/>
        <w:noProof/>
        <w:spacing w:val="-34"/>
        <w:kern w:val="48"/>
        <w:sz w:val="48"/>
        <w:szCs w:val="48"/>
      </w:rPr>
    </w:pPr>
    <w:r w:rsidRPr="0017038D">
      <w:rPr>
        <w:rFonts w:ascii="Montserrat Black" w:hAnsi="Montserrat Black"/>
        <w:noProof/>
        <w:spacing w:val="-34"/>
        <w:sz w:val="48"/>
        <w:szCs w:val="48"/>
      </w:rPr>
      <w:drawing>
        <wp:anchor distT="0" distB="0" distL="114300" distR="114300" simplePos="0" relativeHeight="251695616" behindDoc="1" locked="0" layoutInCell="1" allowOverlap="1" wp14:anchorId="11C24D69" wp14:editId="4F7CAF7C">
          <wp:simplePos x="0" y="0"/>
          <wp:positionH relativeFrom="page">
            <wp:align>right</wp:align>
          </wp:positionH>
          <wp:positionV relativeFrom="paragraph">
            <wp:posOffset>1905</wp:posOffset>
          </wp:positionV>
          <wp:extent cx="1219200" cy="1219200"/>
          <wp:effectExtent l="19050" t="0" r="19050" b="381000"/>
          <wp:wrapTight wrapText="bothSides">
            <wp:wrapPolygon edited="0">
              <wp:start x="338" y="0"/>
              <wp:lineTo x="-338" y="338"/>
              <wp:lineTo x="-338" y="28013"/>
              <wp:lineTo x="21600" y="28013"/>
              <wp:lineTo x="21600" y="26663"/>
              <wp:lineTo x="21263" y="22613"/>
              <wp:lineTo x="20925" y="21600"/>
              <wp:lineTo x="21600" y="17550"/>
              <wp:lineTo x="21600" y="5400"/>
              <wp:lineTo x="21263" y="338"/>
              <wp:lineTo x="21263" y="0"/>
              <wp:lineTo x="338" y="0"/>
            </wp:wrapPolygon>
          </wp:wrapTight>
          <wp:docPr id="29" name="Picture 29" descr="P:\File Exchange\Brand Refresh 2017\Brand Refresh 2017\Brand Assets\Graphic Elements\Watercolor Illustrations\JPG\Primary_FLOWERS\Flowe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File Exchange\Brand Refresh 2017\Brand Refresh 2017\Brand Assets\Graphic Elements\Watercolor Illustrations\JPG\Primary_FLOWERS\Flower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12192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14:paraId="79148A2B" w14:textId="5187B748" w:rsidR="00505B46" w:rsidRDefault="00505B46" w:rsidP="0017038D">
    <w:pPr>
      <w:pStyle w:val="Header"/>
      <w:tabs>
        <w:tab w:val="clear" w:pos="8640"/>
      </w:tabs>
      <w:spacing w:line="460" w:lineRule="exact"/>
      <w:ind w:right="-2160"/>
      <w:rPr>
        <w:rFonts w:ascii="Montserrat Light" w:hAnsi="Montserrat Light"/>
        <w:spacing w:val="-34"/>
        <w:kern w:val="48"/>
        <w:sz w:val="48"/>
        <w:szCs w:val="48"/>
      </w:rPr>
    </w:pPr>
    <w:r w:rsidRPr="6C54544C">
      <w:rPr>
        <w:rFonts w:ascii="Montserrat Black" w:hAnsi="Montserrat Black"/>
        <w:spacing w:val="-34"/>
        <w:sz w:val="48"/>
        <w:szCs w:val="48"/>
      </w:rPr>
      <w:t>LEWIS GINTER BOTANICAL GARDEN</w:t>
    </w:r>
    <w:r w:rsidRPr="00E92088">
      <w:rPr>
        <w:rFonts w:ascii="Avenir Next Medium" w:hAnsi="Avenir Next Medium"/>
        <w:spacing w:val="-34"/>
        <w:kern w:val="48"/>
        <w:sz w:val="48"/>
        <w:szCs w:val="48"/>
      </w:rPr>
      <w:br/>
    </w:r>
    <w:r>
      <w:rPr>
        <w:rFonts w:ascii="Montserrat Light" w:hAnsi="Montserrat Light"/>
        <w:spacing w:val="-34"/>
        <w:kern w:val="48"/>
        <w:sz w:val="48"/>
        <w:szCs w:val="48"/>
      </w:rPr>
      <w:t>DISASTER PLAN – IT CONTRACTORS</w:t>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F374BF" w14:textId="79865AF5" w:rsidR="00505B46" w:rsidRDefault="00505B46" w:rsidP="0017038D">
    <w:pPr>
      <w:pStyle w:val="Header"/>
      <w:tabs>
        <w:tab w:val="clear" w:pos="8640"/>
      </w:tabs>
      <w:spacing w:line="460" w:lineRule="exact"/>
      <w:ind w:right="-2160"/>
      <w:rPr>
        <w:rFonts w:ascii="Montserrat Light" w:hAnsi="Montserrat Light"/>
        <w:noProof/>
        <w:spacing w:val="-34"/>
        <w:kern w:val="48"/>
        <w:sz w:val="48"/>
        <w:szCs w:val="48"/>
      </w:rPr>
    </w:pPr>
    <w:r w:rsidRPr="0017038D">
      <w:rPr>
        <w:rFonts w:ascii="Montserrat Black" w:hAnsi="Montserrat Black"/>
        <w:noProof/>
        <w:spacing w:val="-34"/>
        <w:sz w:val="48"/>
        <w:szCs w:val="48"/>
      </w:rPr>
      <w:drawing>
        <wp:anchor distT="0" distB="0" distL="114300" distR="114300" simplePos="0" relativeHeight="251697664" behindDoc="1" locked="0" layoutInCell="1" allowOverlap="1" wp14:anchorId="7DA9AFEC" wp14:editId="0708ABF4">
          <wp:simplePos x="0" y="0"/>
          <wp:positionH relativeFrom="page">
            <wp:align>right</wp:align>
          </wp:positionH>
          <wp:positionV relativeFrom="paragraph">
            <wp:posOffset>19685</wp:posOffset>
          </wp:positionV>
          <wp:extent cx="1219200" cy="1219200"/>
          <wp:effectExtent l="19050" t="0" r="19050" b="381000"/>
          <wp:wrapNone/>
          <wp:docPr id="30" name="Picture 30" descr="P:\File Exchange\Brand Refresh 2017\Brand Refresh 2017\Brand Assets\Graphic Elements\Watercolor Illustrations\JPG\Primary_FLOWERS\Flowe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File Exchange\Brand Refresh 2017\Brand Refresh 2017\Brand Assets\Graphic Elements\Watercolor Illustrations\JPG\Primary_FLOWERS\Flower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12192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14:paraId="7DD27F8D" w14:textId="30CB83D3" w:rsidR="00505B46" w:rsidRDefault="00505B46" w:rsidP="0017038D">
    <w:pPr>
      <w:pStyle w:val="Header"/>
      <w:tabs>
        <w:tab w:val="clear" w:pos="8640"/>
      </w:tabs>
      <w:spacing w:line="460" w:lineRule="exact"/>
      <w:ind w:right="-2160"/>
      <w:rPr>
        <w:rFonts w:ascii="Montserrat Light" w:hAnsi="Montserrat Light"/>
        <w:spacing w:val="-34"/>
        <w:kern w:val="48"/>
        <w:sz w:val="48"/>
        <w:szCs w:val="48"/>
      </w:rPr>
    </w:pPr>
    <w:r w:rsidRPr="6C54544C">
      <w:rPr>
        <w:rFonts w:ascii="Montserrat Black" w:hAnsi="Montserrat Black"/>
        <w:spacing w:val="-34"/>
        <w:sz w:val="48"/>
        <w:szCs w:val="48"/>
      </w:rPr>
      <w:t>LEWIS GINTER BOTANICAL GARDEN</w:t>
    </w:r>
    <w:r w:rsidRPr="00E92088">
      <w:rPr>
        <w:rFonts w:ascii="Avenir Next Medium" w:hAnsi="Avenir Next Medium"/>
        <w:spacing w:val="-34"/>
        <w:kern w:val="48"/>
        <w:sz w:val="48"/>
        <w:szCs w:val="48"/>
      </w:rPr>
      <w:br/>
    </w:r>
    <w:r>
      <w:rPr>
        <w:rFonts w:ascii="Montserrat Light" w:hAnsi="Montserrat Light"/>
        <w:spacing w:val="-34"/>
        <w:kern w:val="48"/>
        <w:sz w:val="48"/>
        <w:szCs w:val="48"/>
      </w:rPr>
      <w:t xml:space="preserve">DISASTER PLAN – </w:t>
    </w:r>
    <w:r w:rsidR="00BC2632">
      <w:rPr>
        <w:rFonts w:ascii="Montserrat Light" w:hAnsi="Montserrat Light"/>
        <w:spacing w:val="-34"/>
        <w:kern w:val="48"/>
        <w:sz w:val="48"/>
        <w:szCs w:val="48"/>
      </w:rPr>
      <w:t>DISASTER IMPACT REPORT</w:t>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6CA662" w14:textId="77777777" w:rsidR="00BC2632" w:rsidRDefault="00BC2632" w:rsidP="0017038D">
    <w:pPr>
      <w:pStyle w:val="Header"/>
      <w:tabs>
        <w:tab w:val="clear" w:pos="8640"/>
      </w:tabs>
      <w:spacing w:line="460" w:lineRule="exact"/>
      <w:ind w:right="-2160"/>
      <w:rPr>
        <w:rFonts w:ascii="Montserrat Light" w:hAnsi="Montserrat Light"/>
        <w:noProof/>
        <w:spacing w:val="-34"/>
        <w:kern w:val="48"/>
        <w:sz w:val="48"/>
        <w:szCs w:val="48"/>
      </w:rPr>
    </w:pPr>
    <w:r w:rsidRPr="0017038D">
      <w:rPr>
        <w:rFonts w:ascii="Montserrat Black" w:hAnsi="Montserrat Black"/>
        <w:noProof/>
        <w:spacing w:val="-34"/>
        <w:sz w:val="48"/>
        <w:szCs w:val="48"/>
      </w:rPr>
      <w:drawing>
        <wp:anchor distT="0" distB="0" distL="114300" distR="114300" simplePos="0" relativeHeight="251740672" behindDoc="1" locked="0" layoutInCell="1" allowOverlap="1" wp14:anchorId="2DEC14BE" wp14:editId="54E477B1">
          <wp:simplePos x="0" y="0"/>
          <wp:positionH relativeFrom="page">
            <wp:align>right</wp:align>
          </wp:positionH>
          <wp:positionV relativeFrom="paragraph">
            <wp:posOffset>19685</wp:posOffset>
          </wp:positionV>
          <wp:extent cx="1219200" cy="1219200"/>
          <wp:effectExtent l="19050" t="0" r="19050" b="381000"/>
          <wp:wrapNone/>
          <wp:docPr id="1751125295" name="Picture 1751125295" descr="P:\File Exchange\Brand Refresh 2017\Brand Refresh 2017\Brand Assets\Graphic Elements\Watercolor Illustrations\JPG\Primary_FLOWERS\Flowe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File Exchange\Brand Refresh 2017\Brand Refresh 2017\Brand Assets\Graphic Elements\Watercolor Illustrations\JPG\Primary_FLOWERS\Flower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12192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14:paraId="4437DB7D" w14:textId="6CA58190" w:rsidR="00BC2632" w:rsidRDefault="00BC2632" w:rsidP="0017038D">
    <w:pPr>
      <w:pStyle w:val="Header"/>
      <w:tabs>
        <w:tab w:val="clear" w:pos="8640"/>
      </w:tabs>
      <w:spacing w:line="460" w:lineRule="exact"/>
      <w:ind w:right="-2160"/>
      <w:rPr>
        <w:rFonts w:ascii="Montserrat Light" w:hAnsi="Montserrat Light"/>
        <w:spacing w:val="-34"/>
        <w:kern w:val="48"/>
        <w:sz w:val="48"/>
        <w:szCs w:val="48"/>
      </w:rPr>
    </w:pPr>
    <w:r w:rsidRPr="6C54544C">
      <w:rPr>
        <w:rFonts w:ascii="Montserrat Black" w:hAnsi="Montserrat Black"/>
        <w:spacing w:val="-34"/>
        <w:sz w:val="48"/>
        <w:szCs w:val="48"/>
      </w:rPr>
      <w:t>LEWIS GINTER BOTANICAL GARDEN</w:t>
    </w:r>
    <w:r w:rsidRPr="00E92088">
      <w:rPr>
        <w:rFonts w:ascii="Avenir Next Medium" w:hAnsi="Avenir Next Medium"/>
        <w:spacing w:val="-34"/>
        <w:kern w:val="48"/>
        <w:sz w:val="48"/>
        <w:szCs w:val="48"/>
      </w:rPr>
      <w:br/>
    </w:r>
    <w:r>
      <w:rPr>
        <w:rFonts w:ascii="Montserrat Light" w:hAnsi="Montserrat Light"/>
        <w:spacing w:val="-34"/>
        <w:kern w:val="48"/>
        <w:sz w:val="48"/>
        <w:szCs w:val="48"/>
      </w:rPr>
      <w:t>DISASTER PLAN – BOMB THREAT PROCEDURES</w:t>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A36575" w14:textId="77777777" w:rsidR="00FD0F77" w:rsidRDefault="00FD0F77" w:rsidP="0017038D">
    <w:pPr>
      <w:pStyle w:val="Header"/>
      <w:tabs>
        <w:tab w:val="clear" w:pos="8640"/>
      </w:tabs>
      <w:spacing w:line="460" w:lineRule="exact"/>
      <w:ind w:right="-2160"/>
      <w:rPr>
        <w:rFonts w:ascii="Montserrat Light" w:hAnsi="Montserrat Light"/>
        <w:noProof/>
        <w:spacing w:val="-34"/>
        <w:kern w:val="48"/>
        <w:sz w:val="48"/>
        <w:szCs w:val="48"/>
      </w:rPr>
    </w:pPr>
    <w:r w:rsidRPr="0017038D">
      <w:rPr>
        <w:rFonts w:ascii="Montserrat Black" w:hAnsi="Montserrat Black"/>
        <w:noProof/>
        <w:spacing w:val="-34"/>
        <w:sz w:val="48"/>
        <w:szCs w:val="48"/>
      </w:rPr>
      <w:drawing>
        <wp:anchor distT="0" distB="0" distL="114300" distR="114300" simplePos="0" relativeHeight="251736576" behindDoc="1" locked="0" layoutInCell="1" allowOverlap="1" wp14:anchorId="5D3B1A4D" wp14:editId="3F6CDEF4">
          <wp:simplePos x="0" y="0"/>
          <wp:positionH relativeFrom="page">
            <wp:align>right</wp:align>
          </wp:positionH>
          <wp:positionV relativeFrom="paragraph">
            <wp:posOffset>19685</wp:posOffset>
          </wp:positionV>
          <wp:extent cx="1219200" cy="1219200"/>
          <wp:effectExtent l="19050" t="0" r="19050" b="381000"/>
          <wp:wrapNone/>
          <wp:docPr id="1751125293" name="Picture 1751125293" descr="P:\File Exchange\Brand Refresh 2017\Brand Refresh 2017\Brand Assets\Graphic Elements\Watercolor Illustrations\JPG\Primary_FLOWERS\Flowe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File Exchange\Brand Refresh 2017\Brand Refresh 2017\Brand Assets\Graphic Elements\Watercolor Illustrations\JPG\Primary_FLOWERS\Flower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12192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14:paraId="6877F691" w14:textId="27262167" w:rsidR="00FD0F77" w:rsidRDefault="00FD0F77" w:rsidP="0017038D">
    <w:pPr>
      <w:pStyle w:val="Header"/>
      <w:tabs>
        <w:tab w:val="clear" w:pos="8640"/>
      </w:tabs>
      <w:spacing w:line="460" w:lineRule="exact"/>
      <w:ind w:right="-2160"/>
      <w:rPr>
        <w:rFonts w:ascii="Montserrat Light" w:hAnsi="Montserrat Light"/>
        <w:spacing w:val="-34"/>
        <w:kern w:val="48"/>
        <w:sz w:val="48"/>
        <w:szCs w:val="48"/>
      </w:rPr>
    </w:pPr>
    <w:r w:rsidRPr="6C54544C">
      <w:rPr>
        <w:rFonts w:ascii="Montserrat Black" w:hAnsi="Montserrat Black"/>
        <w:spacing w:val="-34"/>
        <w:sz w:val="48"/>
        <w:szCs w:val="48"/>
      </w:rPr>
      <w:t>LEWIS GINTER BOTANICAL GARDEN</w:t>
    </w:r>
    <w:r w:rsidRPr="00E92088">
      <w:rPr>
        <w:rFonts w:ascii="Avenir Next Medium" w:hAnsi="Avenir Next Medium"/>
        <w:spacing w:val="-34"/>
        <w:kern w:val="48"/>
        <w:sz w:val="48"/>
        <w:szCs w:val="48"/>
      </w:rPr>
      <w:br/>
    </w:r>
    <w:r>
      <w:rPr>
        <w:rFonts w:ascii="Montserrat Light" w:hAnsi="Montserrat Light"/>
        <w:spacing w:val="-34"/>
        <w:kern w:val="48"/>
        <w:sz w:val="48"/>
        <w:szCs w:val="48"/>
      </w:rPr>
      <w:t>DISASTER PLAN – ACTIVE SHOOTER CARD</w:t>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D05A99" w14:textId="6EA4A1D2" w:rsidR="00FD0F77" w:rsidRDefault="00FD0F77" w:rsidP="0017038D">
    <w:pPr>
      <w:pStyle w:val="Header"/>
      <w:tabs>
        <w:tab w:val="clear" w:pos="8640"/>
      </w:tabs>
      <w:spacing w:line="460" w:lineRule="exact"/>
      <w:ind w:right="-2160"/>
      <w:rPr>
        <w:rFonts w:ascii="Montserrat Black" w:hAnsi="Montserrat Black"/>
        <w:spacing w:val="-34"/>
        <w:sz w:val="48"/>
        <w:szCs w:val="48"/>
      </w:rPr>
    </w:pPr>
    <w:r w:rsidRPr="0017038D">
      <w:rPr>
        <w:rFonts w:ascii="Montserrat Black" w:hAnsi="Montserrat Black"/>
        <w:noProof/>
        <w:spacing w:val="-34"/>
        <w:sz w:val="48"/>
        <w:szCs w:val="48"/>
      </w:rPr>
      <w:drawing>
        <wp:anchor distT="0" distB="0" distL="114300" distR="114300" simplePos="0" relativeHeight="251734528" behindDoc="1" locked="0" layoutInCell="1" allowOverlap="1" wp14:anchorId="3CE0DB44" wp14:editId="0F450909">
          <wp:simplePos x="0" y="0"/>
          <wp:positionH relativeFrom="page">
            <wp:posOffset>6549390</wp:posOffset>
          </wp:positionH>
          <wp:positionV relativeFrom="paragraph">
            <wp:posOffset>0</wp:posOffset>
          </wp:positionV>
          <wp:extent cx="1219200" cy="1219200"/>
          <wp:effectExtent l="19050" t="0" r="19050" b="381000"/>
          <wp:wrapNone/>
          <wp:docPr id="1751125292" name="Picture 1751125292" descr="P:\File Exchange\Brand Refresh 2017\Brand Refresh 2017\Brand Assets\Graphic Elements\Watercolor Illustrations\JPG\Primary_FLOWERS\Flowe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File Exchange\Brand Refresh 2017\Brand Refresh 2017\Brand Assets\Graphic Elements\Watercolor Illustrations\JPG\Primary_FLOWERS\Flower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12192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BE9749" w14:textId="77777777" w:rsidR="00FD0F77" w:rsidRDefault="00FD0F77" w:rsidP="0017038D">
    <w:pPr>
      <w:pStyle w:val="Header"/>
      <w:tabs>
        <w:tab w:val="clear" w:pos="8640"/>
      </w:tabs>
      <w:spacing w:line="460" w:lineRule="exact"/>
      <w:ind w:right="-2160"/>
      <w:rPr>
        <w:rFonts w:ascii="Montserrat Black" w:hAnsi="Montserrat Black"/>
        <w:spacing w:val="-34"/>
        <w:sz w:val="48"/>
        <w:szCs w:val="48"/>
      </w:rPr>
    </w:pPr>
    <w:r w:rsidRPr="0017038D">
      <w:rPr>
        <w:rFonts w:ascii="Montserrat Black" w:hAnsi="Montserrat Black"/>
        <w:noProof/>
        <w:spacing w:val="-34"/>
        <w:sz w:val="48"/>
        <w:szCs w:val="48"/>
      </w:rPr>
      <w:drawing>
        <wp:anchor distT="0" distB="0" distL="114300" distR="114300" simplePos="0" relativeHeight="251738624" behindDoc="1" locked="0" layoutInCell="1" allowOverlap="1" wp14:anchorId="30463AC9" wp14:editId="1149FC53">
          <wp:simplePos x="0" y="0"/>
          <wp:positionH relativeFrom="page">
            <wp:posOffset>6549390</wp:posOffset>
          </wp:positionH>
          <wp:positionV relativeFrom="paragraph">
            <wp:posOffset>0</wp:posOffset>
          </wp:positionV>
          <wp:extent cx="1219200" cy="1219200"/>
          <wp:effectExtent l="19050" t="0" r="19050" b="381000"/>
          <wp:wrapNone/>
          <wp:docPr id="1751125294" name="Picture 1751125294" descr="P:\File Exchange\Brand Refresh 2017\Brand Refresh 2017\Brand Assets\Graphic Elements\Watercolor Illustrations\JPG\Primary_FLOWERS\Flowe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File Exchange\Brand Refresh 2017\Brand Refresh 2017\Brand Assets\Graphic Elements\Watercolor Illustrations\JPG\Primary_FLOWERS\Flower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12192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5E3A66" w14:textId="49560932" w:rsidR="00505B46" w:rsidRDefault="00505B46" w:rsidP="0017038D">
    <w:pPr>
      <w:pStyle w:val="Header"/>
      <w:tabs>
        <w:tab w:val="clear" w:pos="8640"/>
      </w:tabs>
      <w:spacing w:line="460" w:lineRule="exact"/>
      <w:ind w:right="-2160"/>
      <w:rPr>
        <w:rFonts w:ascii="Montserrat Black" w:hAnsi="Montserrat Black"/>
        <w:spacing w:val="-34"/>
        <w:sz w:val="48"/>
        <w:szCs w:val="48"/>
      </w:rPr>
    </w:pPr>
    <w:r w:rsidRPr="0017038D">
      <w:rPr>
        <w:rFonts w:ascii="Montserrat Black" w:hAnsi="Montserrat Black"/>
        <w:noProof/>
        <w:spacing w:val="-34"/>
        <w:sz w:val="48"/>
        <w:szCs w:val="48"/>
      </w:rPr>
      <w:drawing>
        <wp:anchor distT="0" distB="0" distL="114300" distR="114300" simplePos="0" relativeHeight="251664896" behindDoc="1" locked="0" layoutInCell="1" allowOverlap="1" wp14:anchorId="6D8F2070" wp14:editId="39C5AC59">
          <wp:simplePos x="0" y="0"/>
          <wp:positionH relativeFrom="page">
            <wp:align>right</wp:align>
          </wp:positionH>
          <wp:positionV relativeFrom="paragraph">
            <wp:posOffset>4445</wp:posOffset>
          </wp:positionV>
          <wp:extent cx="1219200" cy="1219200"/>
          <wp:effectExtent l="19050" t="0" r="19050" b="381000"/>
          <wp:wrapTight wrapText="bothSides">
            <wp:wrapPolygon edited="0">
              <wp:start x="338" y="0"/>
              <wp:lineTo x="-338" y="338"/>
              <wp:lineTo x="-338" y="28013"/>
              <wp:lineTo x="21600" y="28013"/>
              <wp:lineTo x="21600" y="26663"/>
              <wp:lineTo x="21263" y="22613"/>
              <wp:lineTo x="20925" y="21600"/>
              <wp:lineTo x="21600" y="17550"/>
              <wp:lineTo x="21600" y="5400"/>
              <wp:lineTo x="21263" y="338"/>
              <wp:lineTo x="21263" y="0"/>
              <wp:lineTo x="338" y="0"/>
            </wp:wrapPolygon>
          </wp:wrapTight>
          <wp:docPr id="14" name="Picture 14" descr="P:\File Exchange\Brand Refresh 2017\Brand Refresh 2017\Brand Assets\Graphic Elements\Watercolor Illustrations\JPG\Primary_FLOWERS\Flowe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File Exchange\Brand Refresh 2017\Brand Refresh 2017\Brand Assets\Graphic Elements\Watercolor Illustrations\JPG\Primary_FLOWERS\Flower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12192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14:paraId="1CF343BB" w14:textId="4F6AA558" w:rsidR="00505B46" w:rsidRPr="0017038D" w:rsidRDefault="00505B46" w:rsidP="0017038D">
    <w:pPr>
      <w:pStyle w:val="Header"/>
      <w:tabs>
        <w:tab w:val="clear" w:pos="8640"/>
      </w:tabs>
      <w:spacing w:line="460" w:lineRule="exact"/>
      <w:ind w:right="-2160"/>
      <w:rPr>
        <w:rFonts w:ascii="AvenirNext LT Pro Regular" w:hAnsi="AvenirNext LT Pro Regular"/>
      </w:rPr>
    </w:pPr>
    <w:r w:rsidRPr="6C54544C">
      <w:rPr>
        <w:rFonts w:ascii="Montserrat Black" w:hAnsi="Montserrat Black"/>
        <w:spacing w:val="-34"/>
        <w:sz w:val="48"/>
        <w:szCs w:val="48"/>
      </w:rPr>
      <w:t>LEWIS GINTER BOTANICAL GARDEN</w:t>
    </w:r>
    <w:r w:rsidRPr="00E92088">
      <w:rPr>
        <w:rFonts w:ascii="Avenir Next Medium" w:hAnsi="Avenir Next Medium"/>
        <w:spacing w:val="-34"/>
        <w:kern w:val="48"/>
        <w:sz w:val="48"/>
        <w:szCs w:val="48"/>
      </w:rPr>
      <w:br/>
    </w:r>
    <w:r>
      <w:rPr>
        <w:rFonts w:ascii="Montserrat Light" w:hAnsi="Montserrat Light"/>
        <w:spacing w:val="-34"/>
        <w:kern w:val="48"/>
        <w:sz w:val="48"/>
        <w:szCs w:val="48"/>
      </w:rPr>
      <w:t>DISASTER PLAN – STAFF RESPONSIBILITY</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9D74B4" w14:textId="764B10AC" w:rsidR="00505B46" w:rsidRDefault="00505B46" w:rsidP="0017038D">
    <w:pPr>
      <w:pStyle w:val="Header"/>
      <w:tabs>
        <w:tab w:val="clear" w:pos="8640"/>
      </w:tabs>
      <w:spacing w:line="460" w:lineRule="exact"/>
      <w:ind w:right="-2160"/>
      <w:rPr>
        <w:rFonts w:ascii="Montserrat Light" w:hAnsi="Montserrat Light"/>
        <w:spacing w:val="-34"/>
        <w:kern w:val="48"/>
        <w:sz w:val="48"/>
        <w:szCs w:val="48"/>
      </w:rPr>
    </w:pPr>
    <w:r w:rsidRPr="0017038D">
      <w:rPr>
        <w:rFonts w:ascii="Montserrat Black" w:hAnsi="Montserrat Black"/>
        <w:noProof/>
        <w:spacing w:val="-34"/>
        <w:sz w:val="48"/>
        <w:szCs w:val="48"/>
      </w:rPr>
      <w:drawing>
        <wp:anchor distT="0" distB="0" distL="114300" distR="114300" simplePos="0" relativeHeight="251666944" behindDoc="1" locked="0" layoutInCell="1" allowOverlap="1" wp14:anchorId="38CB9B1C" wp14:editId="1039FD5E">
          <wp:simplePos x="0" y="0"/>
          <wp:positionH relativeFrom="page">
            <wp:align>right</wp:align>
          </wp:positionH>
          <wp:positionV relativeFrom="paragraph">
            <wp:posOffset>15240</wp:posOffset>
          </wp:positionV>
          <wp:extent cx="1219200" cy="1219200"/>
          <wp:effectExtent l="19050" t="0" r="19050" b="381000"/>
          <wp:wrapTight wrapText="bothSides">
            <wp:wrapPolygon edited="0">
              <wp:start x="338" y="0"/>
              <wp:lineTo x="-338" y="338"/>
              <wp:lineTo x="-338" y="28013"/>
              <wp:lineTo x="21600" y="28013"/>
              <wp:lineTo x="21600" y="26663"/>
              <wp:lineTo x="21263" y="22613"/>
              <wp:lineTo x="20925" y="21600"/>
              <wp:lineTo x="21600" y="17550"/>
              <wp:lineTo x="21600" y="5400"/>
              <wp:lineTo x="21263" y="338"/>
              <wp:lineTo x="21263" y="0"/>
              <wp:lineTo x="338" y="0"/>
            </wp:wrapPolygon>
          </wp:wrapTight>
          <wp:docPr id="15" name="Picture 15" descr="P:\File Exchange\Brand Refresh 2017\Brand Refresh 2017\Brand Assets\Graphic Elements\Watercolor Illustrations\JPG\Primary_FLOWERS\Flowe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File Exchange\Brand Refresh 2017\Brand Refresh 2017\Brand Assets\Graphic Elements\Watercolor Illustrations\JPG\Primary_FLOWERS\Flower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12192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14:paraId="7492E8D7" w14:textId="77777777" w:rsidR="00505B46" w:rsidRPr="00F410D3" w:rsidRDefault="00505B46" w:rsidP="005D0C21">
    <w:pPr>
      <w:pStyle w:val="Header"/>
      <w:tabs>
        <w:tab w:val="clear" w:pos="8640"/>
      </w:tabs>
      <w:spacing w:line="460" w:lineRule="exact"/>
      <w:ind w:right="-2160"/>
      <w:rPr>
        <w:rFonts w:ascii="AvenirNext LT Pro Regular" w:hAnsi="AvenirNext LT Pro Regular"/>
      </w:rPr>
    </w:pPr>
    <w:r w:rsidRPr="6C54544C">
      <w:rPr>
        <w:rFonts w:ascii="Montserrat Black" w:hAnsi="Montserrat Black"/>
        <w:spacing w:val="-34"/>
        <w:sz w:val="48"/>
        <w:szCs w:val="48"/>
      </w:rPr>
      <w:t>LEWIS GINTER BOTANICAL GARDEN</w:t>
    </w:r>
    <w:r w:rsidRPr="00E92088">
      <w:rPr>
        <w:rFonts w:ascii="Avenir Next Medium" w:hAnsi="Avenir Next Medium"/>
        <w:spacing w:val="-34"/>
        <w:kern w:val="48"/>
        <w:sz w:val="48"/>
        <w:szCs w:val="48"/>
      </w:rPr>
      <w:br/>
    </w:r>
    <w:r>
      <w:rPr>
        <w:rFonts w:ascii="Montserrat Light" w:hAnsi="Montserrat Light"/>
        <w:spacing w:val="-34"/>
        <w:kern w:val="48"/>
        <w:sz w:val="48"/>
        <w:szCs w:val="48"/>
      </w:rPr>
      <w:t>DISASTER PLAN – ASSET IDENTIFICATION</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AE23C0" w14:textId="1F826762" w:rsidR="00505B46" w:rsidRDefault="00505B46" w:rsidP="0017038D">
    <w:pPr>
      <w:pStyle w:val="Header"/>
      <w:tabs>
        <w:tab w:val="clear" w:pos="8640"/>
      </w:tabs>
      <w:spacing w:line="460" w:lineRule="exact"/>
      <w:ind w:right="-2160"/>
      <w:rPr>
        <w:rFonts w:ascii="Montserrat Light" w:hAnsi="Montserrat Light"/>
        <w:spacing w:val="-34"/>
        <w:kern w:val="48"/>
        <w:sz w:val="48"/>
        <w:szCs w:val="48"/>
      </w:rPr>
    </w:pPr>
    <w:r w:rsidRPr="0017038D">
      <w:rPr>
        <w:rFonts w:ascii="Montserrat Black" w:hAnsi="Montserrat Black"/>
        <w:noProof/>
        <w:spacing w:val="-34"/>
        <w:sz w:val="48"/>
        <w:szCs w:val="48"/>
      </w:rPr>
      <w:drawing>
        <wp:anchor distT="0" distB="0" distL="114300" distR="114300" simplePos="0" relativeHeight="251668992" behindDoc="1" locked="0" layoutInCell="1" allowOverlap="1" wp14:anchorId="68C4DF67" wp14:editId="3EB00E2B">
          <wp:simplePos x="0" y="0"/>
          <wp:positionH relativeFrom="page">
            <wp:align>right</wp:align>
          </wp:positionH>
          <wp:positionV relativeFrom="paragraph">
            <wp:posOffset>0</wp:posOffset>
          </wp:positionV>
          <wp:extent cx="1219200" cy="1219200"/>
          <wp:effectExtent l="19050" t="0" r="19050" b="381000"/>
          <wp:wrapTight wrapText="bothSides">
            <wp:wrapPolygon edited="0">
              <wp:start x="338" y="0"/>
              <wp:lineTo x="-338" y="338"/>
              <wp:lineTo x="-338" y="28013"/>
              <wp:lineTo x="21600" y="28013"/>
              <wp:lineTo x="21600" y="26663"/>
              <wp:lineTo x="21263" y="22613"/>
              <wp:lineTo x="20925" y="21600"/>
              <wp:lineTo x="21600" y="17550"/>
              <wp:lineTo x="21600" y="5400"/>
              <wp:lineTo x="21263" y="338"/>
              <wp:lineTo x="21263" y="0"/>
              <wp:lineTo x="338" y="0"/>
            </wp:wrapPolygon>
          </wp:wrapTight>
          <wp:docPr id="16" name="Picture 16" descr="P:\File Exchange\Brand Refresh 2017\Brand Refresh 2017\Brand Assets\Graphic Elements\Watercolor Illustrations\JPG\Primary_FLOWERS\Flowe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File Exchange\Brand Refresh 2017\Brand Refresh 2017\Brand Assets\Graphic Elements\Watercolor Illustrations\JPG\Primary_FLOWERS\Flower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12192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14:paraId="3A67587D" w14:textId="3B9202F8" w:rsidR="00505B46" w:rsidRPr="00F410D3" w:rsidRDefault="00505B46" w:rsidP="0017038D">
    <w:pPr>
      <w:pStyle w:val="Header"/>
      <w:tabs>
        <w:tab w:val="clear" w:pos="8640"/>
      </w:tabs>
      <w:spacing w:line="460" w:lineRule="exact"/>
      <w:ind w:right="-2160"/>
      <w:rPr>
        <w:rFonts w:ascii="AvenirNext LT Pro Regular" w:hAnsi="AvenirNext LT Pro Regular"/>
      </w:rPr>
    </w:pPr>
    <w:r w:rsidRPr="6C54544C">
      <w:rPr>
        <w:rFonts w:ascii="Montserrat Black" w:hAnsi="Montserrat Black"/>
        <w:spacing w:val="-34"/>
        <w:sz w:val="48"/>
        <w:szCs w:val="48"/>
      </w:rPr>
      <w:t>LEWIS GINTER BOTANICAL GARDEN</w:t>
    </w:r>
    <w:r w:rsidRPr="00E92088">
      <w:rPr>
        <w:rFonts w:ascii="Avenir Next Medium" w:hAnsi="Avenir Next Medium"/>
        <w:spacing w:val="-34"/>
        <w:kern w:val="48"/>
        <w:sz w:val="48"/>
        <w:szCs w:val="48"/>
      </w:rPr>
      <w:br/>
    </w:r>
    <w:r>
      <w:rPr>
        <w:rFonts w:ascii="Montserrat Light" w:hAnsi="Montserrat Light"/>
        <w:spacing w:val="-34"/>
        <w:kern w:val="48"/>
        <w:sz w:val="48"/>
        <w:szCs w:val="48"/>
      </w:rPr>
      <w:t>DISASTER PLAN – SALVAGE PRIORITIES</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F445A9" w14:textId="4AE76ADD" w:rsidR="00505B46" w:rsidRDefault="00505B46" w:rsidP="005D0C21">
    <w:pPr>
      <w:pStyle w:val="Header"/>
      <w:tabs>
        <w:tab w:val="clear" w:pos="8640"/>
      </w:tabs>
      <w:spacing w:line="460" w:lineRule="exact"/>
      <w:ind w:right="-2160"/>
      <w:rPr>
        <w:rFonts w:ascii="Montserrat Light" w:hAnsi="Montserrat Light"/>
        <w:spacing w:val="-34"/>
        <w:kern w:val="48"/>
        <w:sz w:val="48"/>
        <w:szCs w:val="48"/>
      </w:rPr>
    </w:pPr>
    <w:r w:rsidRPr="0017038D">
      <w:rPr>
        <w:rFonts w:ascii="Montserrat Black" w:hAnsi="Montserrat Black"/>
        <w:noProof/>
        <w:spacing w:val="-34"/>
        <w:sz w:val="48"/>
        <w:szCs w:val="48"/>
      </w:rPr>
      <w:drawing>
        <wp:anchor distT="0" distB="0" distL="114300" distR="114300" simplePos="0" relativeHeight="251671040" behindDoc="1" locked="0" layoutInCell="1" allowOverlap="1" wp14:anchorId="1BFAA117" wp14:editId="70D134B0">
          <wp:simplePos x="0" y="0"/>
          <wp:positionH relativeFrom="page">
            <wp:align>right</wp:align>
          </wp:positionH>
          <wp:positionV relativeFrom="paragraph">
            <wp:posOffset>17145</wp:posOffset>
          </wp:positionV>
          <wp:extent cx="1219200" cy="1219200"/>
          <wp:effectExtent l="19050" t="0" r="19050" b="381000"/>
          <wp:wrapTight wrapText="bothSides">
            <wp:wrapPolygon edited="0">
              <wp:start x="338" y="0"/>
              <wp:lineTo x="-338" y="338"/>
              <wp:lineTo x="-338" y="28013"/>
              <wp:lineTo x="21600" y="28013"/>
              <wp:lineTo x="21600" y="26663"/>
              <wp:lineTo x="21263" y="22613"/>
              <wp:lineTo x="20925" y="21600"/>
              <wp:lineTo x="21600" y="17550"/>
              <wp:lineTo x="21600" y="5400"/>
              <wp:lineTo x="21263" y="338"/>
              <wp:lineTo x="21263" y="0"/>
              <wp:lineTo x="338" y="0"/>
            </wp:wrapPolygon>
          </wp:wrapTight>
          <wp:docPr id="31" name="Picture 31" descr="P:\File Exchange\Brand Refresh 2017\Brand Refresh 2017\Brand Assets\Graphic Elements\Watercolor Illustrations\JPG\Primary_FLOWERS\Flowe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File Exchange\Brand Refresh 2017\Brand Refresh 2017\Brand Assets\Graphic Elements\Watercolor Illustrations\JPG\Primary_FLOWERS\Flower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12192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14:paraId="0E212CDB" w14:textId="2A1035A9" w:rsidR="00505B46" w:rsidRPr="00F410D3" w:rsidRDefault="00505B46" w:rsidP="0017038D">
    <w:pPr>
      <w:pStyle w:val="Header"/>
      <w:tabs>
        <w:tab w:val="clear" w:pos="8640"/>
      </w:tabs>
      <w:spacing w:line="460" w:lineRule="exact"/>
      <w:ind w:right="-2160"/>
      <w:rPr>
        <w:rFonts w:ascii="AvenirNext LT Pro Regular" w:hAnsi="AvenirNext LT Pro Regular"/>
      </w:rPr>
    </w:pPr>
    <w:r w:rsidRPr="6C54544C">
      <w:rPr>
        <w:rFonts w:ascii="Montserrat Black" w:hAnsi="Montserrat Black"/>
        <w:spacing w:val="-34"/>
        <w:sz w:val="48"/>
        <w:szCs w:val="48"/>
      </w:rPr>
      <w:t>LEWIS GINTER BOTANICAL GARDEN</w:t>
    </w:r>
    <w:r w:rsidRPr="00E92088">
      <w:rPr>
        <w:rFonts w:ascii="Avenir Next Medium" w:hAnsi="Avenir Next Medium"/>
        <w:spacing w:val="-34"/>
        <w:kern w:val="48"/>
        <w:sz w:val="48"/>
        <w:szCs w:val="48"/>
      </w:rPr>
      <w:br/>
    </w:r>
    <w:r>
      <w:rPr>
        <w:rFonts w:ascii="Montserrat Light" w:hAnsi="Montserrat Light"/>
        <w:spacing w:val="-34"/>
        <w:kern w:val="48"/>
        <w:sz w:val="48"/>
        <w:szCs w:val="48"/>
      </w:rPr>
      <w:t>DISASTER PLAN – RISK IDENTIFICATION</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65510F" w14:textId="77777777" w:rsidR="00505B46" w:rsidRDefault="00505B46" w:rsidP="005D0C21">
    <w:pPr>
      <w:pStyle w:val="Header"/>
      <w:tabs>
        <w:tab w:val="clear" w:pos="8640"/>
      </w:tabs>
      <w:spacing w:line="460" w:lineRule="exact"/>
      <w:ind w:right="-2160"/>
      <w:rPr>
        <w:rFonts w:ascii="Montserrat Light" w:hAnsi="Montserrat Light"/>
        <w:spacing w:val="-34"/>
        <w:kern w:val="48"/>
        <w:sz w:val="48"/>
        <w:szCs w:val="48"/>
      </w:rPr>
    </w:pPr>
    <w:r w:rsidRPr="0017038D">
      <w:rPr>
        <w:rFonts w:ascii="Montserrat Black" w:hAnsi="Montserrat Black"/>
        <w:noProof/>
        <w:spacing w:val="-34"/>
        <w:sz w:val="48"/>
        <w:szCs w:val="48"/>
      </w:rPr>
      <w:drawing>
        <wp:anchor distT="0" distB="0" distL="114300" distR="114300" simplePos="0" relativeHeight="251699712" behindDoc="1" locked="0" layoutInCell="1" allowOverlap="1" wp14:anchorId="097D8A33" wp14:editId="1FC555B1">
          <wp:simplePos x="0" y="0"/>
          <wp:positionH relativeFrom="page">
            <wp:align>right</wp:align>
          </wp:positionH>
          <wp:positionV relativeFrom="paragraph">
            <wp:posOffset>17145</wp:posOffset>
          </wp:positionV>
          <wp:extent cx="1219200" cy="1219200"/>
          <wp:effectExtent l="19050" t="0" r="19050" b="381000"/>
          <wp:wrapNone/>
          <wp:docPr id="1751125280" name="Picture 1751125280" descr="P:\File Exchange\Brand Refresh 2017\Brand Refresh 2017\Brand Assets\Graphic Elements\Watercolor Illustrations\JPG\Primary_FLOWERS\Flowe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File Exchange\Brand Refresh 2017\Brand Refresh 2017\Brand Assets\Graphic Elements\Watercolor Illustrations\JPG\Primary_FLOWERS\Flower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12192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14:paraId="7AE39FFC" w14:textId="06240B3F" w:rsidR="00505B46" w:rsidRPr="00F410D3" w:rsidRDefault="00505B46" w:rsidP="0017038D">
    <w:pPr>
      <w:pStyle w:val="Header"/>
      <w:tabs>
        <w:tab w:val="clear" w:pos="8640"/>
      </w:tabs>
      <w:spacing w:line="460" w:lineRule="exact"/>
      <w:ind w:right="-2160"/>
      <w:rPr>
        <w:rFonts w:ascii="AvenirNext LT Pro Regular" w:hAnsi="AvenirNext LT Pro Regular"/>
      </w:rPr>
    </w:pPr>
    <w:r w:rsidRPr="6C54544C">
      <w:rPr>
        <w:rFonts w:ascii="Montserrat Black" w:hAnsi="Montserrat Black"/>
        <w:spacing w:val="-34"/>
        <w:sz w:val="48"/>
        <w:szCs w:val="48"/>
      </w:rPr>
      <w:t>LEWIS GINTER BOTANICAL GARDEN</w:t>
    </w:r>
    <w:r w:rsidRPr="00E92088">
      <w:rPr>
        <w:rFonts w:ascii="Avenir Next Medium" w:hAnsi="Avenir Next Medium"/>
        <w:spacing w:val="-34"/>
        <w:kern w:val="48"/>
        <w:sz w:val="48"/>
        <w:szCs w:val="48"/>
      </w:rPr>
      <w:br/>
    </w:r>
    <w:r>
      <w:rPr>
        <w:rFonts w:ascii="Montserrat Light" w:hAnsi="Montserrat Light"/>
        <w:spacing w:val="-34"/>
        <w:kern w:val="48"/>
        <w:sz w:val="48"/>
        <w:szCs w:val="48"/>
      </w:rPr>
      <w:t>DISASTER PLAN – HIGH WINDS</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4536C2" w14:textId="77777777" w:rsidR="00505B46" w:rsidRDefault="00505B46" w:rsidP="005D0C21">
    <w:pPr>
      <w:pStyle w:val="Header"/>
      <w:tabs>
        <w:tab w:val="clear" w:pos="8640"/>
      </w:tabs>
      <w:spacing w:line="460" w:lineRule="exact"/>
      <w:ind w:right="-2160"/>
      <w:rPr>
        <w:rFonts w:ascii="Montserrat Light" w:hAnsi="Montserrat Light"/>
        <w:spacing w:val="-34"/>
        <w:kern w:val="48"/>
        <w:sz w:val="48"/>
        <w:szCs w:val="48"/>
      </w:rPr>
    </w:pPr>
    <w:r w:rsidRPr="0017038D">
      <w:rPr>
        <w:rFonts w:ascii="Montserrat Black" w:hAnsi="Montserrat Black"/>
        <w:noProof/>
        <w:spacing w:val="-34"/>
        <w:sz w:val="48"/>
        <w:szCs w:val="48"/>
      </w:rPr>
      <w:drawing>
        <wp:anchor distT="0" distB="0" distL="114300" distR="114300" simplePos="0" relativeHeight="251705856" behindDoc="1" locked="0" layoutInCell="1" allowOverlap="1" wp14:anchorId="78A0A705" wp14:editId="579F7551">
          <wp:simplePos x="0" y="0"/>
          <wp:positionH relativeFrom="page">
            <wp:align>right</wp:align>
          </wp:positionH>
          <wp:positionV relativeFrom="paragraph">
            <wp:posOffset>17145</wp:posOffset>
          </wp:positionV>
          <wp:extent cx="1219200" cy="1219200"/>
          <wp:effectExtent l="19050" t="0" r="19050" b="381000"/>
          <wp:wrapNone/>
          <wp:docPr id="7" name="Picture 7" descr="P:\File Exchange\Brand Refresh 2017\Brand Refresh 2017\Brand Assets\Graphic Elements\Watercolor Illustrations\JPG\Primary_FLOWERS\Flowe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File Exchange\Brand Refresh 2017\Brand Refresh 2017\Brand Assets\Graphic Elements\Watercolor Illustrations\JPG\Primary_FLOWERS\Flower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12192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14:paraId="3E525C03" w14:textId="68D063B3" w:rsidR="00505B46" w:rsidRPr="00F410D3" w:rsidRDefault="00505B46" w:rsidP="0017038D">
    <w:pPr>
      <w:pStyle w:val="Header"/>
      <w:tabs>
        <w:tab w:val="clear" w:pos="8640"/>
      </w:tabs>
      <w:spacing w:line="460" w:lineRule="exact"/>
      <w:ind w:right="-2160"/>
      <w:rPr>
        <w:rFonts w:ascii="AvenirNext LT Pro Regular" w:hAnsi="AvenirNext LT Pro Regular"/>
      </w:rPr>
    </w:pPr>
    <w:r w:rsidRPr="6C54544C">
      <w:rPr>
        <w:rFonts w:ascii="Montserrat Black" w:hAnsi="Montserrat Black"/>
        <w:spacing w:val="-34"/>
        <w:sz w:val="48"/>
        <w:szCs w:val="48"/>
      </w:rPr>
      <w:t>LEWIS GINTER BOTANICAL GARDEN</w:t>
    </w:r>
    <w:r w:rsidRPr="00E92088">
      <w:rPr>
        <w:rFonts w:ascii="Avenir Next Medium" w:hAnsi="Avenir Next Medium"/>
        <w:spacing w:val="-34"/>
        <w:kern w:val="48"/>
        <w:sz w:val="48"/>
        <w:szCs w:val="48"/>
      </w:rPr>
      <w:br/>
    </w:r>
    <w:r>
      <w:rPr>
        <w:rFonts w:ascii="Montserrat Light" w:hAnsi="Montserrat Light"/>
        <w:spacing w:val="-34"/>
        <w:kern w:val="48"/>
        <w:sz w:val="48"/>
        <w:szCs w:val="48"/>
      </w:rPr>
      <w:t>DISASTER PLAN – TORNADO/THUNDERSTORM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6334EC"/>
    <w:multiLevelType w:val="hybridMultilevel"/>
    <w:tmpl w:val="E1D2EDD8"/>
    <w:lvl w:ilvl="0" w:tplc="9E18AB48">
      <w:start w:val="1"/>
      <w:numFmt w:val="bullet"/>
      <w:lvlText w:val="□"/>
      <w:lvlJc w:val="left"/>
      <w:pPr>
        <w:ind w:left="780" w:hanging="360"/>
      </w:pPr>
      <w:rPr>
        <w:rFonts w:ascii="Georgia" w:hAnsi="Georgia"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09303453"/>
    <w:multiLevelType w:val="hybridMultilevel"/>
    <w:tmpl w:val="0A5261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99B3499"/>
    <w:multiLevelType w:val="hybridMultilevel"/>
    <w:tmpl w:val="2CAC09EE"/>
    <w:lvl w:ilvl="0" w:tplc="9E18AB48">
      <w:start w:val="1"/>
      <w:numFmt w:val="bullet"/>
      <w:lvlText w:val="□"/>
      <w:lvlJc w:val="left"/>
      <w:pPr>
        <w:ind w:left="720" w:hanging="360"/>
      </w:pPr>
      <w:rPr>
        <w:rFonts w:ascii="Georgia" w:hAnsi="Georg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DE4666"/>
    <w:multiLevelType w:val="hybridMultilevel"/>
    <w:tmpl w:val="12E8BAEE"/>
    <w:lvl w:ilvl="0" w:tplc="9E18AB48">
      <w:start w:val="1"/>
      <w:numFmt w:val="bullet"/>
      <w:lvlText w:val="□"/>
      <w:lvlJc w:val="left"/>
      <w:pPr>
        <w:ind w:left="720" w:hanging="360"/>
      </w:pPr>
      <w:rPr>
        <w:rFonts w:ascii="Georgia" w:hAnsi="Georgia"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D6402F"/>
    <w:multiLevelType w:val="hybridMultilevel"/>
    <w:tmpl w:val="212C0EBE"/>
    <w:lvl w:ilvl="0" w:tplc="9E18AB48">
      <w:start w:val="1"/>
      <w:numFmt w:val="bullet"/>
      <w:lvlText w:val="□"/>
      <w:lvlJc w:val="left"/>
      <w:pPr>
        <w:ind w:left="720" w:hanging="360"/>
      </w:pPr>
      <w:rPr>
        <w:rFonts w:ascii="Georgia" w:hAnsi="Georgia"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005A77"/>
    <w:multiLevelType w:val="hybridMultilevel"/>
    <w:tmpl w:val="B73E75E6"/>
    <w:lvl w:ilvl="0" w:tplc="9E18AB48">
      <w:start w:val="1"/>
      <w:numFmt w:val="bullet"/>
      <w:lvlText w:val="□"/>
      <w:lvlJc w:val="left"/>
      <w:pPr>
        <w:ind w:left="720" w:hanging="360"/>
      </w:pPr>
      <w:rPr>
        <w:rFonts w:ascii="Georgia" w:hAnsi="Georg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553BC3"/>
    <w:multiLevelType w:val="hybridMultilevel"/>
    <w:tmpl w:val="CE3EC6F4"/>
    <w:lvl w:ilvl="0" w:tplc="9E18AB48">
      <w:start w:val="1"/>
      <w:numFmt w:val="bullet"/>
      <w:lvlText w:val="□"/>
      <w:lvlJc w:val="left"/>
      <w:pPr>
        <w:ind w:left="720" w:hanging="360"/>
      </w:pPr>
      <w:rPr>
        <w:rFonts w:ascii="Georgia" w:hAnsi="Georg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1C6C25"/>
    <w:multiLevelType w:val="hybridMultilevel"/>
    <w:tmpl w:val="0C0462E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B9619F"/>
    <w:multiLevelType w:val="hybridMultilevel"/>
    <w:tmpl w:val="D4345A9A"/>
    <w:lvl w:ilvl="0" w:tplc="9E18AB48">
      <w:start w:val="1"/>
      <w:numFmt w:val="bullet"/>
      <w:lvlText w:val="□"/>
      <w:lvlJc w:val="left"/>
      <w:pPr>
        <w:ind w:left="720" w:hanging="360"/>
      </w:pPr>
      <w:rPr>
        <w:rFonts w:ascii="Georgia" w:hAnsi="Georg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0B28DC"/>
    <w:multiLevelType w:val="hybridMultilevel"/>
    <w:tmpl w:val="76843BC8"/>
    <w:lvl w:ilvl="0" w:tplc="B93A7C02">
      <w:start w:val="1"/>
      <w:numFmt w:val="bullet"/>
      <w:lvlText w:val=""/>
      <w:lvlJc w:val="left"/>
      <w:pPr>
        <w:ind w:left="720" w:hanging="360"/>
      </w:pPr>
      <w:rPr>
        <w:rFonts w:ascii="Symbol" w:hAnsi="Symbol" w:hint="default"/>
      </w:rPr>
    </w:lvl>
    <w:lvl w:ilvl="1" w:tplc="D09A24BE">
      <w:start w:val="1"/>
      <w:numFmt w:val="bullet"/>
      <w:lvlText w:val="o"/>
      <w:lvlJc w:val="left"/>
      <w:pPr>
        <w:ind w:left="1440" w:hanging="360"/>
      </w:pPr>
      <w:rPr>
        <w:rFonts w:ascii="Courier New" w:hAnsi="Courier New" w:hint="default"/>
      </w:rPr>
    </w:lvl>
    <w:lvl w:ilvl="2" w:tplc="EB9ECF52">
      <w:start w:val="1"/>
      <w:numFmt w:val="bullet"/>
      <w:lvlText w:val=""/>
      <w:lvlJc w:val="left"/>
      <w:pPr>
        <w:ind w:left="2160" w:hanging="360"/>
      </w:pPr>
      <w:rPr>
        <w:rFonts w:ascii="Wingdings" w:hAnsi="Wingdings" w:hint="default"/>
      </w:rPr>
    </w:lvl>
    <w:lvl w:ilvl="3" w:tplc="0824BD1A">
      <w:start w:val="1"/>
      <w:numFmt w:val="bullet"/>
      <w:lvlText w:val=""/>
      <w:lvlJc w:val="left"/>
      <w:pPr>
        <w:ind w:left="2880" w:hanging="360"/>
      </w:pPr>
      <w:rPr>
        <w:rFonts w:ascii="Symbol" w:hAnsi="Symbol" w:hint="default"/>
      </w:rPr>
    </w:lvl>
    <w:lvl w:ilvl="4" w:tplc="245C3DF6">
      <w:start w:val="1"/>
      <w:numFmt w:val="bullet"/>
      <w:lvlText w:val="o"/>
      <w:lvlJc w:val="left"/>
      <w:pPr>
        <w:ind w:left="3600" w:hanging="360"/>
      </w:pPr>
      <w:rPr>
        <w:rFonts w:ascii="Courier New" w:hAnsi="Courier New" w:hint="default"/>
      </w:rPr>
    </w:lvl>
    <w:lvl w:ilvl="5" w:tplc="79F65506">
      <w:start w:val="1"/>
      <w:numFmt w:val="bullet"/>
      <w:lvlText w:val=""/>
      <w:lvlJc w:val="left"/>
      <w:pPr>
        <w:ind w:left="4320" w:hanging="360"/>
      </w:pPr>
      <w:rPr>
        <w:rFonts w:ascii="Wingdings" w:hAnsi="Wingdings" w:hint="default"/>
      </w:rPr>
    </w:lvl>
    <w:lvl w:ilvl="6" w:tplc="50401E0C">
      <w:start w:val="1"/>
      <w:numFmt w:val="bullet"/>
      <w:lvlText w:val=""/>
      <w:lvlJc w:val="left"/>
      <w:pPr>
        <w:ind w:left="5040" w:hanging="360"/>
      </w:pPr>
      <w:rPr>
        <w:rFonts w:ascii="Symbol" w:hAnsi="Symbol" w:hint="default"/>
      </w:rPr>
    </w:lvl>
    <w:lvl w:ilvl="7" w:tplc="0254CEA0">
      <w:start w:val="1"/>
      <w:numFmt w:val="bullet"/>
      <w:lvlText w:val="o"/>
      <w:lvlJc w:val="left"/>
      <w:pPr>
        <w:ind w:left="5760" w:hanging="360"/>
      </w:pPr>
      <w:rPr>
        <w:rFonts w:ascii="Courier New" w:hAnsi="Courier New" w:hint="default"/>
      </w:rPr>
    </w:lvl>
    <w:lvl w:ilvl="8" w:tplc="6402071C">
      <w:start w:val="1"/>
      <w:numFmt w:val="bullet"/>
      <w:lvlText w:val=""/>
      <w:lvlJc w:val="left"/>
      <w:pPr>
        <w:ind w:left="6480" w:hanging="360"/>
      </w:pPr>
      <w:rPr>
        <w:rFonts w:ascii="Wingdings" w:hAnsi="Wingdings" w:hint="default"/>
      </w:rPr>
    </w:lvl>
  </w:abstractNum>
  <w:abstractNum w:abstractNumId="10" w15:restartNumberingAfterBreak="0">
    <w:nsid w:val="27CF612A"/>
    <w:multiLevelType w:val="hybridMultilevel"/>
    <w:tmpl w:val="21564FB6"/>
    <w:lvl w:ilvl="0" w:tplc="151E6042">
      <w:start w:val="2001"/>
      <w:numFmt w:val="bullet"/>
      <w:lvlText w:val=""/>
      <w:lvlJc w:val="left"/>
      <w:pPr>
        <w:ind w:left="360" w:hanging="360"/>
      </w:pPr>
      <w:rPr>
        <w:rFonts w:ascii="Symbol" w:eastAsia="Cambria" w:hAnsi="Symbol" w:cs="Aria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AE00751"/>
    <w:multiLevelType w:val="hybridMultilevel"/>
    <w:tmpl w:val="BC50F3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60181E"/>
    <w:multiLevelType w:val="hybridMultilevel"/>
    <w:tmpl w:val="E0862262"/>
    <w:lvl w:ilvl="0" w:tplc="6220BE56">
      <w:start w:val="1"/>
      <w:numFmt w:val="decimal"/>
      <w:pStyle w:val="GeorgiaBullets"/>
      <w:lvlText w:val="%1."/>
      <w:lvlJc w:val="left"/>
      <w:pPr>
        <w:ind w:left="720" w:hanging="360"/>
      </w:pPr>
    </w:lvl>
    <w:lvl w:ilvl="1" w:tplc="73A4EB5E">
      <w:start w:val="1"/>
      <w:numFmt w:val="upperLetter"/>
      <w:lvlText w:val="%2."/>
      <w:lvlJc w:val="left"/>
      <w:pPr>
        <w:ind w:left="1440" w:hanging="360"/>
      </w:pPr>
    </w:lvl>
    <w:lvl w:ilvl="2" w:tplc="37E48004">
      <w:start w:val="1"/>
      <w:numFmt w:val="lowerRoman"/>
      <w:lvlText w:val="%3."/>
      <w:lvlJc w:val="right"/>
      <w:pPr>
        <w:ind w:left="2160" w:hanging="180"/>
      </w:pPr>
    </w:lvl>
    <w:lvl w:ilvl="3" w:tplc="972E2616">
      <w:start w:val="1"/>
      <w:numFmt w:val="decimal"/>
      <w:lvlText w:val="%4."/>
      <w:lvlJc w:val="left"/>
      <w:pPr>
        <w:ind w:left="2880" w:hanging="360"/>
      </w:pPr>
    </w:lvl>
    <w:lvl w:ilvl="4" w:tplc="617EA524">
      <w:start w:val="1"/>
      <w:numFmt w:val="lowerLetter"/>
      <w:lvlText w:val="%5."/>
      <w:lvlJc w:val="left"/>
      <w:pPr>
        <w:ind w:left="3600" w:hanging="360"/>
      </w:pPr>
    </w:lvl>
    <w:lvl w:ilvl="5" w:tplc="F6DACC3E">
      <w:start w:val="1"/>
      <w:numFmt w:val="lowerRoman"/>
      <w:lvlText w:val="%6."/>
      <w:lvlJc w:val="right"/>
      <w:pPr>
        <w:ind w:left="4320" w:hanging="180"/>
      </w:pPr>
    </w:lvl>
    <w:lvl w:ilvl="6" w:tplc="DC125B3A">
      <w:start w:val="1"/>
      <w:numFmt w:val="decimal"/>
      <w:lvlText w:val="%7."/>
      <w:lvlJc w:val="left"/>
      <w:pPr>
        <w:ind w:left="5040" w:hanging="360"/>
      </w:pPr>
    </w:lvl>
    <w:lvl w:ilvl="7" w:tplc="1EA03194">
      <w:start w:val="1"/>
      <w:numFmt w:val="lowerLetter"/>
      <w:lvlText w:val="%8."/>
      <w:lvlJc w:val="left"/>
      <w:pPr>
        <w:ind w:left="5760" w:hanging="360"/>
      </w:pPr>
    </w:lvl>
    <w:lvl w:ilvl="8" w:tplc="4768BEDC">
      <w:start w:val="1"/>
      <w:numFmt w:val="lowerRoman"/>
      <w:lvlText w:val="%9."/>
      <w:lvlJc w:val="right"/>
      <w:pPr>
        <w:ind w:left="6480" w:hanging="180"/>
      </w:pPr>
    </w:lvl>
  </w:abstractNum>
  <w:abstractNum w:abstractNumId="13" w15:restartNumberingAfterBreak="0">
    <w:nsid w:val="3810710D"/>
    <w:multiLevelType w:val="hybridMultilevel"/>
    <w:tmpl w:val="B7DC21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C40155B"/>
    <w:multiLevelType w:val="multilevel"/>
    <w:tmpl w:val="08168700"/>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bullet"/>
      <w:lvlText w:val=""/>
      <w:lvlJc w:val="left"/>
      <w:pPr>
        <w:ind w:left="1224" w:hanging="504"/>
      </w:pPr>
      <w:rPr>
        <w:rFonts w:ascii="Wingdings" w:hAnsi="Wingding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E1737F6"/>
    <w:multiLevelType w:val="hybridMultilevel"/>
    <w:tmpl w:val="10CCAF96"/>
    <w:lvl w:ilvl="0" w:tplc="87F429BC">
      <w:start w:val="1"/>
      <w:numFmt w:val="upperRoman"/>
      <w:lvlText w:val="%1."/>
      <w:lvlJc w:val="right"/>
      <w:pPr>
        <w:ind w:left="720" w:hanging="360"/>
      </w:pPr>
    </w:lvl>
    <w:lvl w:ilvl="1" w:tplc="97E6CEFA">
      <w:start w:val="1"/>
      <w:numFmt w:val="upperLetter"/>
      <w:lvlText w:val="%2."/>
      <w:lvlJc w:val="left"/>
      <w:pPr>
        <w:ind w:left="1440" w:hanging="360"/>
      </w:pPr>
    </w:lvl>
    <w:lvl w:ilvl="2" w:tplc="CFA69282">
      <w:start w:val="1"/>
      <w:numFmt w:val="lowerRoman"/>
      <w:lvlText w:val="%3."/>
      <w:lvlJc w:val="right"/>
      <w:pPr>
        <w:ind w:left="2160" w:hanging="180"/>
      </w:pPr>
    </w:lvl>
    <w:lvl w:ilvl="3" w:tplc="2262720E">
      <w:start w:val="1"/>
      <w:numFmt w:val="decimal"/>
      <w:lvlText w:val="%4."/>
      <w:lvlJc w:val="left"/>
      <w:pPr>
        <w:ind w:left="2880" w:hanging="360"/>
      </w:pPr>
    </w:lvl>
    <w:lvl w:ilvl="4" w:tplc="05FA8540">
      <w:start w:val="1"/>
      <w:numFmt w:val="lowerLetter"/>
      <w:lvlText w:val="%5."/>
      <w:lvlJc w:val="left"/>
      <w:pPr>
        <w:ind w:left="3600" w:hanging="360"/>
      </w:pPr>
    </w:lvl>
    <w:lvl w:ilvl="5" w:tplc="92926EFE">
      <w:start w:val="1"/>
      <w:numFmt w:val="lowerRoman"/>
      <w:lvlText w:val="%6."/>
      <w:lvlJc w:val="right"/>
      <w:pPr>
        <w:ind w:left="4320" w:hanging="180"/>
      </w:pPr>
    </w:lvl>
    <w:lvl w:ilvl="6" w:tplc="6FC697DA">
      <w:start w:val="1"/>
      <w:numFmt w:val="decimal"/>
      <w:lvlText w:val="%7."/>
      <w:lvlJc w:val="left"/>
      <w:pPr>
        <w:ind w:left="5040" w:hanging="360"/>
      </w:pPr>
    </w:lvl>
    <w:lvl w:ilvl="7" w:tplc="347AA8F6">
      <w:start w:val="1"/>
      <w:numFmt w:val="lowerLetter"/>
      <w:lvlText w:val="%8."/>
      <w:lvlJc w:val="left"/>
      <w:pPr>
        <w:ind w:left="5760" w:hanging="360"/>
      </w:pPr>
    </w:lvl>
    <w:lvl w:ilvl="8" w:tplc="7E6ED7F2">
      <w:start w:val="1"/>
      <w:numFmt w:val="lowerRoman"/>
      <w:lvlText w:val="%9."/>
      <w:lvlJc w:val="right"/>
      <w:pPr>
        <w:ind w:left="6480" w:hanging="180"/>
      </w:pPr>
    </w:lvl>
  </w:abstractNum>
  <w:abstractNum w:abstractNumId="16" w15:restartNumberingAfterBreak="0">
    <w:nsid w:val="418A0984"/>
    <w:multiLevelType w:val="hybridMultilevel"/>
    <w:tmpl w:val="7DEAF92C"/>
    <w:lvl w:ilvl="0" w:tplc="9E18AB48">
      <w:start w:val="1"/>
      <w:numFmt w:val="bullet"/>
      <w:lvlText w:val="□"/>
      <w:lvlJc w:val="left"/>
      <w:pPr>
        <w:ind w:left="720" w:hanging="360"/>
      </w:pPr>
      <w:rPr>
        <w:rFonts w:ascii="Georgia" w:hAnsi="Georgia"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3B538D"/>
    <w:multiLevelType w:val="hybridMultilevel"/>
    <w:tmpl w:val="35DEDBD0"/>
    <w:lvl w:ilvl="0" w:tplc="9E18AB48">
      <w:start w:val="1"/>
      <w:numFmt w:val="bullet"/>
      <w:lvlText w:val="□"/>
      <w:lvlJc w:val="left"/>
      <w:pPr>
        <w:ind w:left="720" w:hanging="360"/>
      </w:pPr>
      <w:rPr>
        <w:rFonts w:ascii="Georgia" w:hAnsi="Georg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83C7777"/>
    <w:multiLevelType w:val="hybridMultilevel"/>
    <w:tmpl w:val="A77AA0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89E2BFA"/>
    <w:multiLevelType w:val="hybridMultilevel"/>
    <w:tmpl w:val="7C425BAE"/>
    <w:lvl w:ilvl="0" w:tplc="9E18AB48">
      <w:start w:val="1"/>
      <w:numFmt w:val="bullet"/>
      <w:lvlText w:val="□"/>
      <w:lvlJc w:val="left"/>
      <w:pPr>
        <w:ind w:left="720" w:hanging="360"/>
      </w:pPr>
      <w:rPr>
        <w:rFonts w:ascii="Georgia" w:hAnsi="Georgia"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FCF7190"/>
    <w:multiLevelType w:val="hybridMultilevel"/>
    <w:tmpl w:val="BFAE0F82"/>
    <w:lvl w:ilvl="0" w:tplc="9E18AB48">
      <w:start w:val="1"/>
      <w:numFmt w:val="bullet"/>
      <w:lvlText w:val="□"/>
      <w:lvlJc w:val="left"/>
      <w:pPr>
        <w:ind w:left="720" w:hanging="360"/>
      </w:pPr>
      <w:rPr>
        <w:rFonts w:ascii="Georgia" w:hAnsi="Georg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007617B"/>
    <w:multiLevelType w:val="hybridMultilevel"/>
    <w:tmpl w:val="BEB0D7B4"/>
    <w:lvl w:ilvl="0" w:tplc="CFA6A4C8">
      <w:start w:val="1"/>
      <w:numFmt w:val="upperLetter"/>
      <w:lvlText w:val="%1."/>
      <w:lvlJc w:val="left"/>
      <w:pPr>
        <w:ind w:left="360" w:hanging="360"/>
      </w:pPr>
      <w:rPr>
        <w:b/>
        <w:i w:val="0"/>
        <w:sz w:val="28"/>
        <w:szCs w:val="28"/>
      </w:rPr>
    </w:lvl>
    <w:lvl w:ilvl="1" w:tplc="43989254" w:tentative="1">
      <w:start w:val="1"/>
      <w:numFmt w:val="lowerLetter"/>
      <w:lvlText w:val="%2."/>
      <w:lvlJc w:val="left"/>
      <w:pPr>
        <w:ind w:left="1080" w:hanging="360"/>
      </w:pPr>
    </w:lvl>
    <w:lvl w:ilvl="2" w:tplc="1EBC9650" w:tentative="1">
      <w:start w:val="1"/>
      <w:numFmt w:val="lowerRoman"/>
      <w:lvlText w:val="%3."/>
      <w:lvlJc w:val="right"/>
      <w:pPr>
        <w:ind w:left="1800" w:hanging="180"/>
      </w:pPr>
    </w:lvl>
    <w:lvl w:ilvl="3" w:tplc="036EE894" w:tentative="1">
      <w:start w:val="1"/>
      <w:numFmt w:val="decimal"/>
      <w:lvlText w:val="%4."/>
      <w:lvlJc w:val="left"/>
      <w:pPr>
        <w:ind w:left="2520" w:hanging="360"/>
      </w:pPr>
    </w:lvl>
    <w:lvl w:ilvl="4" w:tplc="35D0D046" w:tentative="1">
      <w:start w:val="1"/>
      <w:numFmt w:val="lowerLetter"/>
      <w:lvlText w:val="%5."/>
      <w:lvlJc w:val="left"/>
      <w:pPr>
        <w:ind w:left="3240" w:hanging="360"/>
      </w:pPr>
    </w:lvl>
    <w:lvl w:ilvl="5" w:tplc="9BF476A2" w:tentative="1">
      <w:start w:val="1"/>
      <w:numFmt w:val="lowerRoman"/>
      <w:lvlText w:val="%6."/>
      <w:lvlJc w:val="right"/>
      <w:pPr>
        <w:ind w:left="3960" w:hanging="180"/>
      </w:pPr>
    </w:lvl>
    <w:lvl w:ilvl="6" w:tplc="BA527F18" w:tentative="1">
      <w:start w:val="1"/>
      <w:numFmt w:val="decimal"/>
      <w:lvlText w:val="%7."/>
      <w:lvlJc w:val="left"/>
      <w:pPr>
        <w:ind w:left="4680" w:hanging="360"/>
      </w:pPr>
    </w:lvl>
    <w:lvl w:ilvl="7" w:tplc="560A3874" w:tentative="1">
      <w:start w:val="1"/>
      <w:numFmt w:val="lowerLetter"/>
      <w:lvlText w:val="%8."/>
      <w:lvlJc w:val="left"/>
      <w:pPr>
        <w:ind w:left="5400" w:hanging="360"/>
      </w:pPr>
    </w:lvl>
    <w:lvl w:ilvl="8" w:tplc="4678F1A4" w:tentative="1">
      <w:start w:val="1"/>
      <w:numFmt w:val="lowerRoman"/>
      <w:lvlText w:val="%9."/>
      <w:lvlJc w:val="right"/>
      <w:pPr>
        <w:ind w:left="6120" w:hanging="180"/>
      </w:pPr>
    </w:lvl>
  </w:abstractNum>
  <w:abstractNum w:abstractNumId="22" w15:restartNumberingAfterBreak="0">
    <w:nsid w:val="53285C93"/>
    <w:multiLevelType w:val="hybridMultilevel"/>
    <w:tmpl w:val="83BE8E64"/>
    <w:lvl w:ilvl="0" w:tplc="FFFFFFFF">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2FE825C8">
      <w:start w:val="1"/>
      <w:numFmt w:val="bullet"/>
      <w:lvlText w:val=""/>
      <w:lvlJc w:val="left"/>
      <w:pPr>
        <w:ind w:left="2880" w:hanging="360"/>
      </w:pPr>
      <w:rPr>
        <w:rFonts w:ascii="Wingdings" w:hAnsi="Wingdings" w:hint="default"/>
      </w:rPr>
    </w:lvl>
    <w:lvl w:ilvl="3" w:tplc="E71CC460">
      <w:start w:val="1"/>
      <w:numFmt w:val="bullet"/>
      <w:lvlText w:val=""/>
      <w:lvlJc w:val="left"/>
      <w:pPr>
        <w:ind w:left="3600" w:hanging="360"/>
      </w:pPr>
      <w:rPr>
        <w:rFonts w:ascii="Symbol" w:hAnsi="Symbol" w:hint="default"/>
      </w:rPr>
    </w:lvl>
    <w:lvl w:ilvl="4" w:tplc="14320D80">
      <w:start w:val="1"/>
      <w:numFmt w:val="bullet"/>
      <w:lvlText w:val="o"/>
      <w:lvlJc w:val="left"/>
      <w:pPr>
        <w:ind w:left="4320" w:hanging="360"/>
      </w:pPr>
      <w:rPr>
        <w:rFonts w:ascii="Courier New" w:hAnsi="Courier New" w:hint="default"/>
      </w:rPr>
    </w:lvl>
    <w:lvl w:ilvl="5" w:tplc="6762B62E">
      <w:start w:val="1"/>
      <w:numFmt w:val="bullet"/>
      <w:lvlText w:val=""/>
      <w:lvlJc w:val="left"/>
      <w:pPr>
        <w:ind w:left="5040" w:hanging="360"/>
      </w:pPr>
      <w:rPr>
        <w:rFonts w:ascii="Wingdings" w:hAnsi="Wingdings" w:hint="default"/>
      </w:rPr>
    </w:lvl>
    <w:lvl w:ilvl="6" w:tplc="74AC5560">
      <w:start w:val="1"/>
      <w:numFmt w:val="bullet"/>
      <w:lvlText w:val=""/>
      <w:lvlJc w:val="left"/>
      <w:pPr>
        <w:ind w:left="5760" w:hanging="360"/>
      </w:pPr>
      <w:rPr>
        <w:rFonts w:ascii="Symbol" w:hAnsi="Symbol" w:hint="default"/>
      </w:rPr>
    </w:lvl>
    <w:lvl w:ilvl="7" w:tplc="94C4862A">
      <w:start w:val="1"/>
      <w:numFmt w:val="bullet"/>
      <w:lvlText w:val="o"/>
      <w:lvlJc w:val="left"/>
      <w:pPr>
        <w:ind w:left="6480" w:hanging="360"/>
      </w:pPr>
      <w:rPr>
        <w:rFonts w:ascii="Courier New" w:hAnsi="Courier New" w:hint="default"/>
      </w:rPr>
    </w:lvl>
    <w:lvl w:ilvl="8" w:tplc="9BF6CC4E">
      <w:start w:val="1"/>
      <w:numFmt w:val="bullet"/>
      <w:lvlText w:val=""/>
      <w:lvlJc w:val="left"/>
      <w:pPr>
        <w:ind w:left="7200" w:hanging="360"/>
      </w:pPr>
      <w:rPr>
        <w:rFonts w:ascii="Wingdings" w:hAnsi="Wingdings" w:hint="default"/>
      </w:rPr>
    </w:lvl>
  </w:abstractNum>
  <w:abstractNum w:abstractNumId="23" w15:restartNumberingAfterBreak="0">
    <w:nsid w:val="53A52EFD"/>
    <w:multiLevelType w:val="hybridMultilevel"/>
    <w:tmpl w:val="BCE67806"/>
    <w:lvl w:ilvl="0" w:tplc="1276AA08">
      <w:start w:val="1"/>
      <w:numFmt w:val="bullet"/>
      <w:lvlText w:val=""/>
      <w:lvlJc w:val="left"/>
      <w:pPr>
        <w:ind w:left="720" w:hanging="360"/>
      </w:pPr>
      <w:rPr>
        <w:rFonts w:ascii="Symbol" w:hAnsi="Symbol" w:hint="default"/>
      </w:rPr>
    </w:lvl>
    <w:lvl w:ilvl="1" w:tplc="8DA2F8A8">
      <w:start w:val="1"/>
      <w:numFmt w:val="bullet"/>
      <w:lvlText w:val="o"/>
      <w:lvlJc w:val="left"/>
      <w:pPr>
        <w:ind w:left="1440" w:hanging="360"/>
      </w:pPr>
      <w:rPr>
        <w:rFonts w:ascii="Courier New" w:hAnsi="Courier New" w:hint="default"/>
      </w:rPr>
    </w:lvl>
    <w:lvl w:ilvl="2" w:tplc="031A6C8E">
      <w:start w:val="1"/>
      <w:numFmt w:val="bullet"/>
      <w:lvlText w:val=""/>
      <w:lvlJc w:val="left"/>
      <w:pPr>
        <w:ind w:left="2160" w:hanging="360"/>
      </w:pPr>
      <w:rPr>
        <w:rFonts w:ascii="Wingdings" w:hAnsi="Wingdings" w:hint="default"/>
      </w:rPr>
    </w:lvl>
    <w:lvl w:ilvl="3" w:tplc="DD000970">
      <w:start w:val="1"/>
      <w:numFmt w:val="bullet"/>
      <w:lvlText w:val=""/>
      <w:lvlJc w:val="left"/>
      <w:pPr>
        <w:ind w:left="2880" w:hanging="360"/>
      </w:pPr>
      <w:rPr>
        <w:rFonts w:ascii="Symbol" w:hAnsi="Symbol" w:hint="default"/>
      </w:rPr>
    </w:lvl>
    <w:lvl w:ilvl="4" w:tplc="50F8CF88">
      <w:start w:val="1"/>
      <w:numFmt w:val="bullet"/>
      <w:lvlText w:val="o"/>
      <w:lvlJc w:val="left"/>
      <w:pPr>
        <w:ind w:left="3600" w:hanging="360"/>
      </w:pPr>
      <w:rPr>
        <w:rFonts w:ascii="Courier New" w:hAnsi="Courier New" w:hint="default"/>
      </w:rPr>
    </w:lvl>
    <w:lvl w:ilvl="5" w:tplc="4E00D5AA">
      <w:start w:val="1"/>
      <w:numFmt w:val="bullet"/>
      <w:lvlText w:val=""/>
      <w:lvlJc w:val="left"/>
      <w:pPr>
        <w:ind w:left="4320" w:hanging="360"/>
      </w:pPr>
      <w:rPr>
        <w:rFonts w:ascii="Wingdings" w:hAnsi="Wingdings" w:hint="default"/>
      </w:rPr>
    </w:lvl>
    <w:lvl w:ilvl="6" w:tplc="8274424A">
      <w:start w:val="1"/>
      <w:numFmt w:val="bullet"/>
      <w:lvlText w:val=""/>
      <w:lvlJc w:val="left"/>
      <w:pPr>
        <w:ind w:left="5040" w:hanging="360"/>
      </w:pPr>
      <w:rPr>
        <w:rFonts w:ascii="Symbol" w:hAnsi="Symbol" w:hint="default"/>
      </w:rPr>
    </w:lvl>
    <w:lvl w:ilvl="7" w:tplc="7698405A">
      <w:start w:val="1"/>
      <w:numFmt w:val="bullet"/>
      <w:lvlText w:val="o"/>
      <w:lvlJc w:val="left"/>
      <w:pPr>
        <w:ind w:left="5760" w:hanging="360"/>
      </w:pPr>
      <w:rPr>
        <w:rFonts w:ascii="Courier New" w:hAnsi="Courier New" w:hint="default"/>
      </w:rPr>
    </w:lvl>
    <w:lvl w:ilvl="8" w:tplc="2C4E08A0">
      <w:start w:val="1"/>
      <w:numFmt w:val="bullet"/>
      <w:lvlText w:val=""/>
      <w:lvlJc w:val="left"/>
      <w:pPr>
        <w:ind w:left="6480" w:hanging="360"/>
      </w:pPr>
      <w:rPr>
        <w:rFonts w:ascii="Wingdings" w:hAnsi="Wingdings" w:hint="default"/>
      </w:rPr>
    </w:lvl>
  </w:abstractNum>
  <w:abstractNum w:abstractNumId="24" w15:restartNumberingAfterBreak="0">
    <w:nsid w:val="54F20760"/>
    <w:multiLevelType w:val="hybridMultilevel"/>
    <w:tmpl w:val="1C6CAD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6ED0D61"/>
    <w:multiLevelType w:val="hybridMultilevel"/>
    <w:tmpl w:val="A614BCC2"/>
    <w:lvl w:ilvl="0" w:tplc="6762ADE4">
      <w:start w:val="1"/>
      <w:numFmt w:val="decimal"/>
      <w:lvlText w:val="%1."/>
      <w:lvlJc w:val="left"/>
      <w:pPr>
        <w:ind w:left="720" w:hanging="360"/>
      </w:pPr>
    </w:lvl>
    <w:lvl w:ilvl="1" w:tplc="EB48EF26">
      <w:start w:val="1"/>
      <w:numFmt w:val="decimal"/>
      <w:lvlText w:val="%2."/>
      <w:lvlJc w:val="left"/>
      <w:pPr>
        <w:ind w:left="1440" w:hanging="360"/>
      </w:pPr>
      <w:rPr>
        <w:b w:val="0"/>
        <w:sz w:val="22"/>
        <w:szCs w:val="22"/>
      </w:rPr>
    </w:lvl>
    <w:lvl w:ilvl="2" w:tplc="E334C006">
      <w:start w:val="1"/>
      <w:numFmt w:val="decimal"/>
      <w:lvlText w:val="%3."/>
      <w:lvlJc w:val="left"/>
      <w:pPr>
        <w:ind w:left="2160" w:hanging="180"/>
      </w:pPr>
    </w:lvl>
    <w:lvl w:ilvl="3" w:tplc="5C1062FA">
      <w:start w:val="1"/>
      <w:numFmt w:val="decimal"/>
      <w:lvlText w:val="%4."/>
      <w:lvlJc w:val="left"/>
      <w:pPr>
        <w:ind w:left="2880" w:hanging="360"/>
      </w:pPr>
    </w:lvl>
    <w:lvl w:ilvl="4" w:tplc="A1D27776">
      <w:start w:val="1"/>
      <w:numFmt w:val="lowerLetter"/>
      <w:lvlText w:val="%5."/>
      <w:lvlJc w:val="left"/>
      <w:pPr>
        <w:ind w:left="3600" w:hanging="360"/>
      </w:pPr>
    </w:lvl>
    <w:lvl w:ilvl="5" w:tplc="555E6856">
      <w:start w:val="1"/>
      <w:numFmt w:val="lowerRoman"/>
      <w:lvlText w:val="%6."/>
      <w:lvlJc w:val="right"/>
      <w:pPr>
        <w:ind w:left="4320" w:hanging="180"/>
      </w:pPr>
    </w:lvl>
    <w:lvl w:ilvl="6" w:tplc="0FCED3E2">
      <w:start w:val="1"/>
      <w:numFmt w:val="decimal"/>
      <w:lvlText w:val="%7."/>
      <w:lvlJc w:val="left"/>
      <w:pPr>
        <w:ind w:left="5040" w:hanging="360"/>
      </w:pPr>
    </w:lvl>
    <w:lvl w:ilvl="7" w:tplc="3A903A30">
      <w:start w:val="1"/>
      <w:numFmt w:val="lowerLetter"/>
      <w:lvlText w:val="%8."/>
      <w:lvlJc w:val="left"/>
      <w:pPr>
        <w:ind w:left="5760" w:hanging="360"/>
      </w:pPr>
    </w:lvl>
    <w:lvl w:ilvl="8" w:tplc="92AC7D8A">
      <w:start w:val="1"/>
      <w:numFmt w:val="lowerRoman"/>
      <w:lvlText w:val="%9."/>
      <w:lvlJc w:val="right"/>
      <w:pPr>
        <w:ind w:left="6480" w:hanging="180"/>
      </w:pPr>
    </w:lvl>
  </w:abstractNum>
  <w:abstractNum w:abstractNumId="26" w15:restartNumberingAfterBreak="0">
    <w:nsid w:val="64DB77E8"/>
    <w:multiLevelType w:val="hybridMultilevel"/>
    <w:tmpl w:val="7FAA07BC"/>
    <w:lvl w:ilvl="0" w:tplc="1B68DC68">
      <w:start w:val="1"/>
      <w:numFmt w:val="upperLetter"/>
      <w:lvlText w:val="%1."/>
      <w:lvlJc w:val="left"/>
      <w:pPr>
        <w:ind w:left="360" w:hanging="360"/>
      </w:pPr>
      <w:rPr>
        <w:rFonts w:ascii="Georgia" w:hAnsi="Georgia" w:hint="default"/>
        <w:b/>
        <w:i w:val="0"/>
        <w:sz w:val="28"/>
        <w:szCs w:val="28"/>
      </w:rPr>
    </w:lvl>
    <w:lvl w:ilvl="1" w:tplc="C4325792">
      <w:start w:val="1"/>
      <w:numFmt w:val="lowerLetter"/>
      <w:lvlText w:val="%2."/>
      <w:lvlJc w:val="left"/>
      <w:pPr>
        <w:ind w:left="1080" w:hanging="360"/>
      </w:pPr>
    </w:lvl>
    <w:lvl w:ilvl="2" w:tplc="0A9088AE">
      <w:start w:val="1"/>
      <w:numFmt w:val="lowerRoman"/>
      <w:lvlText w:val="%3."/>
      <w:lvlJc w:val="right"/>
      <w:pPr>
        <w:ind w:left="1800" w:hanging="180"/>
      </w:pPr>
    </w:lvl>
    <w:lvl w:ilvl="3" w:tplc="EDAECA2A">
      <w:start w:val="1"/>
      <w:numFmt w:val="decimal"/>
      <w:lvlText w:val="%4."/>
      <w:lvlJc w:val="left"/>
      <w:pPr>
        <w:ind w:left="2520" w:hanging="360"/>
      </w:pPr>
    </w:lvl>
    <w:lvl w:ilvl="4" w:tplc="2750A568">
      <w:start w:val="1"/>
      <w:numFmt w:val="lowerLetter"/>
      <w:lvlText w:val="%5."/>
      <w:lvlJc w:val="left"/>
      <w:pPr>
        <w:ind w:left="3240" w:hanging="360"/>
      </w:pPr>
    </w:lvl>
    <w:lvl w:ilvl="5" w:tplc="20D618CA">
      <w:start w:val="1"/>
      <w:numFmt w:val="lowerRoman"/>
      <w:lvlText w:val="%6."/>
      <w:lvlJc w:val="right"/>
      <w:pPr>
        <w:ind w:left="3960" w:hanging="180"/>
      </w:pPr>
    </w:lvl>
    <w:lvl w:ilvl="6" w:tplc="76D09502">
      <w:start w:val="1"/>
      <w:numFmt w:val="decimal"/>
      <w:lvlText w:val="%7."/>
      <w:lvlJc w:val="left"/>
      <w:pPr>
        <w:ind w:left="4680" w:hanging="360"/>
      </w:pPr>
    </w:lvl>
    <w:lvl w:ilvl="7" w:tplc="1BEA2A54">
      <w:start w:val="1"/>
      <w:numFmt w:val="lowerLetter"/>
      <w:lvlText w:val="%8."/>
      <w:lvlJc w:val="left"/>
      <w:pPr>
        <w:ind w:left="5400" w:hanging="360"/>
      </w:pPr>
    </w:lvl>
    <w:lvl w:ilvl="8" w:tplc="659C7A06">
      <w:start w:val="1"/>
      <w:numFmt w:val="lowerRoman"/>
      <w:lvlText w:val="%9."/>
      <w:lvlJc w:val="right"/>
      <w:pPr>
        <w:ind w:left="6120" w:hanging="180"/>
      </w:pPr>
    </w:lvl>
  </w:abstractNum>
  <w:abstractNum w:abstractNumId="27" w15:restartNumberingAfterBreak="0">
    <w:nsid w:val="698D035F"/>
    <w:multiLevelType w:val="multilevel"/>
    <w:tmpl w:val="811ECE80"/>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31541E5"/>
    <w:multiLevelType w:val="hybridMultilevel"/>
    <w:tmpl w:val="810C3536"/>
    <w:lvl w:ilvl="0" w:tplc="AD4241CE">
      <w:start w:val="1"/>
      <w:numFmt w:val="upperLetter"/>
      <w:lvlText w:val="%1."/>
      <w:lvlJc w:val="left"/>
      <w:pPr>
        <w:ind w:left="360" w:hanging="360"/>
      </w:pPr>
    </w:lvl>
    <w:lvl w:ilvl="1" w:tplc="E5CE900E">
      <w:start w:val="1"/>
      <w:numFmt w:val="lowerLetter"/>
      <w:lvlText w:val="%2."/>
      <w:lvlJc w:val="left"/>
      <w:pPr>
        <w:ind w:left="1080" w:hanging="360"/>
      </w:pPr>
    </w:lvl>
    <w:lvl w:ilvl="2" w:tplc="17101F20">
      <w:start w:val="1"/>
      <w:numFmt w:val="lowerRoman"/>
      <w:lvlText w:val="%3."/>
      <w:lvlJc w:val="right"/>
      <w:pPr>
        <w:ind w:left="1800" w:hanging="180"/>
      </w:pPr>
    </w:lvl>
    <w:lvl w:ilvl="3" w:tplc="94364B66">
      <w:start w:val="1"/>
      <w:numFmt w:val="decimal"/>
      <w:lvlText w:val="%4."/>
      <w:lvlJc w:val="left"/>
      <w:pPr>
        <w:ind w:left="2520" w:hanging="360"/>
      </w:pPr>
    </w:lvl>
    <w:lvl w:ilvl="4" w:tplc="FAAC4990">
      <w:start w:val="1"/>
      <w:numFmt w:val="lowerLetter"/>
      <w:lvlText w:val="%5."/>
      <w:lvlJc w:val="left"/>
      <w:pPr>
        <w:ind w:left="3240" w:hanging="360"/>
      </w:pPr>
    </w:lvl>
    <w:lvl w:ilvl="5" w:tplc="8BC239C8">
      <w:start w:val="1"/>
      <w:numFmt w:val="lowerRoman"/>
      <w:lvlText w:val="%6."/>
      <w:lvlJc w:val="right"/>
      <w:pPr>
        <w:ind w:left="3960" w:hanging="180"/>
      </w:pPr>
    </w:lvl>
    <w:lvl w:ilvl="6" w:tplc="06BCD1B6">
      <w:start w:val="1"/>
      <w:numFmt w:val="decimal"/>
      <w:lvlText w:val="%7."/>
      <w:lvlJc w:val="left"/>
      <w:pPr>
        <w:ind w:left="4680" w:hanging="360"/>
      </w:pPr>
    </w:lvl>
    <w:lvl w:ilvl="7" w:tplc="E4EAABAA">
      <w:start w:val="1"/>
      <w:numFmt w:val="lowerLetter"/>
      <w:lvlText w:val="%8."/>
      <w:lvlJc w:val="left"/>
      <w:pPr>
        <w:ind w:left="5400" w:hanging="360"/>
      </w:pPr>
    </w:lvl>
    <w:lvl w:ilvl="8" w:tplc="292A9596">
      <w:start w:val="1"/>
      <w:numFmt w:val="lowerRoman"/>
      <w:lvlText w:val="%9."/>
      <w:lvlJc w:val="right"/>
      <w:pPr>
        <w:ind w:left="6120" w:hanging="180"/>
      </w:pPr>
    </w:lvl>
  </w:abstractNum>
  <w:abstractNum w:abstractNumId="29" w15:restartNumberingAfterBreak="0">
    <w:nsid w:val="75A22977"/>
    <w:multiLevelType w:val="hybridMultilevel"/>
    <w:tmpl w:val="73028340"/>
    <w:lvl w:ilvl="0" w:tplc="9E18AB48">
      <w:start w:val="1"/>
      <w:numFmt w:val="bullet"/>
      <w:lvlText w:val="□"/>
      <w:lvlJc w:val="left"/>
      <w:pPr>
        <w:ind w:left="720" w:hanging="360"/>
      </w:pPr>
      <w:rPr>
        <w:rFonts w:ascii="Georgia" w:hAnsi="Georgia"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8274554"/>
    <w:multiLevelType w:val="hybridMultilevel"/>
    <w:tmpl w:val="DB7EF4AA"/>
    <w:lvl w:ilvl="0" w:tplc="C3E8563E">
      <w:start w:val="1"/>
      <w:numFmt w:val="bullet"/>
      <w:lvlText w:val=""/>
      <w:lvlJc w:val="left"/>
      <w:pPr>
        <w:ind w:left="720" w:hanging="360"/>
      </w:pPr>
      <w:rPr>
        <w:rFonts w:ascii="Symbol" w:hAnsi="Symbol" w:hint="default"/>
      </w:rPr>
    </w:lvl>
    <w:lvl w:ilvl="1" w:tplc="03A2D01A">
      <w:start w:val="1"/>
      <w:numFmt w:val="bullet"/>
      <w:lvlText w:val=""/>
      <w:lvlJc w:val="left"/>
      <w:pPr>
        <w:ind w:left="1440" w:hanging="360"/>
      </w:pPr>
      <w:rPr>
        <w:rFonts w:ascii="Symbol" w:hAnsi="Symbol" w:hint="default"/>
      </w:rPr>
    </w:lvl>
    <w:lvl w:ilvl="2" w:tplc="05284B60">
      <w:start w:val="1"/>
      <w:numFmt w:val="bullet"/>
      <w:lvlText w:val=""/>
      <w:lvlJc w:val="left"/>
      <w:pPr>
        <w:ind w:left="2160" w:hanging="360"/>
      </w:pPr>
      <w:rPr>
        <w:rFonts w:ascii="Wingdings" w:hAnsi="Wingdings" w:hint="default"/>
      </w:rPr>
    </w:lvl>
    <w:lvl w:ilvl="3" w:tplc="F2401262">
      <w:start w:val="1"/>
      <w:numFmt w:val="bullet"/>
      <w:lvlText w:val=""/>
      <w:lvlJc w:val="left"/>
      <w:pPr>
        <w:ind w:left="2880" w:hanging="360"/>
      </w:pPr>
      <w:rPr>
        <w:rFonts w:ascii="Symbol" w:hAnsi="Symbol" w:hint="default"/>
      </w:rPr>
    </w:lvl>
    <w:lvl w:ilvl="4" w:tplc="8D0EE0D2">
      <w:start w:val="1"/>
      <w:numFmt w:val="bullet"/>
      <w:lvlText w:val="o"/>
      <w:lvlJc w:val="left"/>
      <w:pPr>
        <w:ind w:left="3600" w:hanging="360"/>
      </w:pPr>
      <w:rPr>
        <w:rFonts w:ascii="Courier New" w:hAnsi="Courier New" w:hint="default"/>
      </w:rPr>
    </w:lvl>
    <w:lvl w:ilvl="5" w:tplc="5F4A1CC8">
      <w:start w:val="1"/>
      <w:numFmt w:val="bullet"/>
      <w:lvlText w:val=""/>
      <w:lvlJc w:val="left"/>
      <w:pPr>
        <w:ind w:left="4320" w:hanging="360"/>
      </w:pPr>
      <w:rPr>
        <w:rFonts w:ascii="Wingdings" w:hAnsi="Wingdings" w:hint="default"/>
      </w:rPr>
    </w:lvl>
    <w:lvl w:ilvl="6" w:tplc="A3F2E55E">
      <w:start w:val="1"/>
      <w:numFmt w:val="bullet"/>
      <w:lvlText w:val=""/>
      <w:lvlJc w:val="left"/>
      <w:pPr>
        <w:ind w:left="5040" w:hanging="360"/>
      </w:pPr>
      <w:rPr>
        <w:rFonts w:ascii="Symbol" w:hAnsi="Symbol" w:hint="default"/>
      </w:rPr>
    </w:lvl>
    <w:lvl w:ilvl="7" w:tplc="D83ADF68">
      <w:start w:val="1"/>
      <w:numFmt w:val="bullet"/>
      <w:lvlText w:val="o"/>
      <w:lvlJc w:val="left"/>
      <w:pPr>
        <w:ind w:left="5760" w:hanging="360"/>
      </w:pPr>
      <w:rPr>
        <w:rFonts w:ascii="Courier New" w:hAnsi="Courier New" w:hint="default"/>
      </w:rPr>
    </w:lvl>
    <w:lvl w:ilvl="8" w:tplc="263401C2">
      <w:start w:val="1"/>
      <w:numFmt w:val="bullet"/>
      <w:lvlText w:val=""/>
      <w:lvlJc w:val="left"/>
      <w:pPr>
        <w:ind w:left="6480" w:hanging="360"/>
      </w:pPr>
      <w:rPr>
        <w:rFonts w:ascii="Wingdings" w:hAnsi="Wingdings" w:hint="default"/>
      </w:rPr>
    </w:lvl>
  </w:abstractNum>
  <w:abstractNum w:abstractNumId="31" w15:restartNumberingAfterBreak="0">
    <w:nsid w:val="79DD73B7"/>
    <w:multiLevelType w:val="hybridMultilevel"/>
    <w:tmpl w:val="E070B884"/>
    <w:lvl w:ilvl="0" w:tplc="9E18AB48">
      <w:start w:val="1"/>
      <w:numFmt w:val="bullet"/>
      <w:lvlText w:val="□"/>
      <w:lvlJc w:val="left"/>
      <w:pPr>
        <w:ind w:left="720" w:hanging="360"/>
      </w:pPr>
      <w:rPr>
        <w:rFonts w:ascii="Georgia" w:hAnsi="Georg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B46735C"/>
    <w:multiLevelType w:val="hybridMultilevel"/>
    <w:tmpl w:val="7B8068D2"/>
    <w:lvl w:ilvl="0" w:tplc="DBAA9934">
      <w:start w:val="1"/>
      <w:numFmt w:val="upperLetter"/>
      <w:lvlText w:val="%1."/>
      <w:lvlJc w:val="left"/>
      <w:pPr>
        <w:ind w:left="360" w:hanging="360"/>
      </w:pPr>
      <w:rPr>
        <w:b/>
        <w:sz w:val="28"/>
        <w:szCs w:val="28"/>
      </w:rPr>
    </w:lvl>
    <w:lvl w:ilvl="1" w:tplc="A90239A0">
      <w:start w:val="1"/>
      <w:numFmt w:val="lowerLetter"/>
      <w:lvlText w:val="%2."/>
      <w:lvlJc w:val="left"/>
      <w:pPr>
        <w:ind w:left="1080" w:hanging="360"/>
      </w:pPr>
    </w:lvl>
    <w:lvl w:ilvl="2" w:tplc="01A2F12E">
      <w:start w:val="1"/>
      <w:numFmt w:val="lowerRoman"/>
      <w:lvlText w:val="%3."/>
      <w:lvlJc w:val="right"/>
      <w:pPr>
        <w:ind w:left="1800" w:hanging="180"/>
      </w:pPr>
    </w:lvl>
    <w:lvl w:ilvl="3" w:tplc="1A9A00D2">
      <w:start w:val="1"/>
      <w:numFmt w:val="decimal"/>
      <w:lvlText w:val="%4."/>
      <w:lvlJc w:val="left"/>
      <w:pPr>
        <w:ind w:left="2520" w:hanging="360"/>
      </w:pPr>
    </w:lvl>
    <w:lvl w:ilvl="4" w:tplc="F63C1CBE">
      <w:start w:val="1"/>
      <w:numFmt w:val="lowerLetter"/>
      <w:lvlText w:val="%5."/>
      <w:lvlJc w:val="left"/>
      <w:pPr>
        <w:ind w:left="3240" w:hanging="360"/>
      </w:pPr>
    </w:lvl>
    <w:lvl w:ilvl="5" w:tplc="0A0A8F5E">
      <w:start w:val="1"/>
      <w:numFmt w:val="lowerRoman"/>
      <w:lvlText w:val="%6."/>
      <w:lvlJc w:val="right"/>
      <w:pPr>
        <w:ind w:left="3960" w:hanging="180"/>
      </w:pPr>
    </w:lvl>
    <w:lvl w:ilvl="6" w:tplc="7982FBD4">
      <w:start w:val="1"/>
      <w:numFmt w:val="decimal"/>
      <w:lvlText w:val="%7."/>
      <w:lvlJc w:val="left"/>
      <w:pPr>
        <w:ind w:left="4680" w:hanging="360"/>
      </w:pPr>
    </w:lvl>
    <w:lvl w:ilvl="7" w:tplc="ABF2D46E">
      <w:start w:val="1"/>
      <w:numFmt w:val="lowerLetter"/>
      <w:lvlText w:val="%8."/>
      <w:lvlJc w:val="left"/>
      <w:pPr>
        <w:ind w:left="5400" w:hanging="360"/>
      </w:pPr>
    </w:lvl>
    <w:lvl w:ilvl="8" w:tplc="11147ED4">
      <w:start w:val="1"/>
      <w:numFmt w:val="lowerRoman"/>
      <w:lvlText w:val="%9."/>
      <w:lvlJc w:val="right"/>
      <w:pPr>
        <w:ind w:left="6120" w:hanging="180"/>
      </w:pPr>
    </w:lvl>
  </w:abstractNum>
  <w:abstractNum w:abstractNumId="33" w15:restartNumberingAfterBreak="0">
    <w:nsid w:val="7BE841C0"/>
    <w:multiLevelType w:val="hybridMultilevel"/>
    <w:tmpl w:val="82D25456"/>
    <w:lvl w:ilvl="0" w:tplc="04090001">
      <w:start w:val="1"/>
      <w:numFmt w:val="bullet"/>
      <w:lvlText w:val=""/>
      <w:lvlJc w:val="left"/>
      <w:pPr>
        <w:ind w:left="720" w:hanging="360"/>
      </w:pPr>
      <w:rPr>
        <w:rFonts w:ascii="Symbol" w:hAnsi="Symbol" w:hint="default"/>
        <w:sz w:val="22"/>
        <w:szCs w:val="22"/>
      </w:rPr>
    </w:lvl>
    <w:lvl w:ilvl="1" w:tplc="FFFFFFFF">
      <w:start w:val="1"/>
      <w:numFmt w:val="bullet"/>
      <w:lvlText w:val="o"/>
      <w:lvlJc w:val="left"/>
      <w:pPr>
        <w:ind w:left="1440" w:hanging="360"/>
      </w:pPr>
      <w:rPr>
        <w:rFonts w:ascii="Courier New" w:hAnsi="Courier New" w:hint="default"/>
      </w:rPr>
    </w:lvl>
    <w:lvl w:ilvl="2" w:tplc="B3FC551C">
      <w:start w:val="1"/>
      <w:numFmt w:val="bullet"/>
      <w:lvlText w:val=""/>
      <w:lvlJc w:val="left"/>
      <w:pPr>
        <w:ind w:left="2160" w:hanging="360"/>
      </w:pPr>
      <w:rPr>
        <w:rFonts w:ascii="Wingdings" w:hAnsi="Wingdings" w:hint="default"/>
      </w:rPr>
    </w:lvl>
    <w:lvl w:ilvl="3" w:tplc="ADFE6E82">
      <w:start w:val="1"/>
      <w:numFmt w:val="bullet"/>
      <w:lvlText w:val=""/>
      <w:lvlJc w:val="left"/>
      <w:pPr>
        <w:ind w:left="2880" w:hanging="360"/>
      </w:pPr>
      <w:rPr>
        <w:rFonts w:ascii="Symbol" w:hAnsi="Symbol" w:hint="default"/>
      </w:rPr>
    </w:lvl>
    <w:lvl w:ilvl="4" w:tplc="DB305D4E" w:tentative="1">
      <w:start w:val="1"/>
      <w:numFmt w:val="bullet"/>
      <w:lvlText w:val="o"/>
      <w:lvlJc w:val="left"/>
      <w:pPr>
        <w:ind w:left="3600" w:hanging="360"/>
      </w:pPr>
      <w:rPr>
        <w:rFonts w:ascii="Courier New" w:hAnsi="Courier New" w:hint="default"/>
      </w:rPr>
    </w:lvl>
    <w:lvl w:ilvl="5" w:tplc="10CCDF98" w:tentative="1">
      <w:start w:val="1"/>
      <w:numFmt w:val="bullet"/>
      <w:lvlText w:val=""/>
      <w:lvlJc w:val="left"/>
      <w:pPr>
        <w:ind w:left="4320" w:hanging="360"/>
      </w:pPr>
      <w:rPr>
        <w:rFonts w:ascii="Wingdings" w:hAnsi="Wingdings" w:hint="default"/>
      </w:rPr>
    </w:lvl>
    <w:lvl w:ilvl="6" w:tplc="6BFAE3E6" w:tentative="1">
      <w:start w:val="1"/>
      <w:numFmt w:val="bullet"/>
      <w:lvlText w:val=""/>
      <w:lvlJc w:val="left"/>
      <w:pPr>
        <w:ind w:left="5040" w:hanging="360"/>
      </w:pPr>
      <w:rPr>
        <w:rFonts w:ascii="Symbol" w:hAnsi="Symbol" w:hint="default"/>
      </w:rPr>
    </w:lvl>
    <w:lvl w:ilvl="7" w:tplc="6B200E52" w:tentative="1">
      <w:start w:val="1"/>
      <w:numFmt w:val="bullet"/>
      <w:lvlText w:val="o"/>
      <w:lvlJc w:val="left"/>
      <w:pPr>
        <w:ind w:left="5760" w:hanging="360"/>
      </w:pPr>
      <w:rPr>
        <w:rFonts w:ascii="Courier New" w:hAnsi="Courier New" w:hint="default"/>
      </w:rPr>
    </w:lvl>
    <w:lvl w:ilvl="8" w:tplc="CE46D150" w:tentative="1">
      <w:start w:val="1"/>
      <w:numFmt w:val="bullet"/>
      <w:lvlText w:val=""/>
      <w:lvlJc w:val="left"/>
      <w:pPr>
        <w:ind w:left="6480" w:hanging="360"/>
      </w:pPr>
      <w:rPr>
        <w:rFonts w:ascii="Wingdings" w:hAnsi="Wingdings" w:hint="default"/>
      </w:rPr>
    </w:lvl>
  </w:abstractNum>
  <w:abstractNum w:abstractNumId="34" w15:restartNumberingAfterBreak="0">
    <w:nsid w:val="7CC72556"/>
    <w:multiLevelType w:val="hybridMultilevel"/>
    <w:tmpl w:val="C98A55EC"/>
    <w:lvl w:ilvl="0" w:tplc="9E18AB48">
      <w:start w:val="1"/>
      <w:numFmt w:val="bullet"/>
      <w:lvlText w:val="□"/>
      <w:lvlJc w:val="left"/>
      <w:pPr>
        <w:ind w:left="360" w:hanging="360"/>
      </w:pPr>
      <w:rPr>
        <w:rFonts w:ascii="Georgia" w:hAnsi="Georgia"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180"/>
      </w:pPr>
      <w:rPr>
        <w:rFonts w:ascii="Wingdings" w:hAnsi="Wingdings" w:hint="default"/>
      </w:rPr>
    </w:lvl>
    <w:lvl w:ilvl="3" w:tplc="9C5E277E" w:tentative="1">
      <w:start w:val="1"/>
      <w:numFmt w:val="decimal"/>
      <w:lvlText w:val="%4."/>
      <w:lvlJc w:val="left"/>
      <w:pPr>
        <w:ind w:left="2520" w:hanging="360"/>
      </w:pPr>
    </w:lvl>
    <w:lvl w:ilvl="4" w:tplc="7CBA58BC" w:tentative="1">
      <w:start w:val="1"/>
      <w:numFmt w:val="lowerLetter"/>
      <w:lvlText w:val="%5."/>
      <w:lvlJc w:val="left"/>
      <w:pPr>
        <w:ind w:left="3240" w:hanging="360"/>
      </w:pPr>
    </w:lvl>
    <w:lvl w:ilvl="5" w:tplc="810C39DC" w:tentative="1">
      <w:start w:val="1"/>
      <w:numFmt w:val="lowerRoman"/>
      <w:lvlText w:val="%6."/>
      <w:lvlJc w:val="right"/>
      <w:pPr>
        <w:ind w:left="3960" w:hanging="180"/>
      </w:pPr>
    </w:lvl>
    <w:lvl w:ilvl="6" w:tplc="2C52A01C" w:tentative="1">
      <w:start w:val="1"/>
      <w:numFmt w:val="decimal"/>
      <w:lvlText w:val="%7."/>
      <w:lvlJc w:val="left"/>
      <w:pPr>
        <w:ind w:left="4680" w:hanging="360"/>
      </w:pPr>
    </w:lvl>
    <w:lvl w:ilvl="7" w:tplc="DF569DFC" w:tentative="1">
      <w:start w:val="1"/>
      <w:numFmt w:val="lowerLetter"/>
      <w:lvlText w:val="%8."/>
      <w:lvlJc w:val="left"/>
      <w:pPr>
        <w:ind w:left="5400" w:hanging="360"/>
      </w:pPr>
    </w:lvl>
    <w:lvl w:ilvl="8" w:tplc="7BD407C6" w:tentative="1">
      <w:start w:val="1"/>
      <w:numFmt w:val="lowerRoman"/>
      <w:lvlText w:val="%9."/>
      <w:lvlJc w:val="right"/>
      <w:pPr>
        <w:ind w:left="6120" w:hanging="180"/>
      </w:pPr>
    </w:lvl>
  </w:abstractNum>
  <w:num w:numId="1">
    <w:abstractNumId w:val="32"/>
  </w:num>
  <w:num w:numId="2">
    <w:abstractNumId w:val="12"/>
  </w:num>
  <w:num w:numId="3">
    <w:abstractNumId w:val="28"/>
  </w:num>
  <w:num w:numId="4">
    <w:abstractNumId w:val="15"/>
  </w:num>
  <w:num w:numId="5">
    <w:abstractNumId w:val="25"/>
  </w:num>
  <w:num w:numId="6">
    <w:abstractNumId w:val="26"/>
  </w:num>
  <w:num w:numId="7">
    <w:abstractNumId w:val="30"/>
  </w:num>
  <w:num w:numId="8">
    <w:abstractNumId w:val="9"/>
  </w:num>
  <w:num w:numId="9">
    <w:abstractNumId w:val="23"/>
  </w:num>
  <w:num w:numId="10">
    <w:abstractNumId w:val="33"/>
  </w:num>
  <w:num w:numId="11">
    <w:abstractNumId w:val="34"/>
  </w:num>
  <w:num w:numId="12">
    <w:abstractNumId w:val="18"/>
  </w:num>
  <w:num w:numId="13">
    <w:abstractNumId w:val="24"/>
  </w:num>
  <w:num w:numId="14">
    <w:abstractNumId w:val="13"/>
  </w:num>
  <w:num w:numId="15">
    <w:abstractNumId w:val="1"/>
  </w:num>
  <w:num w:numId="16">
    <w:abstractNumId w:val="22"/>
  </w:num>
  <w:num w:numId="17">
    <w:abstractNumId w:val="21"/>
  </w:num>
  <w:num w:numId="18">
    <w:abstractNumId w:val="31"/>
  </w:num>
  <w:num w:numId="19">
    <w:abstractNumId w:val="19"/>
  </w:num>
  <w:num w:numId="20">
    <w:abstractNumId w:val="29"/>
  </w:num>
  <w:num w:numId="21">
    <w:abstractNumId w:val="20"/>
  </w:num>
  <w:num w:numId="22">
    <w:abstractNumId w:val="4"/>
  </w:num>
  <w:num w:numId="23">
    <w:abstractNumId w:val="16"/>
  </w:num>
  <w:num w:numId="24">
    <w:abstractNumId w:val="17"/>
  </w:num>
  <w:num w:numId="25">
    <w:abstractNumId w:val="3"/>
  </w:num>
  <w:num w:numId="26">
    <w:abstractNumId w:val="6"/>
  </w:num>
  <w:num w:numId="27">
    <w:abstractNumId w:val="5"/>
  </w:num>
  <w:num w:numId="28">
    <w:abstractNumId w:val="8"/>
  </w:num>
  <w:num w:numId="29">
    <w:abstractNumId w:val="0"/>
  </w:num>
  <w:num w:numId="30">
    <w:abstractNumId w:val="11"/>
  </w:num>
  <w:num w:numId="31">
    <w:abstractNumId w:val="7"/>
  </w:num>
  <w:num w:numId="32">
    <w:abstractNumId w:val="10"/>
  </w:num>
  <w:num w:numId="33">
    <w:abstractNumId w:val="2"/>
  </w:num>
  <w:num w:numId="34">
    <w:abstractNumId w:val="27"/>
  </w:num>
  <w:num w:numId="35">
    <w:abstractNumId w:val="1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710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zE0sbA0MDI2M7cwMzFT0lEKTi0uzszPAykwqgUAoZBw/SwAAAA="/>
  </w:docVars>
  <w:rsids>
    <w:rsidRoot w:val="00E23F53"/>
    <w:rsid w:val="00000CC3"/>
    <w:rsid w:val="000029D5"/>
    <w:rsid w:val="00022879"/>
    <w:rsid w:val="00023551"/>
    <w:rsid w:val="00026E4E"/>
    <w:rsid w:val="000332A5"/>
    <w:rsid w:val="0003553F"/>
    <w:rsid w:val="0003738D"/>
    <w:rsid w:val="00043514"/>
    <w:rsid w:val="0005241F"/>
    <w:rsid w:val="00055D4F"/>
    <w:rsid w:val="00072A94"/>
    <w:rsid w:val="000C929E"/>
    <w:rsid w:val="000D4934"/>
    <w:rsid w:val="000E1DB7"/>
    <w:rsid w:val="000E66C5"/>
    <w:rsid w:val="000F7C3A"/>
    <w:rsid w:val="00105103"/>
    <w:rsid w:val="0015492F"/>
    <w:rsid w:val="00165FBD"/>
    <w:rsid w:val="00167321"/>
    <w:rsid w:val="0017038D"/>
    <w:rsid w:val="00183047"/>
    <w:rsid w:val="00187AC3"/>
    <w:rsid w:val="001A0CBC"/>
    <w:rsid w:val="001A1FAA"/>
    <w:rsid w:val="001A28FC"/>
    <w:rsid w:val="001B07AA"/>
    <w:rsid w:val="001B0950"/>
    <w:rsid w:val="001B1CDA"/>
    <w:rsid w:val="001C0BFC"/>
    <w:rsid w:val="001C41F1"/>
    <w:rsid w:val="001C6016"/>
    <w:rsid w:val="001C6684"/>
    <w:rsid w:val="001CC586"/>
    <w:rsid w:val="001D02CF"/>
    <w:rsid w:val="001D5DA2"/>
    <w:rsid w:val="001D7104"/>
    <w:rsid w:val="001E12C2"/>
    <w:rsid w:val="001E6FEE"/>
    <w:rsid w:val="001F4677"/>
    <w:rsid w:val="001F6A8B"/>
    <w:rsid w:val="00204DD1"/>
    <w:rsid w:val="00205B80"/>
    <w:rsid w:val="0020995C"/>
    <w:rsid w:val="002100F2"/>
    <w:rsid w:val="00214369"/>
    <w:rsid w:val="00216D7C"/>
    <w:rsid w:val="002222FC"/>
    <w:rsid w:val="00225080"/>
    <w:rsid w:val="00231CB7"/>
    <w:rsid w:val="00233679"/>
    <w:rsid w:val="00237100"/>
    <w:rsid w:val="00243C24"/>
    <w:rsid w:val="00247391"/>
    <w:rsid w:val="00257C57"/>
    <w:rsid w:val="002637AA"/>
    <w:rsid w:val="00265404"/>
    <w:rsid w:val="002722D9"/>
    <w:rsid w:val="00285EE6"/>
    <w:rsid w:val="00291205"/>
    <w:rsid w:val="002912A4"/>
    <w:rsid w:val="002A06A1"/>
    <w:rsid w:val="002A7322"/>
    <w:rsid w:val="002B1D23"/>
    <w:rsid w:val="002B5C55"/>
    <w:rsid w:val="002B7A06"/>
    <w:rsid w:val="002D4E9E"/>
    <w:rsid w:val="002E538E"/>
    <w:rsid w:val="002E73B2"/>
    <w:rsid w:val="002F5C09"/>
    <w:rsid w:val="00300352"/>
    <w:rsid w:val="00302A77"/>
    <w:rsid w:val="00303A21"/>
    <w:rsid w:val="003041FC"/>
    <w:rsid w:val="003070F0"/>
    <w:rsid w:val="003072F1"/>
    <w:rsid w:val="00307EDF"/>
    <w:rsid w:val="00325581"/>
    <w:rsid w:val="00327EBF"/>
    <w:rsid w:val="003305E2"/>
    <w:rsid w:val="0033129D"/>
    <w:rsid w:val="00335A1B"/>
    <w:rsid w:val="003474F8"/>
    <w:rsid w:val="003515C3"/>
    <w:rsid w:val="00356AD9"/>
    <w:rsid w:val="00363863"/>
    <w:rsid w:val="0036C5E6"/>
    <w:rsid w:val="00376C33"/>
    <w:rsid w:val="003800F4"/>
    <w:rsid w:val="00387F80"/>
    <w:rsid w:val="0039018B"/>
    <w:rsid w:val="00394624"/>
    <w:rsid w:val="00397072"/>
    <w:rsid w:val="003A0E79"/>
    <w:rsid w:val="003A11E4"/>
    <w:rsid w:val="003A4A8C"/>
    <w:rsid w:val="003C04D7"/>
    <w:rsid w:val="003C52D8"/>
    <w:rsid w:val="003D1304"/>
    <w:rsid w:val="003D693C"/>
    <w:rsid w:val="003F156E"/>
    <w:rsid w:val="003F38F7"/>
    <w:rsid w:val="003F40D9"/>
    <w:rsid w:val="003F4CCC"/>
    <w:rsid w:val="0040371E"/>
    <w:rsid w:val="004060A5"/>
    <w:rsid w:val="00410E88"/>
    <w:rsid w:val="00421A47"/>
    <w:rsid w:val="0042313F"/>
    <w:rsid w:val="0042379D"/>
    <w:rsid w:val="004244BF"/>
    <w:rsid w:val="004307E1"/>
    <w:rsid w:val="004329F6"/>
    <w:rsid w:val="00445104"/>
    <w:rsid w:val="0044754E"/>
    <w:rsid w:val="00454DA0"/>
    <w:rsid w:val="00454F93"/>
    <w:rsid w:val="00457F77"/>
    <w:rsid w:val="00465AD5"/>
    <w:rsid w:val="00466E56"/>
    <w:rsid w:val="0048171F"/>
    <w:rsid w:val="004831F5"/>
    <w:rsid w:val="00484DEE"/>
    <w:rsid w:val="00486C58"/>
    <w:rsid w:val="00487BF4"/>
    <w:rsid w:val="00491AAA"/>
    <w:rsid w:val="00495593"/>
    <w:rsid w:val="004A20F5"/>
    <w:rsid w:val="004A6615"/>
    <w:rsid w:val="004A79A1"/>
    <w:rsid w:val="004B2367"/>
    <w:rsid w:val="004B34A1"/>
    <w:rsid w:val="004B385D"/>
    <w:rsid w:val="004B5532"/>
    <w:rsid w:val="004B5C64"/>
    <w:rsid w:val="004C6F02"/>
    <w:rsid w:val="004D0092"/>
    <w:rsid w:val="004F0ACA"/>
    <w:rsid w:val="004F33F2"/>
    <w:rsid w:val="004F5A8B"/>
    <w:rsid w:val="00505B46"/>
    <w:rsid w:val="00505C39"/>
    <w:rsid w:val="005067FC"/>
    <w:rsid w:val="00506E3E"/>
    <w:rsid w:val="00510DCC"/>
    <w:rsid w:val="00513178"/>
    <w:rsid w:val="0051583F"/>
    <w:rsid w:val="005224C7"/>
    <w:rsid w:val="005314FE"/>
    <w:rsid w:val="005447D5"/>
    <w:rsid w:val="0054506D"/>
    <w:rsid w:val="00552390"/>
    <w:rsid w:val="00565C61"/>
    <w:rsid w:val="00574DF9"/>
    <w:rsid w:val="00582CA7"/>
    <w:rsid w:val="00593D91"/>
    <w:rsid w:val="00597D2B"/>
    <w:rsid w:val="005B4B3F"/>
    <w:rsid w:val="005C114B"/>
    <w:rsid w:val="005C3CF9"/>
    <w:rsid w:val="005C624A"/>
    <w:rsid w:val="005D0C21"/>
    <w:rsid w:val="005E093C"/>
    <w:rsid w:val="005F445B"/>
    <w:rsid w:val="005F5666"/>
    <w:rsid w:val="006063E1"/>
    <w:rsid w:val="00614696"/>
    <w:rsid w:val="00624066"/>
    <w:rsid w:val="0062786D"/>
    <w:rsid w:val="00630DA6"/>
    <w:rsid w:val="006330A6"/>
    <w:rsid w:val="00645583"/>
    <w:rsid w:val="00645BD3"/>
    <w:rsid w:val="0065158B"/>
    <w:rsid w:val="00652F2C"/>
    <w:rsid w:val="00657A0C"/>
    <w:rsid w:val="00664A9A"/>
    <w:rsid w:val="00665C34"/>
    <w:rsid w:val="006678A7"/>
    <w:rsid w:val="0067126E"/>
    <w:rsid w:val="00676786"/>
    <w:rsid w:val="006850E7"/>
    <w:rsid w:val="006922B2"/>
    <w:rsid w:val="006A4A1E"/>
    <w:rsid w:val="006A4B37"/>
    <w:rsid w:val="006A687C"/>
    <w:rsid w:val="006B0E2D"/>
    <w:rsid w:val="006C3C2D"/>
    <w:rsid w:val="006C418F"/>
    <w:rsid w:val="006C593E"/>
    <w:rsid w:val="006D6A2A"/>
    <w:rsid w:val="006D79FB"/>
    <w:rsid w:val="006E36CD"/>
    <w:rsid w:val="006E3F24"/>
    <w:rsid w:val="006F32A8"/>
    <w:rsid w:val="00702E9A"/>
    <w:rsid w:val="00702FC2"/>
    <w:rsid w:val="007133A8"/>
    <w:rsid w:val="007199E9"/>
    <w:rsid w:val="007263C6"/>
    <w:rsid w:val="00743DA4"/>
    <w:rsid w:val="007461C2"/>
    <w:rsid w:val="0074785E"/>
    <w:rsid w:val="007577EC"/>
    <w:rsid w:val="007606E0"/>
    <w:rsid w:val="00765429"/>
    <w:rsid w:val="007670C2"/>
    <w:rsid w:val="00770135"/>
    <w:rsid w:val="007705B1"/>
    <w:rsid w:val="007736B3"/>
    <w:rsid w:val="007749E0"/>
    <w:rsid w:val="00776072"/>
    <w:rsid w:val="0078AAD9"/>
    <w:rsid w:val="007A4C0A"/>
    <w:rsid w:val="007A6CF5"/>
    <w:rsid w:val="007B60AE"/>
    <w:rsid w:val="007E173E"/>
    <w:rsid w:val="00801284"/>
    <w:rsid w:val="00811B93"/>
    <w:rsid w:val="00812A1F"/>
    <w:rsid w:val="0081D390"/>
    <w:rsid w:val="00826D85"/>
    <w:rsid w:val="00832F01"/>
    <w:rsid w:val="0083499E"/>
    <w:rsid w:val="0084029B"/>
    <w:rsid w:val="00851781"/>
    <w:rsid w:val="00853668"/>
    <w:rsid w:val="008673EF"/>
    <w:rsid w:val="00867E94"/>
    <w:rsid w:val="00870EE3"/>
    <w:rsid w:val="0087F368"/>
    <w:rsid w:val="00880B2C"/>
    <w:rsid w:val="00882E97"/>
    <w:rsid w:val="008A3513"/>
    <w:rsid w:val="008C1A6B"/>
    <w:rsid w:val="008C4ACB"/>
    <w:rsid w:val="008D1C6F"/>
    <w:rsid w:val="008D725C"/>
    <w:rsid w:val="008D7E12"/>
    <w:rsid w:val="008E018D"/>
    <w:rsid w:val="008E33A1"/>
    <w:rsid w:val="008E3A58"/>
    <w:rsid w:val="008E3CA4"/>
    <w:rsid w:val="008F1D1E"/>
    <w:rsid w:val="008F3365"/>
    <w:rsid w:val="008F3BA8"/>
    <w:rsid w:val="00900F3D"/>
    <w:rsid w:val="0091045B"/>
    <w:rsid w:val="00927271"/>
    <w:rsid w:val="009326D5"/>
    <w:rsid w:val="0094330F"/>
    <w:rsid w:val="0094395F"/>
    <w:rsid w:val="0094772A"/>
    <w:rsid w:val="009556E4"/>
    <w:rsid w:val="00956F37"/>
    <w:rsid w:val="00961A5D"/>
    <w:rsid w:val="0099010F"/>
    <w:rsid w:val="00991C00"/>
    <w:rsid w:val="009976DD"/>
    <w:rsid w:val="009A0D39"/>
    <w:rsid w:val="009B6147"/>
    <w:rsid w:val="009B652C"/>
    <w:rsid w:val="009D7DAC"/>
    <w:rsid w:val="009E62A7"/>
    <w:rsid w:val="009F301E"/>
    <w:rsid w:val="009F4BB1"/>
    <w:rsid w:val="00A01CFE"/>
    <w:rsid w:val="00A02071"/>
    <w:rsid w:val="00A15DB9"/>
    <w:rsid w:val="00A302B4"/>
    <w:rsid w:val="00A54115"/>
    <w:rsid w:val="00A64CE3"/>
    <w:rsid w:val="00A7670B"/>
    <w:rsid w:val="00A95B56"/>
    <w:rsid w:val="00AA521D"/>
    <w:rsid w:val="00AB0565"/>
    <w:rsid w:val="00AB589A"/>
    <w:rsid w:val="00AB6A54"/>
    <w:rsid w:val="00AB7127"/>
    <w:rsid w:val="00AC0CDC"/>
    <w:rsid w:val="00AC72E3"/>
    <w:rsid w:val="00AC7308"/>
    <w:rsid w:val="00AD2E22"/>
    <w:rsid w:val="00AE0D81"/>
    <w:rsid w:val="00AE1142"/>
    <w:rsid w:val="00AF200D"/>
    <w:rsid w:val="00AF4302"/>
    <w:rsid w:val="00B02369"/>
    <w:rsid w:val="00B02C31"/>
    <w:rsid w:val="00B26A49"/>
    <w:rsid w:val="00B346DF"/>
    <w:rsid w:val="00B34888"/>
    <w:rsid w:val="00B45546"/>
    <w:rsid w:val="00B5C8F4"/>
    <w:rsid w:val="00B62670"/>
    <w:rsid w:val="00B629F8"/>
    <w:rsid w:val="00B6586D"/>
    <w:rsid w:val="00B673F9"/>
    <w:rsid w:val="00B741B5"/>
    <w:rsid w:val="00B774B2"/>
    <w:rsid w:val="00B87742"/>
    <w:rsid w:val="00B951CE"/>
    <w:rsid w:val="00B95E97"/>
    <w:rsid w:val="00B979A9"/>
    <w:rsid w:val="00BA1E99"/>
    <w:rsid w:val="00BB76CD"/>
    <w:rsid w:val="00BB7B1A"/>
    <w:rsid w:val="00BC06DE"/>
    <w:rsid w:val="00BC2632"/>
    <w:rsid w:val="00BC4ECA"/>
    <w:rsid w:val="00BD262C"/>
    <w:rsid w:val="00BD36E7"/>
    <w:rsid w:val="00BE20B3"/>
    <w:rsid w:val="00BE6FD1"/>
    <w:rsid w:val="00C0163E"/>
    <w:rsid w:val="00C10ED9"/>
    <w:rsid w:val="00C1F052"/>
    <w:rsid w:val="00C21673"/>
    <w:rsid w:val="00C36905"/>
    <w:rsid w:val="00C37B55"/>
    <w:rsid w:val="00C40684"/>
    <w:rsid w:val="00C43159"/>
    <w:rsid w:val="00C472A7"/>
    <w:rsid w:val="00C513D0"/>
    <w:rsid w:val="00C53638"/>
    <w:rsid w:val="00C5502E"/>
    <w:rsid w:val="00C61B0D"/>
    <w:rsid w:val="00C70D76"/>
    <w:rsid w:val="00C93AE5"/>
    <w:rsid w:val="00C95883"/>
    <w:rsid w:val="00C9F4BE"/>
    <w:rsid w:val="00CA3DE0"/>
    <w:rsid w:val="00CB3816"/>
    <w:rsid w:val="00CB4220"/>
    <w:rsid w:val="00CD629A"/>
    <w:rsid w:val="00CF300B"/>
    <w:rsid w:val="00CF340E"/>
    <w:rsid w:val="00D22DBD"/>
    <w:rsid w:val="00D368DE"/>
    <w:rsid w:val="00D40896"/>
    <w:rsid w:val="00D41323"/>
    <w:rsid w:val="00D46503"/>
    <w:rsid w:val="00D57B85"/>
    <w:rsid w:val="00D60E47"/>
    <w:rsid w:val="00D67E48"/>
    <w:rsid w:val="00D814A4"/>
    <w:rsid w:val="00DB6FCA"/>
    <w:rsid w:val="00DC25D7"/>
    <w:rsid w:val="00DC6635"/>
    <w:rsid w:val="00DC6DD9"/>
    <w:rsid w:val="00DD04E7"/>
    <w:rsid w:val="00DD461E"/>
    <w:rsid w:val="00DD5D6E"/>
    <w:rsid w:val="00DD7E0B"/>
    <w:rsid w:val="00DF098F"/>
    <w:rsid w:val="00DF16D9"/>
    <w:rsid w:val="00DF6560"/>
    <w:rsid w:val="00E0084E"/>
    <w:rsid w:val="00E0311F"/>
    <w:rsid w:val="00E04603"/>
    <w:rsid w:val="00E04E4A"/>
    <w:rsid w:val="00E216E7"/>
    <w:rsid w:val="00E22B9D"/>
    <w:rsid w:val="00E23F53"/>
    <w:rsid w:val="00E31A04"/>
    <w:rsid w:val="00E36138"/>
    <w:rsid w:val="00E66BDE"/>
    <w:rsid w:val="00E67D57"/>
    <w:rsid w:val="00E72230"/>
    <w:rsid w:val="00E73E7E"/>
    <w:rsid w:val="00E77C53"/>
    <w:rsid w:val="00E92088"/>
    <w:rsid w:val="00E92315"/>
    <w:rsid w:val="00E9290E"/>
    <w:rsid w:val="00EA207E"/>
    <w:rsid w:val="00EA7F64"/>
    <w:rsid w:val="00EB3D7D"/>
    <w:rsid w:val="00EBA461"/>
    <w:rsid w:val="00ED0B1F"/>
    <w:rsid w:val="00ED2818"/>
    <w:rsid w:val="00ED2C58"/>
    <w:rsid w:val="00ED7187"/>
    <w:rsid w:val="00EE7CE9"/>
    <w:rsid w:val="00F10133"/>
    <w:rsid w:val="00F14147"/>
    <w:rsid w:val="00F17789"/>
    <w:rsid w:val="00F23457"/>
    <w:rsid w:val="00F410D3"/>
    <w:rsid w:val="00F413D8"/>
    <w:rsid w:val="00F4578B"/>
    <w:rsid w:val="00F5447D"/>
    <w:rsid w:val="00F55A1B"/>
    <w:rsid w:val="00F6040A"/>
    <w:rsid w:val="00F6764B"/>
    <w:rsid w:val="00F72148"/>
    <w:rsid w:val="00F76212"/>
    <w:rsid w:val="00F92BA9"/>
    <w:rsid w:val="00FA4C2A"/>
    <w:rsid w:val="00FB56F9"/>
    <w:rsid w:val="00FB57BE"/>
    <w:rsid w:val="00FB70CC"/>
    <w:rsid w:val="00FC0302"/>
    <w:rsid w:val="00FC2F23"/>
    <w:rsid w:val="00FD0F77"/>
    <w:rsid w:val="00FD128C"/>
    <w:rsid w:val="00FD49B3"/>
    <w:rsid w:val="00FD4D7B"/>
    <w:rsid w:val="00FE215C"/>
    <w:rsid w:val="00FE37C0"/>
    <w:rsid w:val="00FE4B42"/>
    <w:rsid w:val="00FF24C4"/>
    <w:rsid w:val="00FF53F6"/>
    <w:rsid w:val="0103E9D9"/>
    <w:rsid w:val="011B738C"/>
    <w:rsid w:val="011E7901"/>
    <w:rsid w:val="012A1570"/>
    <w:rsid w:val="012F0710"/>
    <w:rsid w:val="013378BE"/>
    <w:rsid w:val="0133B5C3"/>
    <w:rsid w:val="013D3065"/>
    <w:rsid w:val="0149820C"/>
    <w:rsid w:val="0154E7F0"/>
    <w:rsid w:val="015CFB1F"/>
    <w:rsid w:val="016E678F"/>
    <w:rsid w:val="016F3E42"/>
    <w:rsid w:val="018FC4A8"/>
    <w:rsid w:val="0194BABF"/>
    <w:rsid w:val="019CB2A3"/>
    <w:rsid w:val="01A942E7"/>
    <w:rsid w:val="01AD78E0"/>
    <w:rsid w:val="01BBA0FD"/>
    <w:rsid w:val="01BF4B2F"/>
    <w:rsid w:val="01BFAC80"/>
    <w:rsid w:val="01C6866F"/>
    <w:rsid w:val="01D4EA9C"/>
    <w:rsid w:val="01E263A5"/>
    <w:rsid w:val="020BD124"/>
    <w:rsid w:val="0215FC1E"/>
    <w:rsid w:val="022614AB"/>
    <w:rsid w:val="0231B1CD"/>
    <w:rsid w:val="023731A8"/>
    <w:rsid w:val="023B2395"/>
    <w:rsid w:val="023F24CD"/>
    <w:rsid w:val="02420E6E"/>
    <w:rsid w:val="02816A11"/>
    <w:rsid w:val="02974932"/>
    <w:rsid w:val="029F6C5B"/>
    <w:rsid w:val="02A2A74E"/>
    <w:rsid w:val="02AB37D6"/>
    <w:rsid w:val="02B0F306"/>
    <w:rsid w:val="02B743ED"/>
    <w:rsid w:val="02D192D4"/>
    <w:rsid w:val="02DA8798"/>
    <w:rsid w:val="02E62C9E"/>
    <w:rsid w:val="02E68316"/>
    <w:rsid w:val="02EE709C"/>
    <w:rsid w:val="02F0B851"/>
    <w:rsid w:val="02F0D826"/>
    <w:rsid w:val="02F51CDB"/>
    <w:rsid w:val="03143449"/>
    <w:rsid w:val="0327CF86"/>
    <w:rsid w:val="03300672"/>
    <w:rsid w:val="0348D4C0"/>
    <w:rsid w:val="034A6199"/>
    <w:rsid w:val="034BDD34"/>
    <w:rsid w:val="03724DCA"/>
    <w:rsid w:val="037443ED"/>
    <w:rsid w:val="0380144D"/>
    <w:rsid w:val="0380BE06"/>
    <w:rsid w:val="0387181B"/>
    <w:rsid w:val="03996AEE"/>
    <w:rsid w:val="03B57BF3"/>
    <w:rsid w:val="03C02427"/>
    <w:rsid w:val="03D56A14"/>
    <w:rsid w:val="03EA6C94"/>
    <w:rsid w:val="03EC6D0B"/>
    <w:rsid w:val="03F375C7"/>
    <w:rsid w:val="041E0A5F"/>
    <w:rsid w:val="043A94C3"/>
    <w:rsid w:val="044A9858"/>
    <w:rsid w:val="045F0119"/>
    <w:rsid w:val="0466AF61"/>
    <w:rsid w:val="04805D42"/>
    <w:rsid w:val="04823512"/>
    <w:rsid w:val="0492B1F1"/>
    <w:rsid w:val="049437D4"/>
    <w:rsid w:val="04A3E133"/>
    <w:rsid w:val="04AA9BB8"/>
    <w:rsid w:val="04AF00BE"/>
    <w:rsid w:val="04C1CFD5"/>
    <w:rsid w:val="04C73FAF"/>
    <w:rsid w:val="04CFE389"/>
    <w:rsid w:val="04DC67A3"/>
    <w:rsid w:val="04E98C38"/>
    <w:rsid w:val="05146846"/>
    <w:rsid w:val="051CB7D1"/>
    <w:rsid w:val="05297C2E"/>
    <w:rsid w:val="0546BC03"/>
    <w:rsid w:val="055542ED"/>
    <w:rsid w:val="0557943B"/>
    <w:rsid w:val="055F3A3B"/>
    <w:rsid w:val="05616411"/>
    <w:rsid w:val="0562630A"/>
    <w:rsid w:val="0563F6E3"/>
    <w:rsid w:val="05668B09"/>
    <w:rsid w:val="056DDBBE"/>
    <w:rsid w:val="059027DE"/>
    <w:rsid w:val="0591CC68"/>
    <w:rsid w:val="05973AE4"/>
    <w:rsid w:val="059A43BE"/>
    <w:rsid w:val="05A3023A"/>
    <w:rsid w:val="05ABF2FC"/>
    <w:rsid w:val="05B417B2"/>
    <w:rsid w:val="05C00A46"/>
    <w:rsid w:val="05D77F58"/>
    <w:rsid w:val="05F45EA2"/>
    <w:rsid w:val="05FA746C"/>
    <w:rsid w:val="06080D0C"/>
    <w:rsid w:val="0632525D"/>
    <w:rsid w:val="064EBF64"/>
    <w:rsid w:val="065E3A4E"/>
    <w:rsid w:val="0673F69C"/>
    <w:rsid w:val="067AB516"/>
    <w:rsid w:val="067E6DF8"/>
    <w:rsid w:val="0698ADB0"/>
    <w:rsid w:val="0699F792"/>
    <w:rsid w:val="06A2CFD9"/>
    <w:rsid w:val="06AC938B"/>
    <w:rsid w:val="06B0CFCB"/>
    <w:rsid w:val="06B3843A"/>
    <w:rsid w:val="06E2972E"/>
    <w:rsid w:val="06EE4D39"/>
    <w:rsid w:val="06EF8A9B"/>
    <w:rsid w:val="06F6A86A"/>
    <w:rsid w:val="0722A857"/>
    <w:rsid w:val="0726D270"/>
    <w:rsid w:val="0734B559"/>
    <w:rsid w:val="0742141A"/>
    <w:rsid w:val="07434D8E"/>
    <w:rsid w:val="0744D89A"/>
    <w:rsid w:val="075191F8"/>
    <w:rsid w:val="075A13F9"/>
    <w:rsid w:val="075EA87E"/>
    <w:rsid w:val="076ABA55"/>
    <w:rsid w:val="078E1E09"/>
    <w:rsid w:val="079AC1AC"/>
    <w:rsid w:val="079BCA11"/>
    <w:rsid w:val="07BAFF4E"/>
    <w:rsid w:val="07BE3729"/>
    <w:rsid w:val="07C5EB9E"/>
    <w:rsid w:val="07D6C52F"/>
    <w:rsid w:val="07D89813"/>
    <w:rsid w:val="07DA1061"/>
    <w:rsid w:val="07E7BF97"/>
    <w:rsid w:val="0803A74B"/>
    <w:rsid w:val="080B3F0D"/>
    <w:rsid w:val="0821890F"/>
    <w:rsid w:val="082A52E6"/>
    <w:rsid w:val="084863EC"/>
    <w:rsid w:val="08515EDC"/>
    <w:rsid w:val="0866796F"/>
    <w:rsid w:val="08667CBE"/>
    <w:rsid w:val="08714C93"/>
    <w:rsid w:val="087B8ED9"/>
    <w:rsid w:val="087C97FD"/>
    <w:rsid w:val="087F1EF9"/>
    <w:rsid w:val="088CA8BF"/>
    <w:rsid w:val="08902588"/>
    <w:rsid w:val="08948C9A"/>
    <w:rsid w:val="089D794F"/>
    <w:rsid w:val="08A0A370"/>
    <w:rsid w:val="08A5BB31"/>
    <w:rsid w:val="08D37AD9"/>
    <w:rsid w:val="08D512FE"/>
    <w:rsid w:val="08EA7BD4"/>
    <w:rsid w:val="08FBABB8"/>
    <w:rsid w:val="09128ACC"/>
    <w:rsid w:val="0915BF97"/>
    <w:rsid w:val="092D1D04"/>
    <w:rsid w:val="09312A58"/>
    <w:rsid w:val="0948424A"/>
    <w:rsid w:val="096271A1"/>
    <w:rsid w:val="0968901D"/>
    <w:rsid w:val="099FE65B"/>
    <w:rsid w:val="09C6FB30"/>
    <w:rsid w:val="09CA3108"/>
    <w:rsid w:val="09D11E8C"/>
    <w:rsid w:val="09E1F54D"/>
    <w:rsid w:val="09ED758A"/>
    <w:rsid w:val="09F9F147"/>
    <w:rsid w:val="0A077A63"/>
    <w:rsid w:val="0A287920"/>
    <w:rsid w:val="0A3586D0"/>
    <w:rsid w:val="0A3D665E"/>
    <w:rsid w:val="0A47533B"/>
    <w:rsid w:val="0A517513"/>
    <w:rsid w:val="0A5CB7AA"/>
    <w:rsid w:val="0A5F12C7"/>
    <w:rsid w:val="0AA720D2"/>
    <w:rsid w:val="0ABB3E95"/>
    <w:rsid w:val="0ABDD2C4"/>
    <w:rsid w:val="0ABE3135"/>
    <w:rsid w:val="0ACA2276"/>
    <w:rsid w:val="0ACE338E"/>
    <w:rsid w:val="0AD03F88"/>
    <w:rsid w:val="0AD1E84F"/>
    <w:rsid w:val="0AEAAA33"/>
    <w:rsid w:val="0AFCE52B"/>
    <w:rsid w:val="0B002A4D"/>
    <w:rsid w:val="0B054583"/>
    <w:rsid w:val="0B19C288"/>
    <w:rsid w:val="0B1D797D"/>
    <w:rsid w:val="0B40CFDA"/>
    <w:rsid w:val="0B417289"/>
    <w:rsid w:val="0B47BC20"/>
    <w:rsid w:val="0B634C03"/>
    <w:rsid w:val="0B65217C"/>
    <w:rsid w:val="0B662D75"/>
    <w:rsid w:val="0B6E1AFB"/>
    <w:rsid w:val="0B702B3C"/>
    <w:rsid w:val="0B770D27"/>
    <w:rsid w:val="0B92DE53"/>
    <w:rsid w:val="0B942425"/>
    <w:rsid w:val="0BB17296"/>
    <w:rsid w:val="0BCC0FC9"/>
    <w:rsid w:val="0BF65264"/>
    <w:rsid w:val="0C00F9CE"/>
    <w:rsid w:val="0C0D0AA2"/>
    <w:rsid w:val="0C10DF64"/>
    <w:rsid w:val="0C15603B"/>
    <w:rsid w:val="0C15728C"/>
    <w:rsid w:val="0C221C96"/>
    <w:rsid w:val="0C47E2DE"/>
    <w:rsid w:val="0C48CD63"/>
    <w:rsid w:val="0C5F56C2"/>
    <w:rsid w:val="0C65B624"/>
    <w:rsid w:val="0C772540"/>
    <w:rsid w:val="0C791455"/>
    <w:rsid w:val="0C7A7C00"/>
    <w:rsid w:val="0C7F7EA0"/>
    <w:rsid w:val="0C851547"/>
    <w:rsid w:val="0C9AA806"/>
    <w:rsid w:val="0C9E4CDE"/>
    <w:rsid w:val="0CB30333"/>
    <w:rsid w:val="0CDF623A"/>
    <w:rsid w:val="0CE3745D"/>
    <w:rsid w:val="0CE4F8A3"/>
    <w:rsid w:val="0CE67E7F"/>
    <w:rsid w:val="0CF17DD0"/>
    <w:rsid w:val="0CF7B979"/>
    <w:rsid w:val="0D0007B3"/>
    <w:rsid w:val="0D08CA94"/>
    <w:rsid w:val="0D09390C"/>
    <w:rsid w:val="0D09EF08"/>
    <w:rsid w:val="0D1E457B"/>
    <w:rsid w:val="0D1FFF1D"/>
    <w:rsid w:val="0D2FEAC2"/>
    <w:rsid w:val="0D5B0920"/>
    <w:rsid w:val="0D5BEA18"/>
    <w:rsid w:val="0D5D566F"/>
    <w:rsid w:val="0D6A200C"/>
    <w:rsid w:val="0D87B1A7"/>
    <w:rsid w:val="0D8B031A"/>
    <w:rsid w:val="0D8D7EB8"/>
    <w:rsid w:val="0D9D2943"/>
    <w:rsid w:val="0DA431FF"/>
    <w:rsid w:val="0DA54110"/>
    <w:rsid w:val="0DB1D0AA"/>
    <w:rsid w:val="0DB22D8F"/>
    <w:rsid w:val="0DB6FB90"/>
    <w:rsid w:val="0DD91044"/>
    <w:rsid w:val="0DDB8C73"/>
    <w:rsid w:val="0DF0DAD3"/>
    <w:rsid w:val="0DF66FA5"/>
    <w:rsid w:val="0E067FDB"/>
    <w:rsid w:val="0E0E9BE3"/>
    <w:rsid w:val="0E1261B3"/>
    <w:rsid w:val="0E2576FA"/>
    <w:rsid w:val="0E2F42AC"/>
    <w:rsid w:val="0E332482"/>
    <w:rsid w:val="0E376DAC"/>
    <w:rsid w:val="0E3DF8C7"/>
    <w:rsid w:val="0E4208D5"/>
    <w:rsid w:val="0E4D7006"/>
    <w:rsid w:val="0E5AFEDE"/>
    <w:rsid w:val="0E86C487"/>
    <w:rsid w:val="0EA73F7A"/>
    <w:rsid w:val="0EA79115"/>
    <w:rsid w:val="0EAEBBCB"/>
    <w:rsid w:val="0EB051C8"/>
    <w:rsid w:val="0EC0E6AD"/>
    <w:rsid w:val="0EC42E4D"/>
    <w:rsid w:val="0ED9124C"/>
    <w:rsid w:val="0EDFF4CE"/>
    <w:rsid w:val="0F131A19"/>
    <w:rsid w:val="0F21FD38"/>
    <w:rsid w:val="0F26A55D"/>
    <w:rsid w:val="0F42C455"/>
    <w:rsid w:val="0F5D2869"/>
    <w:rsid w:val="0F61B343"/>
    <w:rsid w:val="0F69C170"/>
    <w:rsid w:val="0F7991B7"/>
    <w:rsid w:val="0F8A7DAE"/>
    <w:rsid w:val="0F8CAB34"/>
    <w:rsid w:val="0F8CCDE8"/>
    <w:rsid w:val="0F8EAFB8"/>
    <w:rsid w:val="0F91DBE9"/>
    <w:rsid w:val="0F924006"/>
    <w:rsid w:val="0FA839F3"/>
    <w:rsid w:val="0FAE692E"/>
    <w:rsid w:val="0FB7DA70"/>
    <w:rsid w:val="0FB97B08"/>
    <w:rsid w:val="0FBE0EAA"/>
    <w:rsid w:val="0FC53F08"/>
    <w:rsid w:val="0FC91AEB"/>
    <w:rsid w:val="0FE8B63F"/>
    <w:rsid w:val="0FE9C78B"/>
    <w:rsid w:val="0FF27D5A"/>
    <w:rsid w:val="1005FDDC"/>
    <w:rsid w:val="10133A96"/>
    <w:rsid w:val="10193CE3"/>
    <w:rsid w:val="101B151F"/>
    <w:rsid w:val="10470459"/>
    <w:rsid w:val="10519FA5"/>
    <w:rsid w:val="105EE01B"/>
    <w:rsid w:val="1077E5D8"/>
    <w:rsid w:val="10800C78"/>
    <w:rsid w:val="1082DBFB"/>
    <w:rsid w:val="108BEAE8"/>
    <w:rsid w:val="10A0C70C"/>
    <w:rsid w:val="10B18511"/>
    <w:rsid w:val="10E52889"/>
    <w:rsid w:val="10F4A15F"/>
    <w:rsid w:val="10FF7E1C"/>
    <w:rsid w:val="1107BFBD"/>
    <w:rsid w:val="110AC8FF"/>
    <w:rsid w:val="11323966"/>
    <w:rsid w:val="11468D74"/>
    <w:rsid w:val="11488D7D"/>
    <w:rsid w:val="114D8A0A"/>
    <w:rsid w:val="1160B3E5"/>
    <w:rsid w:val="11755F55"/>
    <w:rsid w:val="117D21D1"/>
    <w:rsid w:val="11936970"/>
    <w:rsid w:val="11BFD882"/>
    <w:rsid w:val="11C1B39E"/>
    <w:rsid w:val="11E40C07"/>
    <w:rsid w:val="11EC3731"/>
    <w:rsid w:val="11ECA133"/>
    <w:rsid w:val="11FB78B3"/>
    <w:rsid w:val="1200A6CB"/>
    <w:rsid w:val="121A79CE"/>
    <w:rsid w:val="1230B0F5"/>
    <w:rsid w:val="1238977E"/>
    <w:rsid w:val="1248088E"/>
    <w:rsid w:val="125CE732"/>
    <w:rsid w:val="126F3931"/>
    <w:rsid w:val="1290CD75"/>
    <w:rsid w:val="12915E1A"/>
    <w:rsid w:val="12B8B1AF"/>
    <w:rsid w:val="12CB9431"/>
    <w:rsid w:val="12CB9A7D"/>
    <w:rsid w:val="12CDC9D1"/>
    <w:rsid w:val="12D99092"/>
    <w:rsid w:val="12E8EA85"/>
    <w:rsid w:val="12EAAB40"/>
    <w:rsid w:val="12EEB8F3"/>
    <w:rsid w:val="13212AF3"/>
    <w:rsid w:val="132DB27F"/>
    <w:rsid w:val="133F1D08"/>
    <w:rsid w:val="13532A62"/>
    <w:rsid w:val="136D54EC"/>
    <w:rsid w:val="137741E2"/>
    <w:rsid w:val="137E1DB7"/>
    <w:rsid w:val="13887194"/>
    <w:rsid w:val="1389A35B"/>
    <w:rsid w:val="139DADAE"/>
    <w:rsid w:val="13A1B7F9"/>
    <w:rsid w:val="13A1F73B"/>
    <w:rsid w:val="13AE5CA9"/>
    <w:rsid w:val="13F96302"/>
    <w:rsid w:val="13FE5B20"/>
    <w:rsid w:val="14109E17"/>
    <w:rsid w:val="141277ED"/>
    <w:rsid w:val="141890EF"/>
    <w:rsid w:val="1426BD41"/>
    <w:rsid w:val="144F999B"/>
    <w:rsid w:val="1451D3FE"/>
    <w:rsid w:val="14531530"/>
    <w:rsid w:val="145EDD25"/>
    <w:rsid w:val="1461C6CC"/>
    <w:rsid w:val="146EF266"/>
    <w:rsid w:val="14737B98"/>
    <w:rsid w:val="147B9B1B"/>
    <w:rsid w:val="148D1330"/>
    <w:rsid w:val="14AFEA40"/>
    <w:rsid w:val="14B4A2A2"/>
    <w:rsid w:val="14B7F032"/>
    <w:rsid w:val="14DEE297"/>
    <w:rsid w:val="14E01239"/>
    <w:rsid w:val="14E683A1"/>
    <w:rsid w:val="14EC8629"/>
    <w:rsid w:val="14F2CCE5"/>
    <w:rsid w:val="14FD58A1"/>
    <w:rsid w:val="150B2AD6"/>
    <w:rsid w:val="1514C1B0"/>
    <w:rsid w:val="1515D612"/>
    <w:rsid w:val="15270B1B"/>
    <w:rsid w:val="1532AE82"/>
    <w:rsid w:val="1553285E"/>
    <w:rsid w:val="15623E1C"/>
    <w:rsid w:val="1563495B"/>
    <w:rsid w:val="1564AEDF"/>
    <w:rsid w:val="15651DD1"/>
    <w:rsid w:val="159E8136"/>
    <w:rsid w:val="15A61CB3"/>
    <w:rsid w:val="15B3EB09"/>
    <w:rsid w:val="15C9D6F9"/>
    <w:rsid w:val="15D945EE"/>
    <w:rsid w:val="15DE392B"/>
    <w:rsid w:val="15FAD35D"/>
    <w:rsid w:val="160A5F50"/>
    <w:rsid w:val="1626179C"/>
    <w:rsid w:val="16271893"/>
    <w:rsid w:val="16417ABC"/>
    <w:rsid w:val="164F8728"/>
    <w:rsid w:val="165B3311"/>
    <w:rsid w:val="1665403D"/>
    <w:rsid w:val="166BE956"/>
    <w:rsid w:val="16A09D5C"/>
    <w:rsid w:val="16AC773D"/>
    <w:rsid w:val="16B73D65"/>
    <w:rsid w:val="16BA2F91"/>
    <w:rsid w:val="16F8CB6C"/>
    <w:rsid w:val="1703DA55"/>
    <w:rsid w:val="170A0643"/>
    <w:rsid w:val="170A4D08"/>
    <w:rsid w:val="171C4320"/>
    <w:rsid w:val="172F4E95"/>
    <w:rsid w:val="172FA5EA"/>
    <w:rsid w:val="1745D453"/>
    <w:rsid w:val="17495F4C"/>
    <w:rsid w:val="17776A97"/>
    <w:rsid w:val="177A0A83"/>
    <w:rsid w:val="1788DC09"/>
    <w:rsid w:val="178C6247"/>
    <w:rsid w:val="1799C19D"/>
    <w:rsid w:val="179B15A4"/>
    <w:rsid w:val="179D51EB"/>
    <w:rsid w:val="17AFECC5"/>
    <w:rsid w:val="17B8F7B2"/>
    <w:rsid w:val="17BE09D1"/>
    <w:rsid w:val="17C16073"/>
    <w:rsid w:val="17C23820"/>
    <w:rsid w:val="17D04819"/>
    <w:rsid w:val="17DBEAB9"/>
    <w:rsid w:val="17E124BE"/>
    <w:rsid w:val="17EB4607"/>
    <w:rsid w:val="18183A43"/>
    <w:rsid w:val="18225FDF"/>
    <w:rsid w:val="1826362B"/>
    <w:rsid w:val="182DE645"/>
    <w:rsid w:val="1830B92D"/>
    <w:rsid w:val="183C6DBD"/>
    <w:rsid w:val="184D5F30"/>
    <w:rsid w:val="18773DA5"/>
    <w:rsid w:val="188C433F"/>
    <w:rsid w:val="189CBE93"/>
    <w:rsid w:val="18BC96F6"/>
    <w:rsid w:val="18E5D3B4"/>
    <w:rsid w:val="18E6E3F2"/>
    <w:rsid w:val="18EB418E"/>
    <w:rsid w:val="18EE60E3"/>
    <w:rsid w:val="18EEB4DF"/>
    <w:rsid w:val="18FA3613"/>
    <w:rsid w:val="19084F87"/>
    <w:rsid w:val="19268653"/>
    <w:rsid w:val="19503C7A"/>
    <w:rsid w:val="19534738"/>
    <w:rsid w:val="1955D198"/>
    <w:rsid w:val="195B0F37"/>
    <w:rsid w:val="195D884F"/>
    <w:rsid w:val="1962B564"/>
    <w:rsid w:val="196D14FE"/>
    <w:rsid w:val="19914F9B"/>
    <w:rsid w:val="1999BC9D"/>
    <w:rsid w:val="19A4DB45"/>
    <w:rsid w:val="19AA6040"/>
    <w:rsid w:val="19BC26FC"/>
    <w:rsid w:val="19DCB953"/>
    <w:rsid w:val="19E58CF2"/>
    <w:rsid w:val="19E7626B"/>
    <w:rsid w:val="19F881EB"/>
    <w:rsid w:val="1A081556"/>
    <w:rsid w:val="1A1058BC"/>
    <w:rsid w:val="1A124111"/>
    <w:rsid w:val="1A12459C"/>
    <w:rsid w:val="1A236B3C"/>
    <w:rsid w:val="1A35318B"/>
    <w:rsid w:val="1A3ACAD4"/>
    <w:rsid w:val="1A423E37"/>
    <w:rsid w:val="1A431749"/>
    <w:rsid w:val="1A4FE9CE"/>
    <w:rsid w:val="1A57F0A2"/>
    <w:rsid w:val="1A8A8540"/>
    <w:rsid w:val="1A928C13"/>
    <w:rsid w:val="1AA5A2DB"/>
    <w:rsid w:val="1AAA782E"/>
    <w:rsid w:val="1AB4662C"/>
    <w:rsid w:val="1AEDF8BA"/>
    <w:rsid w:val="1AF15478"/>
    <w:rsid w:val="1AF4412D"/>
    <w:rsid w:val="1AF67DEE"/>
    <w:rsid w:val="1AF73EDE"/>
    <w:rsid w:val="1B16E3D2"/>
    <w:rsid w:val="1B1B3DAF"/>
    <w:rsid w:val="1B1F8AF2"/>
    <w:rsid w:val="1B6BE756"/>
    <w:rsid w:val="1B76C9C4"/>
    <w:rsid w:val="1B793AC8"/>
    <w:rsid w:val="1B8332CC"/>
    <w:rsid w:val="1B843EC5"/>
    <w:rsid w:val="1B995268"/>
    <w:rsid w:val="1B9B9B78"/>
    <w:rsid w:val="1BA69F9A"/>
    <w:rsid w:val="1BB0699B"/>
    <w:rsid w:val="1BB0EEA8"/>
    <w:rsid w:val="1BBE231B"/>
    <w:rsid w:val="1BCE1D36"/>
    <w:rsid w:val="1BDADEEF"/>
    <w:rsid w:val="1BE25AD1"/>
    <w:rsid w:val="1BE4A3DD"/>
    <w:rsid w:val="1BEC8266"/>
    <w:rsid w:val="1BEF9F0E"/>
    <w:rsid w:val="1BF58378"/>
    <w:rsid w:val="1BF6239F"/>
    <w:rsid w:val="1BF86B65"/>
    <w:rsid w:val="1C03693E"/>
    <w:rsid w:val="1C097CD5"/>
    <w:rsid w:val="1C0DA354"/>
    <w:rsid w:val="1C2FE01E"/>
    <w:rsid w:val="1C39D3F7"/>
    <w:rsid w:val="1C4B5946"/>
    <w:rsid w:val="1C618AC1"/>
    <w:rsid w:val="1C696982"/>
    <w:rsid w:val="1C7453D5"/>
    <w:rsid w:val="1C79062A"/>
    <w:rsid w:val="1C8373DB"/>
    <w:rsid w:val="1CA230F6"/>
    <w:rsid w:val="1CAD658F"/>
    <w:rsid w:val="1CAEB081"/>
    <w:rsid w:val="1CB3A5FD"/>
    <w:rsid w:val="1CBA5372"/>
    <w:rsid w:val="1CD435B7"/>
    <w:rsid w:val="1CE8599F"/>
    <w:rsid w:val="1CED2B01"/>
    <w:rsid w:val="1D00EDDE"/>
    <w:rsid w:val="1D08F70A"/>
    <w:rsid w:val="1D2B1A44"/>
    <w:rsid w:val="1D57790F"/>
    <w:rsid w:val="1D716D39"/>
    <w:rsid w:val="1D91CFAB"/>
    <w:rsid w:val="1DA31A2E"/>
    <w:rsid w:val="1DF3FF0C"/>
    <w:rsid w:val="1DF82B17"/>
    <w:rsid w:val="1DFA7252"/>
    <w:rsid w:val="1E00A498"/>
    <w:rsid w:val="1E0B6FB2"/>
    <w:rsid w:val="1E2AFE15"/>
    <w:rsid w:val="1E2B3013"/>
    <w:rsid w:val="1E7427F3"/>
    <w:rsid w:val="1E8AA03F"/>
    <w:rsid w:val="1E98322E"/>
    <w:rsid w:val="1EB575E0"/>
    <w:rsid w:val="1EB60242"/>
    <w:rsid w:val="1EC0BA62"/>
    <w:rsid w:val="1EC7E97F"/>
    <w:rsid w:val="1EE00B67"/>
    <w:rsid w:val="1EEDBA69"/>
    <w:rsid w:val="1EF2D7BA"/>
    <w:rsid w:val="1EFAC190"/>
    <w:rsid w:val="1F138267"/>
    <w:rsid w:val="1F21E1A3"/>
    <w:rsid w:val="1F260351"/>
    <w:rsid w:val="1F273E78"/>
    <w:rsid w:val="1F29DC75"/>
    <w:rsid w:val="1F3497F4"/>
    <w:rsid w:val="1F528F23"/>
    <w:rsid w:val="1F595E32"/>
    <w:rsid w:val="1F5A23F8"/>
    <w:rsid w:val="1F65FD36"/>
    <w:rsid w:val="1F9240BE"/>
    <w:rsid w:val="1F927E01"/>
    <w:rsid w:val="1FAABC84"/>
    <w:rsid w:val="1FAFA27A"/>
    <w:rsid w:val="1FBB6836"/>
    <w:rsid w:val="1FDCD030"/>
    <w:rsid w:val="1FF3A562"/>
    <w:rsid w:val="201B927D"/>
    <w:rsid w:val="202CB53C"/>
    <w:rsid w:val="203D531D"/>
    <w:rsid w:val="203E8133"/>
    <w:rsid w:val="20577E8E"/>
    <w:rsid w:val="2061BF9A"/>
    <w:rsid w:val="20649800"/>
    <w:rsid w:val="2077C851"/>
    <w:rsid w:val="207B153E"/>
    <w:rsid w:val="208787AC"/>
    <w:rsid w:val="2093BDDC"/>
    <w:rsid w:val="209C26C3"/>
    <w:rsid w:val="209D043E"/>
    <w:rsid w:val="20A56800"/>
    <w:rsid w:val="20BA9D08"/>
    <w:rsid w:val="20C4E726"/>
    <w:rsid w:val="20CF667B"/>
    <w:rsid w:val="20E82C28"/>
    <w:rsid w:val="20FB8021"/>
    <w:rsid w:val="20FBE287"/>
    <w:rsid w:val="21181628"/>
    <w:rsid w:val="212E0453"/>
    <w:rsid w:val="2131E242"/>
    <w:rsid w:val="21324A7E"/>
    <w:rsid w:val="21418F32"/>
    <w:rsid w:val="21447AD6"/>
    <w:rsid w:val="21468CE5"/>
    <w:rsid w:val="214991A5"/>
    <w:rsid w:val="2154140E"/>
    <w:rsid w:val="2171CC52"/>
    <w:rsid w:val="2174495C"/>
    <w:rsid w:val="2175A219"/>
    <w:rsid w:val="217AEBEB"/>
    <w:rsid w:val="21923879"/>
    <w:rsid w:val="21AA92BB"/>
    <w:rsid w:val="21BAA6CE"/>
    <w:rsid w:val="21D46F7E"/>
    <w:rsid w:val="21D88C89"/>
    <w:rsid w:val="21D89DD4"/>
    <w:rsid w:val="21ED5C68"/>
    <w:rsid w:val="21EFC48F"/>
    <w:rsid w:val="21F0090E"/>
    <w:rsid w:val="21FA8BA6"/>
    <w:rsid w:val="21FD2068"/>
    <w:rsid w:val="220E8606"/>
    <w:rsid w:val="221D13F2"/>
    <w:rsid w:val="221E6931"/>
    <w:rsid w:val="222AEA32"/>
    <w:rsid w:val="2231E833"/>
    <w:rsid w:val="2237F724"/>
    <w:rsid w:val="22606B10"/>
    <w:rsid w:val="2271E23A"/>
    <w:rsid w:val="227D1442"/>
    <w:rsid w:val="22929FCB"/>
    <w:rsid w:val="22A5196C"/>
    <w:rsid w:val="22AEEE51"/>
    <w:rsid w:val="22DF4CF6"/>
    <w:rsid w:val="22FD8352"/>
    <w:rsid w:val="2306F237"/>
    <w:rsid w:val="231192A3"/>
    <w:rsid w:val="23128A49"/>
    <w:rsid w:val="2312A008"/>
    <w:rsid w:val="2326029E"/>
    <w:rsid w:val="232E7BA3"/>
    <w:rsid w:val="232FC013"/>
    <w:rsid w:val="23308986"/>
    <w:rsid w:val="23331EA5"/>
    <w:rsid w:val="23458F42"/>
    <w:rsid w:val="23896EED"/>
    <w:rsid w:val="2391E64D"/>
    <w:rsid w:val="23AE0D33"/>
    <w:rsid w:val="23BB92CB"/>
    <w:rsid w:val="23C6BA93"/>
    <w:rsid w:val="23CABCB8"/>
    <w:rsid w:val="23DB47FF"/>
    <w:rsid w:val="23E0326E"/>
    <w:rsid w:val="23F79A7B"/>
    <w:rsid w:val="24073723"/>
    <w:rsid w:val="240DD19D"/>
    <w:rsid w:val="24170A06"/>
    <w:rsid w:val="2425C473"/>
    <w:rsid w:val="24270B97"/>
    <w:rsid w:val="2428E446"/>
    <w:rsid w:val="242DA1B4"/>
    <w:rsid w:val="242E702C"/>
    <w:rsid w:val="24467973"/>
    <w:rsid w:val="244A8082"/>
    <w:rsid w:val="245ED72B"/>
    <w:rsid w:val="2468DF47"/>
    <w:rsid w:val="2479FEC7"/>
    <w:rsid w:val="24805421"/>
    <w:rsid w:val="24A721B7"/>
    <w:rsid w:val="24A72502"/>
    <w:rsid w:val="24B4AF2B"/>
    <w:rsid w:val="24B9F1A1"/>
    <w:rsid w:val="24BB66D6"/>
    <w:rsid w:val="24BF9CF2"/>
    <w:rsid w:val="24C04F62"/>
    <w:rsid w:val="24C1EBC1"/>
    <w:rsid w:val="24CE53DC"/>
    <w:rsid w:val="24EBCA86"/>
    <w:rsid w:val="24F06345"/>
    <w:rsid w:val="250EBD2D"/>
    <w:rsid w:val="251408EF"/>
    <w:rsid w:val="2526A80F"/>
    <w:rsid w:val="252CC720"/>
    <w:rsid w:val="2544DBA2"/>
    <w:rsid w:val="2554B4B4"/>
    <w:rsid w:val="255CE07F"/>
    <w:rsid w:val="2563DC3C"/>
    <w:rsid w:val="2564A4AD"/>
    <w:rsid w:val="256C5911"/>
    <w:rsid w:val="258F4290"/>
    <w:rsid w:val="2591FB47"/>
    <w:rsid w:val="25A45344"/>
    <w:rsid w:val="25A480BA"/>
    <w:rsid w:val="25A8D847"/>
    <w:rsid w:val="25CFE688"/>
    <w:rsid w:val="25E842FF"/>
    <w:rsid w:val="25EB874B"/>
    <w:rsid w:val="25FABCAF"/>
    <w:rsid w:val="260A2D02"/>
    <w:rsid w:val="2623684D"/>
    <w:rsid w:val="262FE849"/>
    <w:rsid w:val="263555D8"/>
    <w:rsid w:val="264157C2"/>
    <w:rsid w:val="264423DC"/>
    <w:rsid w:val="26615E22"/>
    <w:rsid w:val="2665DDDC"/>
    <w:rsid w:val="266C2971"/>
    <w:rsid w:val="2670F557"/>
    <w:rsid w:val="267DCAF0"/>
    <w:rsid w:val="268ADA1B"/>
    <w:rsid w:val="26A3C108"/>
    <w:rsid w:val="26C6F16C"/>
    <w:rsid w:val="26CAEBE4"/>
    <w:rsid w:val="26CEA6D7"/>
    <w:rsid w:val="26D0CCF2"/>
    <w:rsid w:val="26F53869"/>
    <w:rsid w:val="26FD266D"/>
    <w:rsid w:val="27082972"/>
    <w:rsid w:val="2725217B"/>
    <w:rsid w:val="274023A5"/>
    <w:rsid w:val="274305CA"/>
    <w:rsid w:val="274D5FE5"/>
    <w:rsid w:val="275510A7"/>
    <w:rsid w:val="275F1C05"/>
    <w:rsid w:val="2767C5AD"/>
    <w:rsid w:val="277C3F1B"/>
    <w:rsid w:val="27B0D0B6"/>
    <w:rsid w:val="27B2266A"/>
    <w:rsid w:val="27BB21D7"/>
    <w:rsid w:val="27D06CF6"/>
    <w:rsid w:val="27DBD088"/>
    <w:rsid w:val="27EFA181"/>
    <w:rsid w:val="27F19A38"/>
    <w:rsid w:val="27F1AC92"/>
    <w:rsid w:val="2801ECC6"/>
    <w:rsid w:val="281F2989"/>
    <w:rsid w:val="28357EE2"/>
    <w:rsid w:val="28393A11"/>
    <w:rsid w:val="283B85AB"/>
    <w:rsid w:val="284426B6"/>
    <w:rsid w:val="285027C7"/>
    <w:rsid w:val="2861F4C8"/>
    <w:rsid w:val="288B4211"/>
    <w:rsid w:val="288B6996"/>
    <w:rsid w:val="289A1D56"/>
    <w:rsid w:val="28AA4AF3"/>
    <w:rsid w:val="28AFFEDD"/>
    <w:rsid w:val="28B400BB"/>
    <w:rsid w:val="28E07F41"/>
    <w:rsid w:val="28F5B6D3"/>
    <w:rsid w:val="290D4146"/>
    <w:rsid w:val="29164B64"/>
    <w:rsid w:val="2923280D"/>
    <w:rsid w:val="292B429B"/>
    <w:rsid w:val="2958C95F"/>
    <w:rsid w:val="2962D274"/>
    <w:rsid w:val="2966CE6F"/>
    <w:rsid w:val="29A41230"/>
    <w:rsid w:val="29B6AAB7"/>
    <w:rsid w:val="29C1E3B1"/>
    <w:rsid w:val="29C49BAE"/>
    <w:rsid w:val="29C56D1C"/>
    <w:rsid w:val="29C67DB3"/>
    <w:rsid w:val="29CA568E"/>
    <w:rsid w:val="29CC7151"/>
    <w:rsid w:val="29D6D614"/>
    <w:rsid w:val="29D869C1"/>
    <w:rsid w:val="29DAAA6B"/>
    <w:rsid w:val="29DAB2AC"/>
    <w:rsid w:val="29DFFC3F"/>
    <w:rsid w:val="29E2627D"/>
    <w:rsid w:val="29FD566D"/>
    <w:rsid w:val="2A18B883"/>
    <w:rsid w:val="2A1F6A81"/>
    <w:rsid w:val="2A2253DB"/>
    <w:rsid w:val="2A29E0AC"/>
    <w:rsid w:val="2A33AE9A"/>
    <w:rsid w:val="2A5015D0"/>
    <w:rsid w:val="2A52DAA4"/>
    <w:rsid w:val="2A6C275F"/>
    <w:rsid w:val="2A7D1321"/>
    <w:rsid w:val="2A8500A7"/>
    <w:rsid w:val="2A8DB263"/>
    <w:rsid w:val="2A92EC91"/>
    <w:rsid w:val="2A97B8BC"/>
    <w:rsid w:val="2A983776"/>
    <w:rsid w:val="2AB4AF24"/>
    <w:rsid w:val="2AB52FEF"/>
    <w:rsid w:val="2ABA1BAD"/>
    <w:rsid w:val="2ABBAA44"/>
    <w:rsid w:val="2ACDE6DB"/>
    <w:rsid w:val="2AD0ED63"/>
    <w:rsid w:val="2AD1189E"/>
    <w:rsid w:val="2B28AFE7"/>
    <w:rsid w:val="2B3990CD"/>
    <w:rsid w:val="2B3F1848"/>
    <w:rsid w:val="2B3F2EE0"/>
    <w:rsid w:val="2B4B582E"/>
    <w:rsid w:val="2B524776"/>
    <w:rsid w:val="2B64D7B5"/>
    <w:rsid w:val="2B7522F4"/>
    <w:rsid w:val="2B76C846"/>
    <w:rsid w:val="2B816BBB"/>
    <w:rsid w:val="2B866B3F"/>
    <w:rsid w:val="2B896766"/>
    <w:rsid w:val="2B9C72D0"/>
    <w:rsid w:val="2BAAB443"/>
    <w:rsid w:val="2BD58C3A"/>
    <w:rsid w:val="2BDC346B"/>
    <w:rsid w:val="2BF46A03"/>
    <w:rsid w:val="2C1523B5"/>
    <w:rsid w:val="2C2344DF"/>
    <w:rsid w:val="2C247A4B"/>
    <w:rsid w:val="2C262858"/>
    <w:rsid w:val="2C313989"/>
    <w:rsid w:val="2C571E30"/>
    <w:rsid w:val="2C7499FD"/>
    <w:rsid w:val="2C7FA52E"/>
    <w:rsid w:val="2C907487"/>
    <w:rsid w:val="2C91EB80"/>
    <w:rsid w:val="2CAE22DE"/>
    <w:rsid w:val="2CB7EA91"/>
    <w:rsid w:val="2CC47D9D"/>
    <w:rsid w:val="2CD51F60"/>
    <w:rsid w:val="2CD777BF"/>
    <w:rsid w:val="2CDA6B99"/>
    <w:rsid w:val="2CDF5AA1"/>
    <w:rsid w:val="2CE1F486"/>
    <w:rsid w:val="2CF62D6C"/>
    <w:rsid w:val="2D0086ED"/>
    <w:rsid w:val="2D01FB56"/>
    <w:rsid w:val="2D0574ED"/>
    <w:rsid w:val="2D09AFF0"/>
    <w:rsid w:val="2D1B7715"/>
    <w:rsid w:val="2D33A3B2"/>
    <w:rsid w:val="2D35EE19"/>
    <w:rsid w:val="2D40C174"/>
    <w:rsid w:val="2D4E8BC2"/>
    <w:rsid w:val="2D71D899"/>
    <w:rsid w:val="2D9C350C"/>
    <w:rsid w:val="2D9E813A"/>
    <w:rsid w:val="2DB7DAF7"/>
    <w:rsid w:val="2DC927F6"/>
    <w:rsid w:val="2DD661F4"/>
    <w:rsid w:val="2E2703D2"/>
    <w:rsid w:val="2E28A3EF"/>
    <w:rsid w:val="2E37AF71"/>
    <w:rsid w:val="2E4FB666"/>
    <w:rsid w:val="2E559A51"/>
    <w:rsid w:val="2E5D0DA5"/>
    <w:rsid w:val="2E6EE992"/>
    <w:rsid w:val="2E7A79E5"/>
    <w:rsid w:val="2E7CDA7D"/>
    <w:rsid w:val="2E93D96A"/>
    <w:rsid w:val="2E9EA3CA"/>
    <w:rsid w:val="2EA73293"/>
    <w:rsid w:val="2EBAAD69"/>
    <w:rsid w:val="2EBAFCE9"/>
    <w:rsid w:val="2EBDD546"/>
    <w:rsid w:val="2ED8DF73"/>
    <w:rsid w:val="2EFD51CF"/>
    <w:rsid w:val="2EFEDF95"/>
    <w:rsid w:val="2F080FAA"/>
    <w:rsid w:val="2F0A47D1"/>
    <w:rsid w:val="2F49CF1A"/>
    <w:rsid w:val="2F49E9CA"/>
    <w:rsid w:val="2F4B358A"/>
    <w:rsid w:val="2F6100E9"/>
    <w:rsid w:val="2F612386"/>
    <w:rsid w:val="2F643326"/>
    <w:rsid w:val="2F6E2A80"/>
    <w:rsid w:val="2F6E619E"/>
    <w:rsid w:val="2F7C2100"/>
    <w:rsid w:val="2F8188C9"/>
    <w:rsid w:val="2F85FBFA"/>
    <w:rsid w:val="2F8EBF15"/>
    <w:rsid w:val="2F965C04"/>
    <w:rsid w:val="2F980DBE"/>
    <w:rsid w:val="2FA8903C"/>
    <w:rsid w:val="2FAB06F7"/>
    <w:rsid w:val="2FAEAE28"/>
    <w:rsid w:val="2FAFBEDE"/>
    <w:rsid w:val="2FBBB3A7"/>
    <w:rsid w:val="2FC0E04E"/>
    <w:rsid w:val="2FC49BF5"/>
    <w:rsid w:val="2FCE8854"/>
    <w:rsid w:val="2FF7BC1B"/>
    <w:rsid w:val="2FFD9EA6"/>
    <w:rsid w:val="2FFE6E52"/>
    <w:rsid w:val="300CFEAB"/>
    <w:rsid w:val="3012A003"/>
    <w:rsid w:val="3056BB96"/>
    <w:rsid w:val="305BF8A7"/>
    <w:rsid w:val="3070B648"/>
    <w:rsid w:val="30769D83"/>
    <w:rsid w:val="30915CA8"/>
    <w:rsid w:val="309BBC47"/>
    <w:rsid w:val="30AC834D"/>
    <w:rsid w:val="30B481E4"/>
    <w:rsid w:val="30B7F1D6"/>
    <w:rsid w:val="30F43642"/>
    <w:rsid w:val="30FF3B5D"/>
    <w:rsid w:val="31016690"/>
    <w:rsid w:val="31023B55"/>
    <w:rsid w:val="3103F15A"/>
    <w:rsid w:val="3141B10F"/>
    <w:rsid w:val="31525E61"/>
    <w:rsid w:val="315AE54E"/>
    <w:rsid w:val="31616DB3"/>
    <w:rsid w:val="316C25F4"/>
    <w:rsid w:val="317DEE0B"/>
    <w:rsid w:val="3181C984"/>
    <w:rsid w:val="318EB214"/>
    <w:rsid w:val="31950578"/>
    <w:rsid w:val="3195B299"/>
    <w:rsid w:val="31B21625"/>
    <w:rsid w:val="31BBED90"/>
    <w:rsid w:val="31C054C1"/>
    <w:rsid w:val="31C12BBF"/>
    <w:rsid w:val="31C96E3E"/>
    <w:rsid w:val="31EF1228"/>
    <w:rsid w:val="31F28BF7"/>
    <w:rsid w:val="31FD4B42"/>
    <w:rsid w:val="32016153"/>
    <w:rsid w:val="32062974"/>
    <w:rsid w:val="320D7BD0"/>
    <w:rsid w:val="323AB841"/>
    <w:rsid w:val="323B8881"/>
    <w:rsid w:val="324698B3"/>
    <w:rsid w:val="324AD2A1"/>
    <w:rsid w:val="3256CA4E"/>
    <w:rsid w:val="325FA4CC"/>
    <w:rsid w:val="32670E92"/>
    <w:rsid w:val="326BFB99"/>
    <w:rsid w:val="327CF08A"/>
    <w:rsid w:val="328B71E4"/>
    <w:rsid w:val="3294AFA1"/>
    <w:rsid w:val="329569DC"/>
    <w:rsid w:val="32A23357"/>
    <w:rsid w:val="32CD268D"/>
    <w:rsid w:val="32D18D3A"/>
    <w:rsid w:val="32D803F2"/>
    <w:rsid w:val="32E2B302"/>
    <w:rsid w:val="3317F05C"/>
    <w:rsid w:val="33261B49"/>
    <w:rsid w:val="33310E77"/>
    <w:rsid w:val="33336496"/>
    <w:rsid w:val="333415FA"/>
    <w:rsid w:val="333F0E4B"/>
    <w:rsid w:val="3340E1C2"/>
    <w:rsid w:val="33425AB5"/>
    <w:rsid w:val="3347835E"/>
    <w:rsid w:val="33552581"/>
    <w:rsid w:val="3361843C"/>
    <w:rsid w:val="33700472"/>
    <w:rsid w:val="33813F49"/>
    <w:rsid w:val="33871DF9"/>
    <w:rsid w:val="338777B6"/>
    <w:rsid w:val="33992AB5"/>
    <w:rsid w:val="33A2876F"/>
    <w:rsid w:val="33BB51CA"/>
    <w:rsid w:val="33C38397"/>
    <w:rsid w:val="33C7F6D5"/>
    <w:rsid w:val="33CBAD13"/>
    <w:rsid w:val="33CF9DD7"/>
    <w:rsid w:val="33D30B51"/>
    <w:rsid w:val="33D5E680"/>
    <w:rsid w:val="33D91F3B"/>
    <w:rsid w:val="33DDE471"/>
    <w:rsid w:val="33E0C348"/>
    <w:rsid w:val="33E6368A"/>
    <w:rsid w:val="33ED7789"/>
    <w:rsid w:val="3414DF6F"/>
    <w:rsid w:val="3415FCAC"/>
    <w:rsid w:val="3419DD08"/>
    <w:rsid w:val="341ABDA2"/>
    <w:rsid w:val="3441EC82"/>
    <w:rsid w:val="34455120"/>
    <w:rsid w:val="34634120"/>
    <w:rsid w:val="346AEF08"/>
    <w:rsid w:val="348450DD"/>
    <w:rsid w:val="34A32780"/>
    <w:rsid w:val="34ABAC8F"/>
    <w:rsid w:val="34B7C6EE"/>
    <w:rsid w:val="34C86AC3"/>
    <w:rsid w:val="34DEF7D2"/>
    <w:rsid w:val="34E24795"/>
    <w:rsid w:val="34E9C9AD"/>
    <w:rsid w:val="34F201EF"/>
    <w:rsid w:val="34FE8FFD"/>
    <w:rsid w:val="3507F061"/>
    <w:rsid w:val="351E20CB"/>
    <w:rsid w:val="35399D11"/>
    <w:rsid w:val="3552E6D4"/>
    <w:rsid w:val="355AA9A0"/>
    <w:rsid w:val="35693EA1"/>
    <w:rsid w:val="358DFE17"/>
    <w:rsid w:val="35942639"/>
    <w:rsid w:val="35970610"/>
    <w:rsid w:val="359C1B6D"/>
    <w:rsid w:val="35A74B6A"/>
    <w:rsid w:val="35B8B83D"/>
    <w:rsid w:val="35BBC85F"/>
    <w:rsid w:val="35C93D13"/>
    <w:rsid w:val="35CF1743"/>
    <w:rsid w:val="35E08BB1"/>
    <w:rsid w:val="35E516B0"/>
    <w:rsid w:val="35F814C8"/>
    <w:rsid w:val="35F89075"/>
    <w:rsid w:val="36099805"/>
    <w:rsid w:val="360EA47D"/>
    <w:rsid w:val="3614DE54"/>
    <w:rsid w:val="363EF7E1"/>
    <w:rsid w:val="365741E5"/>
    <w:rsid w:val="3684293C"/>
    <w:rsid w:val="369533F6"/>
    <w:rsid w:val="369839F6"/>
    <w:rsid w:val="369A605E"/>
    <w:rsid w:val="36C99F12"/>
    <w:rsid w:val="36E17E68"/>
    <w:rsid w:val="36ECB93D"/>
    <w:rsid w:val="36F5679B"/>
    <w:rsid w:val="36F5C7BB"/>
    <w:rsid w:val="36F67A01"/>
    <w:rsid w:val="36FAB793"/>
    <w:rsid w:val="37039573"/>
    <w:rsid w:val="3710408D"/>
    <w:rsid w:val="3721C3A8"/>
    <w:rsid w:val="37371144"/>
    <w:rsid w:val="373DF303"/>
    <w:rsid w:val="374E7A82"/>
    <w:rsid w:val="37508002"/>
    <w:rsid w:val="377F0937"/>
    <w:rsid w:val="379A29D4"/>
    <w:rsid w:val="379DB0A5"/>
    <w:rsid w:val="37A097B0"/>
    <w:rsid w:val="37A5C2AF"/>
    <w:rsid w:val="37AC53E3"/>
    <w:rsid w:val="37C9D087"/>
    <w:rsid w:val="37CB993E"/>
    <w:rsid w:val="37D92D73"/>
    <w:rsid w:val="37F6790E"/>
    <w:rsid w:val="37F6B489"/>
    <w:rsid w:val="3800406D"/>
    <w:rsid w:val="381942B2"/>
    <w:rsid w:val="38277D77"/>
    <w:rsid w:val="382B8871"/>
    <w:rsid w:val="383FC98F"/>
    <w:rsid w:val="3852890A"/>
    <w:rsid w:val="3859C6A8"/>
    <w:rsid w:val="385C9DF2"/>
    <w:rsid w:val="3869BB01"/>
    <w:rsid w:val="38709689"/>
    <w:rsid w:val="387557E2"/>
    <w:rsid w:val="387F2A16"/>
    <w:rsid w:val="388E648A"/>
    <w:rsid w:val="389AEC1B"/>
    <w:rsid w:val="389CDA89"/>
    <w:rsid w:val="38A10212"/>
    <w:rsid w:val="38B4464D"/>
    <w:rsid w:val="38B7A58E"/>
    <w:rsid w:val="38BA7493"/>
    <w:rsid w:val="38BB5F41"/>
    <w:rsid w:val="38FA702B"/>
    <w:rsid w:val="3907573F"/>
    <w:rsid w:val="39279BEF"/>
    <w:rsid w:val="393120DB"/>
    <w:rsid w:val="39394BD7"/>
    <w:rsid w:val="39518A0A"/>
    <w:rsid w:val="396115FE"/>
    <w:rsid w:val="3961E11E"/>
    <w:rsid w:val="397694AD"/>
    <w:rsid w:val="3977852C"/>
    <w:rsid w:val="397C17D2"/>
    <w:rsid w:val="3985DAFA"/>
    <w:rsid w:val="398EE2A7"/>
    <w:rsid w:val="39998626"/>
    <w:rsid w:val="39ADE0FA"/>
    <w:rsid w:val="39D0BE15"/>
    <w:rsid w:val="39F630FD"/>
    <w:rsid w:val="3A1B7E10"/>
    <w:rsid w:val="3A30208C"/>
    <w:rsid w:val="3A3C6F32"/>
    <w:rsid w:val="3A47AF67"/>
    <w:rsid w:val="3A66136A"/>
    <w:rsid w:val="3A857836"/>
    <w:rsid w:val="3A87D437"/>
    <w:rsid w:val="3A8C45AD"/>
    <w:rsid w:val="3A8E3CFE"/>
    <w:rsid w:val="3A9B2471"/>
    <w:rsid w:val="3AA316BC"/>
    <w:rsid w:val="3ABF718C"/>
    <w:rsid w:val="3AD51C38"/>
    <w:rsid w:val="3AFF8AA5"/>
    <w:rsid w:val="3B01A5BC"/>
    <w:rsid w:val="3B110541"/>
    <w:rsid w:val="3B14F64B"/>
    <w:rsid w:val="3B30371B"/>
    <w:rsid w:val="3B44B39B"/>
    <w:rsid w:val="3B487F38"/>
    <w:rsid w:val="3B579ED8"/>
    <w:rsid w:val="3B593C41"/>
    <w:rsid w:val="3B62805F"/>
    <w:rsid w:val="3B6DD181"/>
    <w:rsid w:val="3B6FE826"/>
    <w:rsid w:val="3B8E81AF"/>
    <w:rsid w:val="3B91F80F"/>
    <w:rsid w:val="3BABC1D9"/>
    <w:rsid w:val="3BAD7471"/>
    <w:rsid w:val="3BBD3A5C"/>
    <w:rsid w:val="3BBEE652"/>
    <w:rsid w:val="3BC34074"/>
    <w:rsid w:val="3BDDA5EE"/>
    <w:rsid w:val="3BE82FB1"/>
    <w:rsid w:val="3BEA5075"/>
    <w:rsid w:val="3BF6204D"/>
    <w:rsid w:val="3BFA1B24"/>
    <w:rsid w:val="3BFD41B3"/>
    <w:rsid w:val="3C121F6C"/>
    <w:rsid w:val="3C209FA3"/>
    <w:rsid w:val="3C24F105"/>
    <w:rsid w:val="3C2D0B4C"/>
    <w:rsid w:val="3C3A5B0A"/>
    <w:rsid w:val="3C479414"/>
    <w:rsid w:val="3C4DB2C3"/>
    <w:rsid w:val="3C572327"/>
    <w:rsid w:val="3C64E848"/>
    <w:rsid w:val="3C669444"/>
    <w:rsid w:val="3C7B74B8"/>
    <w:rsid w:val="3C9C2A83"/>
    <w:rsid w:val="3CB85145"/>
    <w:rsid w:val="3CC37A93"/>
    <w:rsid w:val="3CC3DC20"/>
    <w:rsid w:val="3CDA46DC"/>
    <w:rsid w:val="3CDE2492"/>
    <w:rsid w:val="3CF11E9A"/>
    <w:rsid w:val="3CF71BD1"/>
    <w:rsid w:val="3D22C867"/>
    <w:rsid w:val="3D24BF60"/>
    <w:rsid w:val="3D25FA2D"/>
    <w:rsid w:val="3D30A9F7"/>
    <w:rsid w:val="3D37E062"/>
    <w:rsid w:val="3D39B443"/>
    <w:rsid w:val="3D3D2C24"/>
    <w:rsid w:val="3D54AB2E"/>
    <w:rsid w:val="3D59AB6A"/>
    <w:rsid w:val="3D719134"/>
    <w:rsid w:val="3D84F030"/>
    <w:rsid w:val="3D999FEA"/>
    <w:rsid w:val="3D9DBC4A"/>
    <w:rsid w:val="3DA01F17"/>
    <w:rsid w:val="3DA8215A"/>
    <w:rsid w:val="3DAB777B"/>
    <w:rsid w:val="3DAD00BD"/>
    <w:rsid w:val="3DC63342"/>
    <w:rsid w:val="3DD2C533"/>
    <w:rsid w:val="3DE36475"/>
    <w:rsid w:val="3E25C061"/>
    <w:rsid w:val="3E2DD461"/>
    <w:rsid w:val="3E45FE63"/>
    <w:rsid w:val="3E4D4603"/>
    <w:rsid w:val="3E6D632B"/>
    <w:rsid w:val="3E6F0204"/>
    <w:rsid w:val="3E79329A"/>
    <w:rsid w:val="3E81521D"/>
    <w:rsid w:val="3E85AF6C"/>
    <w:rsid w:val="3E899B4C"/>
    <w:rsid w:val="3E8A9D7F"/>
    <w:rsid w:val="3E8DEF58"/>
    <w:rsid w:val="3E927F75"/>
    <w:rsid w:val="3EA6A7A0"/>
    <w:rsid w:val="3EA6FACE"/>
    <w:rsid w:val="3EB442E3"/>
    <w:rsid w:val="3EB61185"/>
    <w:rsid w:val="3EBDD7EE"/>
    <w:rsid w:val="3ECFB54B"/>
    <w:rsid w:val="3EEA375C"/>
    <w:rsid w:val="3F01E4D2"/>
    <w:rsid w:val="3F182BF4"/>
    <w:rsid w:val="3F23AF6B"/>
    <w:rsid w:val="3F410DBA"/>
    <w:rsid w:val="3F49C02E"/>
    <w:rsid w:val="3F60D4E0"/>
    <w:rsid w:val="3F7167F4"/>
    <w:rsid w:val="3F755799"/>
    <w:rsid w:val="3F769C5D"/>
    <w:rsid w:val="3F770962"/>
    <w:rsid w:val="3F82FE14"/>
    <w:rsid w:val="3FA65DB7"/>
    <w:rsid w:val="3FAC126C"/>
    <w:rsid w:val="3FAED3BB"/>
    <w:rsid w:val="3FC218D0"/>
    <w:rsid w:val="3FEC715E"/>
    <w:rsid w:val="3FFC4553"/>
    <w:rsid w:val="3FFE22C1"/>
    <w:rsid w:val="3FFE5177"/>
    <w:rsid w:val="3FFE8919"/>
    <w:rsid w:val="4003FCE6"/>
    <w:rsid w:val="4004E062"/>
    <w:rsid w:val="4011E79E"/>
    <w:rsid w:val="4012AD01"/>
    <w:rsid w:val="4015CD6B"/>
    <w:rsid w:val="404A51AF"/>
    <w:rsid w:val="408C6875"/>
    <w:rsid w:val="4098E446"/>
    <w:rsid w:val="40BB7F94"/>
    <w:rsid w:val="40C29287"/>
    <w:rsid w:val="40C31BCD"/>
    <w:rsid w:val="40D8BEC1"/>
    <w:rsid w:val="40E4A17F"/>
    <w:rsid w:val="40E876C2"/>
    <w:rsid w:val="40EE3B8D"/>
    <w:rsid w:val="40FD7E82"/>
    <w:rsid w:val="40FF4695"/>
    <w:rsid w:val="4102CAEB"/>
    <w:rsid w:val="41050BF5"/>
    <w:rsid w:val="410839CC"/>
    <w:rsid w:val="410D7F29"/>
    <w:rsid w:val="4116E65F"/>
    <w:rsid w:val="411F0687"/>
    <w:rsid w:val="41356A06"/>
    <w:rsid w:val="41418C24"/>
    <w:rsid w:val="414FFE55"/>
    <w:rsid w:val="41515DE2"/>
    <w:rsid w:val="415C65A7"/>
    <w:rsid w:val="416EAD66"/>
    <w:rsid w:val="4175FF04"/>
    <w:rsid w:val="41893E17"/>
    <w:rsid w:val="4194FFCD"/>
    <w:rsid w:val="41C4DBD0"/>
    <w:rsid w:val="41C6E05C"/>
    <w:rsid w:val="41DD0091"/>
    <w:rsid w:val="41E5008B"/>
    <w:rsid w:val="41E78091"/>
    <w:rsid w:val="41E78A76"/>
    <w:rsid w:val="41E86D95"/>
    <w:rsid w:val="41FA77BB"/>
    <w:rsid w:val="41FE6F14"/>
    <w:rsid w:val="420C8436"/>
    <w:rsid w:val="42109D47"/>
    <w:rsid w:val="42273FE7"/>
    <w:rsid w:val="422765A6"/>
    <w:rsid w:val="422F1C04"/>
    <w:rsid w:val="42392CA8"/>
    <w:rsid w:val="424EC960"/>
    <w:rsid w:val="425B9644"/>
    <w:rsid w:val="4270E48C"/>
    <w:rsid w:val="428A4510"/>
    <w:rsid w:val="42A0282B"/>
    <w:rsid w:val="42B45FEB"/>
    <w:rsid w:val="42B754A3"/>
    <w:rsid w:val="42C15C71"/>
    <w:rsid w:val="42D3D202"/>
    <w:rsid w:val="42DADE3D"/>
    <w:rsid w:val="42DF80A2"/>
    <w:rsid w:val="42F3BEA3"/>
    <w:rsid w:val="430D69BB"/>
    <w:rsid w:val="4328CCB8"/>
    <w:rsid w:val="432C7F37"/>
    <w:rsid w:val="4344FF0F"/>
    <w:rsid w:val="43481A8B"/>
    <w:rsid w:val="43525AFB"/>
    <w:rsid w:val="435468C7"/>
    <w:rsid w:val="435E83F8"/>
    <w:rsid w:val="4387A2F1"/>
    <w:rsid w:val="43905B99"/>
    <w:rsid w:val="43999B96"/>
    <w:rsid w:val="4399FD74"/>
    <w:rsid w:val="43A20B3A"/>
    <w:rsid w:val="43A4C489"/>
    <w:rsid w:val="43D039C7"/>
    <w:rsid w:val="43D63662"/>
    <w:rsid w:val="43D92BE9"/>
    <w:rsid w:val="43E20683"/>
    <w:rsid w:val="43E4601D"/>
    <w:rsid w:val="43EC8AA7"/>
    <w:rsid w:val="43FB02E3"/>
    <w:rsid w:val="441D0BC3"/>
    <w:rsid w:val="4428AF1F"/>
    <w:rsid w:val="442C6EC6"/>
    <w:rsid w:val="442E53B8"/>
    <w:rsid w:val="44351F44"/>
    <w:rsid w:val="44386AF8"/>
    <w:rsid w:val="443D5379"/>
    <w:rsid w:val="446092CC"/>
    <w:rsid w:val="44834BC5"/>
    <w:rsid w:val="448F5893"/>
    <w:rsid w:val="44A022ED"/>
    <w:rsid w:val="44C7DABF"/>
    <w:rsid w:val="44CE9560"/>
    <w:rsid w:val="44D820D1"/>
    <w:rsid w:val="44F253A5"/>
    <w:rsid w:val="44F485BC"/>
    <w:rsid w:val="450FC5D5"/>
    <w:rsid w:val="45357B1D"/>
    <w:rsid w:val="4536F951"/>
    <w:rsid w:val="454AC82F"/>
    <w:rsid w:val="454D3096"/>
    <w:rsid w:val="454DEE19"/>
    <w:rsid w:val="45708027"/>
    <w:rsid w:val="457CCBBC"/>
    <w:rsid w:val="45834B17"/>
    <w:rsid w:val="45837A48"/>
    <w:rsid w:val="45843853"/>
    <w:rsid w:val="458AB526"/>
    <w:rsid w:val="45A81557"/>
    <w:rsid w:val="45B4394B"/>
    <w:rsid w:val="45B6A7F3"/>
    <w:rsid w:val="45D22945"/>
    <w:rsid w:val="45D233B5"/>
    <w:rsid w:val="45D3FDDF"/>
    <w:rsid w:val="45DB7810"/>
    <w:rsid w:val="45E8B3E3"/>
    <w:rsid w:val="45F41FEC"/>
    <w:rsid w:val="45FB8D15"/>
    <w:rsid w:val="46060A25"/>
    <w:rsid w:val="4636B53A"/>
    <w:rsid w:val="46396A3D"/>
    <w:rsid w:val="4641316F"/>
    <w:rsid w:val="4642DDC7"/>
    <w:rsid w:val="4649CF45"/>
    <w:rsid w:val="464B3A15"/>
    <w:rsid w:val="4656216C"/>
    <w:rsid w:val="4663C5C7"/>
    <w:rsid w:val="4668C628"/>
    <w:rsid w:val="466E1D99"/>
    <w:rsid w:val="46779F17"/>
    <w:rsid w:val="467E6796"/>
    <w:rsid w:val="4685E688"/>
    <w:rsid w:val="4693C7A6"/>
    <w:rsid w:val="46AB356E"/>
    <w:rsid w:val="46B8C860"/>
    <w:rsid w:val="46C1236A"/>
    <w:rsid w:val="46D4C9F9"/>
    <w:rsid w:val="46EA053F"/>
    <w:rsid w:val="4722DFD3"/>
    <w:rsid w:val="4724BD95"/>
    <w:rsid w:val="4727D669"/>
    <w:rsid w:val="4740D30A"/>
    <w:rsid w:val="47477583"/>
    <w:rsid w:val="474C6BF0"/>
    <w:rsid w:val="4756CF8A"/>
    <w:rsid w:val="475DE6D0"/>
    <w:rsid w:val="47642E12"/>
    <w:rsid w:val="476CC006"/>
    <w:rsid w:val="47770C0F"/>
    <w:rsid w:val="477F3D9A"/>
    <w:rsid w:val="47823941"/>
    <w:rsid w:val="478B2B43"/>
    <w:rsid w:val="47989A12"/>
    <w:rsid w:val="47C09F66"/>
    <w:rsid w:val="47CFBC0E"/>
    <w:rsid w:val="47FF54C5"/>
    <w:rsid w:val="481CEFA0"/>
    <w:rsid w:val="4820C94F"/>
    <w:rsid w:val="4839C6AA"/>
    <w:rsid w:val="483A9178"/>
    <w:rsid w:val="4854420F"/>
    <w:rsid w:val="4893E17E"/>
    <w:rsid w:val="4896275C"/>
    <w:rsid w:val="48A59E9B"/>
    <w:rsid w:val="48AEF00D"/>
    <w:rsid w:val="48CD738E"/>
    <w:rsid w:val="48D3A638"/>
    <w:rsid w:val="48D84D5B"/>
    <w:rsid w:val="48E4B7FF"/>
    <w:rsid w:val="4912178F"/>
    <w:rsid w:val="4918678E"/>
    <w:rsid w:val="49232B3E"/>
    <w:rsid w:val="49299FF7"/>
    <w:rsid w:val="49346A73"/>
    <w:rsid w:val="49435ED7"/>
    <w:rsid w:val="4949B8B4"/>
    <w:rsid w:val="49548475"/>
    <w:rsid w:val="4957D85A"/>
    <w:rsid w:val="4966874A"/>
    <w:rsid w:val="496F2751"/>
    <w:rsid w:val="498C8D1D"/>
    <w:rsid w:val="498E112D"/>
    <w:rsid w:val="49B1A1C1"/>
    <w:rsid w:val="49C1FF0B"/>
    <w:rsid w:val="49C2B26F"/>
    <w:rsid w:val="49CE2E55"/>
    <w:rsid w:val="49CF1572"/>
    <w:rsid w:val="49D1EBAC"/>
    <w:rsid w:val="49D69E25"/>
    <w:rsid w:val="49DC063D"/>
    <w:rsid w:val="49DFAA15"/>
    <w:rsid w:val="4A03D5DF"/>
    <w:rsid w:val="4A0DA25F"/>
    <w:rsid w:val="4A11914C"/>
    <w:rsid w:val="4A25526F"/>
    <w:rsid w:val="4A26093E"/>
    <w:rsid w:val="4A29BA3F"/>
    <w:rsid w:val="4A339B47"/>
    <w:rsid w:val="4A33A991"/>
    <w:rsid w:val="4A382E72"/>
    <w:rsid w:val="4A3D8945"/>
    <w:rsid w:val="4A43F14A"/>
    <w:rsid w:val="4A4B79CD"/>
    <w:rsid w:val="4A545214"/>
    <w:rsid w:val="4A7C99E1"/>
    <w:rsid w:val="4A7F9C72"/>
    <w:rsid w:val="4A811ABA"/>
    <w:rsid w:val="4A8316B1"/>
    <w:rsid w:val="4A8A1F96"/>
    <w:rsid w:val="4A964F04"/>
    <w:rsid w:val="4AD08E13"/>
    <w:rsid w:val="4AE0E040"/>
    <w:rsid w:val="4AEE939D"/>
    <w:rsid w:val="4AFCAC48"/>
    <w:rsid w:val="4B38193E"/>
    <w:rsid w:val="4B49EB33"/>
    <w:rsid w:val="4B5B8CA0"/>
    <w:rsid w:val="4B6731B1"/>
    <w:rsid w:val="4B84C858"/>
    <w:rsid w:val="4B9D413B"/>
    <w:rsid w:val="4BB1D598"/>
    <w:rsid w:val="4BCFB623"/>
    <w:rsid w:val="4BD0D153"/>
    <w:rsid w:val="4BE3B649"/>
    <w:rsid w:val="4BF37D0C"/>
    <w:rsid w:val="4BF61AFD"/>
    <w:rsid w:val="4C1B5FC8"/>
    <w:rsid w:val="4C228912"/>
    <w:rsid w:val="4C3AB7F2"/>
    <w:rsid w:val="4C41F8BD"/>
    <w:rsid w:val="4C4B4B01"/>
    <w:rsid w:val="4C4F4A83"/>
    <w:rsid w:val="4C67CE1A"/>
    <w:rsid w:val="4C683EB7"/>
    <w:rsid w:val="4C6C1801"/>
    <w:rsid w:val="4C6C691E"/>
    <w:rsid w:val="4C7B801E"/>
    <w:rsid w:val="4C823224"/>
    <w:rsid w:val="4C871722"/>
    <w:rsid w:val="4C8FAAF6"/>
    <w:rsid w:val="4C9D5562"/>
    <w:rsid w:val="4C9EE494"/>
    <w:rsid w:val="4CA6B41C"/>
    <w:rsid w:val="4CA90A1F"/>
    <w:rsid w:val="4CBA8420"/>
    <w:rsid w:val="4CBD6F02"/>
    <w:rsid w:val="4CBEC411"/>
    <w:rsid w:val="4CBFE35F"/>
    <w:rsid w:val="4CE0DF59"/>
    <w:rsid w:val="4CF2CFA9"/>
    <w:rsid w:val="4CF60BFE"/>
    <w:rsid w:val="4CFB0473"/>
    <w:rsid w:val="4D00E766"/>
    <w:rsid w:val="4D01AA28"/>
    <w:rsid w:val="4D041B15"/>
    <w:rsid w:val="4D0456F1"/>
    <w:rsid w:val="4D1A76F2"/>
    <w:rsid w:val="4D23A490"/>
    <w:rsid w:val="4D2A1CDE"/>
    <w:rsid w:val="4D38AB96"/>
    <w:rsid w:val="4D4632DF"/>
    <w:rsid w:val="4D48974B"/>
    <w:rsid w:val="4D5368CB"/>
    <w:rsid w:val="4D5946C3"/>
    <w:rsid w:val="4D5CFCAE"/>
    <w:rsid w:val="4D61F944"/>
    <w:rsid w:val="4D66E5D2"/>
    <w:rsid w:val="4D6843B7"/>
    <w:rsid w:val="4D6926E5"/>
    <w:rsid w:val="4D723D82"/>
    <w:rsid w:val="4D7701CB"/>
    <w:rsid w:val="4D7DEF90"/>
    <w:rsid w:val="4D90FF3C"/>
    <w:rsid w:val="4DAD8AB7"/>
    <w:rsid w:val="4DC2A5B9"/>
    <w:rsid w:val="4DC908B7"/>
    <w:rsid w:val="4DDC1381"/>
    <w:rsid w:val="4DEFAA4F"/>
    <w:rsid w:val="4DFC0FE7"/>
    <w:rsid w:val="4E0EA6A1"/>
    <w:rsid w:val="4E25FCFE"/>
    <w:rsid w:val="4E290837"/>
    <w:rsid w:val="4E2AD71B"/>
    <w:rsid w:val="4E2BDA43"/>
    <w:rsid w:val="4E2DC202"/>
    <w:rsid w:val="4E300FE3"/>
    <w:rsid w:val="4E37CE70"/>
    <w:rsid w:val="4E44DA80"/>
    <w:rsid w:val="4E5DC59C"/>
    <w:rsid w:val="4E62F17A"/>
    <w:rsid w:val="4E6CB83A"/>
    <w:rsid w:val="4E72D725"/>
    <w:rsid w:val="4E79ED28"/>
    <w:rsid w:val="4E8401D8"/>
    <w:rsid w:val="4E84EB10"/>
    <w:rsid w:val="4E8512E4"/>
    <w:rsid w:val="4EA0D7DF"/>
    <w:rsid w:val="4EC0C638"/>
    <w:rsid w:val="4EC10895"/>
    <w:rsid w:val="4ED0C869"/>
    <w:rsid w:val="4EE467AC"/>
    <w:rsid w:val="4EE4F2F2"/>
    <w:rsid w:val="4F17AFB0"/>
    <w:rsid w:val="4F1EEAF0"/>
    <w:rsid w:val="4F3A3C9C"/>
    <w:rsid w:val="4F42AC67"/>
    <w:rsid w:val="4F4506CD"/>
    <w:rsid w:val="4F4D51E8"/>
    <w:rsid w:val="4F7545D5"/>
    <w:rsid w:val="4F7BD100"/>
    <w:rsid w:val="4F879CD0"/>
    <w:rsid w:val="4F99528D"/>
    <w:rsid w:val="4FA4C2F0"/>
    <w:rsid w:val="4FA8ED74"/>
    <w:rsid w:val="4FBF1A90"/>
    <w:rsid w:val="4FE8DFF9"/>
    <w:rsid w:val="4FECCC54"/>
    <w:rsid w:val="501D4FE2"/>
    <w:rsid w:val="501EFE4E"/>
    <w:rsid w:val="502F8D8A"/>
    <w:rsid w:val="502FF475"/>
    <w:rsid w:val="50348090"/>
    <w:rsid w:val="5038076E"/>
    <w:rsid w:val="504ECCD4"/>
    <w:rsid w:val="50734F7A"/>
    <w:rsid w:val="5078D45E"/>
    <w:rsid w:val="507BAC3F"/>
    <w:rsid w:val="508FB56E"/>
    <w:rsid w:val="50A13941"/>
    <w:rsid w:val="50A18F41"/>
    <w:rsid w:val="50BB6D97"/>
    <w:rsid w:val="50CE0E38"/>
    <w:rsid w:val="50EFCEA2"/>
    <w:rsid w:val="5102A598"/>
    <w:rsid w:val="5105E431"/>
    <w:rsid w:val="5115411A"/>
    <w:rsid w:val="51159E3D"/>
    <w:rsid w:val="51242281"/>
    <w:rsid w:val="5147BAAC"/>
    <w:rsid w:val="51876FF7"/>
    <w:rsid w:val="518FCE2A"/>
    <w:rsid w:val="51924325"/>
    <w:rsid w:val="519555E7"/>
    <w:rsid w:val="519D6752"/>
    <w:rsid w:val="51B20446"/>
    <w:rsid w:val="51BB856B"/>
    <w:rsid w:val="51C50AB9"/>
    <w:rsid w:val="51CD00B9"/>
    <w:rsid w:val="51D55FDF"/>
    <w:rsid w:val="51DFACBE"/>
    <w:rsid w:val="51E61B28"/>
    <w:rsid w:val="51F0C66F"/>
    <w:rsid w:val="52002462"/>
    <w:rsid w:val="520897B7"/>
    <w:rsid w:val="5209972C"/>
    <w:rsid w:val="5209F4F5"/>
    <w:rsid w:val="5223C7CD"/>
    <w:rsid w:val="5223E145"/>
    <w:rsid w:val="5226AA2A"/>
    <w:rsid w:val="52397D90"/>
    <w:rsid w:val="523A8E26"/>
    <w:rsid w:val="523BB7A7"/>
    <w:rsid w:val="523D09A2"/>
    <w:rsid w:val="524FFF4E"/>
    <w:rsid w:val="52551BDE"/>
    <w:rsid w:val="5259408B"/>
    <w:rsid w:val="5262BE9D"/>
    <w:rsid w:val="5271F6D3"/>
    <w:rsid w:val="529BDAC1"/>
    <w:rsid w:val="52A0A035"/>
    <w:rsid w:val="52A3B358"/>
    <w:rsid w:val="52AADD2E"/>
    <w:rsid w:val="52AB0FD0"/>
    <w:rsid w:val="52DC7DBD"/>
    <w:rsid w:val="52F4CDE7"/>
    <w:rsid w:val="53284B17"/>
    <w:rsid w:val="533C68B5"/>
    <w:rsid w:val="533E40B5"/>
    <w:rsid w:val="5343C241"/>
    <w:rsid w:val="5356DC1B"/>
    <w:rsid w:val="535FAC2A"/>
    <w:rsid w:val="5360966B"/>
    <w:rsid w:val="53636EB9"/>
    <w:rsid w:val="536722C3"/>
    <w:rsid w:val="53830014"/>
    <w:rsid w:val="53846EA5"/>
    <w:rsid w:val="53938986"/>
    <w:rsid w:val="53952C33"/>
    <w:rsid w:val="53D599DB"/>
    <w:rsid w:val="53EB20D3"/>
    <w:rsid w:val="53F30E59"/>
    <w:rsid w:val="53F49216"/>
    <w:rsid w:val="53F8C1F5"/>
    <w:rsid w:val="53F8F91C"/>
    <w:rsid w:val="5410FD33"/>
    <w:rsid w:val="54126210"/>
    <w:rsid w:val="541B121D"/>
    <w:rsid w:val="541F6B01"/>
    <w:rsid w:val="54259BBC"/>
    <w:rsid w:val="542664E8"/>
    <w:rsid w:val="542EAC62"/>
    <w:rsid w:val="543C7096"/>
    <w:rsid w:val="54466BA6"/>
    <w:rsid w:val="5447AA63"/>
    <w:rsid w:val="544C46FA"/>
    <w:rsid w:val="544C887B"/>
    <w:rsid w:val="54536AA4"/>
    <w:rsid w:val="54648C28"/>
    <w:rsid w:val="5466E31C"/>
    <w:rsid w:val="54746D66"/>
    <w:rsid w:val="547EB8E4"/>
    <w:rsid w:val="548403AB"/>
    <w:rsid w:val="54897C49"/>
    <w:rsid w:val="548CFAF2"/>
    <w:rsid w:val="5497DDEF"/>
    <w:rsid w:val="5499A057"/>
    <w:rsid w:val="549B4B5E"/>
    <w:rsid w:val="54B9F274"/>
    <w:rsid w:val="54BB5125"/>
    <w:rsid w:val="54C7F8C9"/>
    <w:rsid w:val="54C89EF0"/>
    <w:rsid w:val="54D8EAFF"/>
    <w:rsid w:val="54DAA853"/>
    <w:rsid w:val="54EAD642"/>
    <w:rsid w:val="54EB3C57"/>
    <w:rsid w:val="54EC5FDA"/>
    <w:rsid w:val="55039A0F"/>
    <w:rsid w:val="550C2516"/>
    <w:rsid w:val="551282D1"/>
    <w:rsid w:val="552A01FA"/>
    <w:rsid w:val="55507DE2"/>
    <w:rsid w:val="5574AA64"/>
    <w:rsid w:val="55821279"/>
    <w:rsid w:val="55840FC2"/>
    <w:rsid w:val="5593927F"/>
    <w:rsid w:val="55AA5C50"/>
    <w:rsid w:val="55B90E4B"/>
    <w:rsid w:val="55B9F7F3"/>
    <w:rsid w:val="55CDB6DE"/>
    <w:rsid w:val="55D7074E"/>
    <w:rsid w:val="55D7837A"/>
    <w:rsid w:val="55E25384"/>
    <w:rsid w:val="56043B16"/>
    <w:rsid w:val="562F3316"/>
    <w:rsid w:val="56314778"/>
    <w:rsid w:val="5635E02F"/>
    <w:rsid w:val="5636C408"/>
    <w:rsid w:val="563EEA20"/>
    <w:rsid w:val="563F95F1"/>
    <w:rsid w:val="56449377"/>
    <w:rsid w:val="56504312"/>
    <w:rsid w:val="565BC809"/>
    <w:rsid w:val="565F70AE"/>
    <w:rsid w:val="5661D640"/>
    <w:rsid w:val="56630F87"/>
    <w:rsid w:val="566DE45B"/>
    <w:rsid w:val="566E53CB"/>
    <w:rsid w:val="56740977"/>
    <w:rsid w:val="5684A440"/>
    <w:rsid w:val="5686B994"/>
    <w:rsid w:val="568D8698"/>
    <w:rsid w:val="568DD801"/>
    <w:rsid w:val="569F3A72"/>
    <w:rsid w:val="56A889A7"/>
    <w:rsid w:val="56A8F230"/>
    <w:rsid w:val="56ACE918"/>
    <w:rsid w:val="56BFAA48"/>
    <w:rsid w:val="56C763F5"/>
    <w:rsid w:val="56CF9557"/>
    <w:rsid w:val="56F24091"/>
    <w:rsid w:val="56FE43CF"/>
    <w:rsid w:val="5703C3F6"/>
    <w:rsid w:val="5713462E"/>
    <w:rsid w:val="57155268"/>
    <w:rsid w:val="5718B446"/>
    <w:rsid w:val="571DFE53"/>
    <w:rsid w:val="574DF967"/>
    <w:rsid w:val="57519017"/>
    <w:rsid w:val="577353DB"/>
    <w:rsid w:val="5778F3B5"/>
    <w:rsid w:val="577CC7E9"/>
    <w:rsid w:val="57808669"/>
    <w:rsid w:val="5797FF91"/>
    <w:rsid w:val="579A46A4"/>
    <w:rsid w:val="57A52E53"/>
    <w:rsid w:val="57BDFA3D"/>
    <w:rsid w:val="57CC00C7"/>
    <w:rsid w:val="57D1B090"/>
    <w:rsid w:val="57DA917E"/>
    <w:rsid w:val="57DC3C63"/>
    <w:rsid w:val="57F91600"/>
    <w:rsid w:val="5802CC79"/>
    <w:rsid w:val="58051D7F"/>
    <w:rsid w:val="58234ECF"/>
    <w:rsid w:val="58277856"/>
    <w:rsid w:val="5832F302"/>
    <w:rsid w:val="583B065A"/>
    <w:rsid w:val="5844A163"/>
    <w:rsid w:val="5846EA7B"/>
    <w:rsid w:val="5861F476"/>
    <w:rsid w:val="587B9270"/>
    <w:rsid w:val="589EB451"/>
    <w:rsid w:val="58A40675"/>
    <w:rsid w:val="58C3BE9B"/>
    <w:rsid w:val="58D8009A"/>
    <w:rsid w:val="58FA4ACA"/>
    <w:rsid w:val="5918984A"/>
    <w:rsid w:val="59284455"/>
    <w:rsid w:val="595774CE"/>
    <w:rsid w:val="598F3F22"/>
    <w:rsid w:val="59A8174A"/>
    <w:rsid w:val="59BF1F30"/>
    <w:rsid w:val="59CB7D46"/>
    <w:rsid w:val="59D6DAD8"/>
    <w:rsid w:val="59E0EE55"/>
    <w:rsid w:val="59E830B5"/>
    <w:rsid w:val="59EB5A93"/>
    <w:rsid w:val="59ED0DDD"/>
    <w:rsid w:val="5A0CFA49"/>
    <w:rsid w:val="5A1BDC5F"/>
    <w:rsid w:val="5A35E491"/>
    <w:rsid w:val="5A3CA22C"/>
    <w:rsid w:val="5A5F8F80"/>
    <w:rsid w:val="5A652080"/>
    <w:rsid w:val="5A6910E4"/>
    <w:rsid w:val="5A6B864B"/>
    <w:rsid w:val="5A726364"/>
    <w:rsid w:val="5A8D15EB"/>
    <w:rsid w:val="5A8D9147"/>
    <w:rsid w:val="5AA668D4"/>
    <w:rsid w:val="5AA6A179"/>
    <w:rsid w:val="5AA71C4E"/>
    <w:rsid w:val="5AB62851"/>
    <w:rsid w:val="5ABD8A30"/>
    <w:rsid w:val="5AC3F5A5"/>
    <w:rsid w:val="5AC75005"/>
    <w:rsid w:val="5ACCB2AF"/>
    <w:rsid w:val="5AF78098"/>
    <w:rsid w:val="5B168E62"/>
    <w:rsid w:val="5B28ECD2"/>
    <w:rsid w:val="5B39BA7B"/>
    <w:rsid w:val="5B3A35FB"/>
    <w:rsid w:val="5B43E0ED"/>
    <w:rsid w:val="5B493F54"/>
    <w:rsid w:val="5B4F50FA"/>
    <w:rsid w:val="5B5AE9DC"/>
    <w:rsid w:val="5B702A7C"/>
    <w:rsid w:val="5B91DC99"/>
    <w:rsid w:val="5B951F28"/>
    <w:rsid w:val="5B9BA859"/>
    <w:rsid w:val="5BCDA357"/>
    <w:rsid w:val="5BD12486"/>
    <w:rsid w:val="5BD66F62"/>
    <w:rsid w:val="5BFDD2FB"/>
    <w:rsid w:val="5C050413"/>
    <w:rsid w:val="5C3694F6"/>
    <w:rsid w:val="5C4DBC3F"/>
    <w:rsid w:val="5C5777EA"/>
    <w:rsid w:val="5C5D9E9F"/>
    <w:rsid w:val="5C688310"/>
    <w:rsid w:val="5C80C801"/>
    <w:rsid w:val="5C916B60"/>
    <w:rsid w:val="5C98F97C"/>
    <w:rsid w:val="5CC1DE70"/>
    <w:rsid w:val="5CD2BA2D"/>
    <w:rsid w:val="5CEC9B8C"/>
    <w:rsid w:val="5CF0F2EF"/>
    <w:rsid w:val="5CF3E5C4"/>
    <w:rsid w:val="5D0FCA8E"/>
    <w:rsid w:val="5D106471"/>
    <w:rsid w:val="5D15A82F"/>
    <w:rsid w:val="5D1684E6"/>
    <w:rsid w:val="5D23EC20"/>
    <w:rsid w:val="5D2C5980"/>
    <w:rsid w:val="5D32F453"/>
    <w:rsid w:val="5D3BA594"/>
    <w:rsid w:val="5D430E70"/>
    <w:rsid w:val="5D4E9C9E"/>
    <w:rsid w:val="5D8A83A4"/>
    <w:rsid w:val="5D900CF6"/>
    <w:rsid w:val="5D980F69"/>
    <w:rsid w:val="5DA47C3F"/>
    <w:rsid w:val="5DC473B9"/>
    <w:rsid w:val="5DCB5F0D"/>
    <w:rsid w:val="5DCE2C8E"/>
    <w:rsid w:val="5DD9219C"/>
    <w:rsid w:val="5DF582DC"/>
    <w:rsid w:val="5DF83B04"/>
    <w:rsid w:val="5DFBB0CF"/>
    <w:rsid w:val="5E09E992"/>
    <w:rsid w:val="5E182A49"/>
    <w:rsid w:val="5E23917C"/>
    <w:rsid w:val="5E2A6418"/>
    <w:rsid w:val="5E385BCB"/>
    <w:rsid w:val="5E38942A"/>
    <w:rsid w:val="5E81DDBF"/>
    <w:rsid w:val="5E856F0D"/>
    <w:rsid w:val="5E866AB7"/>
    <w:rsid w:val="5E9A5D60"/>
    <w:rsid w:val="5E9ABA8A"/>
    <w:rsid w:val="5E9F9D45"/>
    <w:rsid w:val="5EA45593"/>
    <w:rsid w:val="5EA47D14"/>
    <w:rsid w:val="5EA9EFB0"/>
    <w:rsid w:val="5EB0CE43"/>
    <w:rsid w:val="5EE12CA2"/>
    <w:rsid w:val="5EFEA0A5"/>
    <w:rsid w:val="5F074983"/>
    <w:rsid w:val="5F15EAAC"/>
    <w:rsid w:val="5F1C3A0A"/>
    <w:rsid w:val="5F2CAC2A"/>
    <w:rsid w:val="5F32DF8E"/>
    <w:rsid w:val="5F35C100"/>
    <w:rsid w:val="5F378C70"/>
    <w:rsid w:val="5F37C393"/>
    <w:rsid w:val="5F4FF6FF"/>
    <w:rsid w:val="5F53AFDA"/>
    <w:rsid w:val="5F54E1B0"/>
    <w:rsid w:val="5F6033B5"/>
    <w:rsid w:val="5F679886"/>
    <w:rsid w:val="5F6C468C"/>
    <w:rsid w:val="5F787D06"/>
    <w:rsid w:val="5F7BDE1C"/>
    <w:rsid w:val="5F829ABF"/>
    <w:rsid w:val="5F9BC31C"/>
    <w:rsid w:val="5FA26006"/>
    <w:rsid w:val="5FAC2C38"/>
    <w:rsid w:val="5FB0A6FD"/>
    <w:rsid w:val="5FBA3425"/>
    <w:rsid w:val="5FBD3D94"/>
    <w:rsid w:val="5FBF06DD"/>
    <w:rsid w:val="5FEC2295"/>
    <w:rsid w:val="5FED9A84"/>
    <w:rsid w:val="6001C360"/>
    <w:rsid w:val="600512C7"/>
    <w:rsid w:val="600C912A"/>
    <w:rsid w:val="600EFA4E"/>
    <w:rsid w:val="60153857"/>
    <w:rsid w:val="601B152F"/>
    <w:rsid w:val="601CB077"/>
    <w:rsid w:val="602405BD"/>
    <w:rsid w:val="602A9DB3"/>
    <w:rsid w:val="602B71CA"/>
    <w:rsid w:val="6033B18F"/>
    <w:rsid w:val="605EEB7A"/>
    <w:rsid w:val="6064FD2A"/>
    <w:rsid w:val="6066BCED"/>
    <w:rsid w:val="606FF589"/>
    <w:rsid w:val="6070BC5A"/>
    <w:rsid w:val="60725533"/>
    <w:rsid w:val="608298FA"/>
    <w:rsid w:val="609EE04F"/>
    <w:rsid w:val="60A3881A"/>
    <w:rsid w:val="60A8D506"/>
    <w:rsid w:val="60ADC6BE"/>
    <w:rsid w:val="60B23F97"/>
    <w:rsid w:val="60B75D0B"/>
    <w:rsid w:val="60BFA444"/>
    <w:rsid w:val="60CB8DFF"/>
    <w:rsid w:val="60D46D78"/>
    <w:rsid w:val="60E373C3"/>
    <w:rsid w:val="60EBE56E"/>
    <w:rsid w:val="60F12D4F"/>
    <w:rsid w:val="60F58653"/>
    <w:rsid w:val="6106A484"/>
    <w:rsid w:val="6108EF11"/>
    <w:rsid w:val="611277EE"/>
    <w:rsid w:val="61139E8B"/>
    <w:rsid w:val="611E6B20"/>
    <w:rsid w:val="612921A8"/>
    <w:rsid w:val="612D74C1"/>
    <w:rsid w:val="613BF203"/>
    <w:rsid w:val="613DBB21"/>
    <w:rsid w:val="61421768"/>
    <w:rsid w:val="6162E98C"/>
    <w:rsid w:val="617034EC"/>
    <w:rsid w:val="61820162"/>
    <w:rsid w:val="61869E13"/>
    <w:rsid w:val="618F851E"/>
    <w:rsid w:val="619110F2"/>
    <w:rsid w:val="61962997"/>
    <w:rsid w:val="61A3F12E"/>
    <w:rsid w:val="61ABD8AC"/>
    <w:rsid w:val="61BE15AA"/>
    <w:rsid w:val="61CB98F2"/>
    <w:rsid w:val="61CD94C1"/>
    <w:rsid w:val="61DB2B1D"/>
    <w:rsid w:val="61EF660C"/>
    <w:rsid w:val="61F4B97F"/>
    <w:rsid w:val="6204341F"/>
    <w:rsid w:val="620EC614"/>
    <w:rsid w:val="62118262"/>
    <w:rsid w:val="6222BD54"/>
    <w:rsid w:val="6222F699"/>
    <w:rsid w:val="622E541E"/>
    <w:rsid w:val="62335FA1"/>
    <w:rsid w:val="62520FC5"/>
    <w:rsid w:val="625C73F8"/>
    <w:rsid w:val="62639D7C"/>
    <w:rsid w:val="626D147F"/>
    <w:rsid w:val="62825640"/>
    <w:rsid w:val="629084DA"/>
    <w:rsid w:val="629C9DB7"/>
    <w:rsid w:val="62A4AC6B"/>
    <w:rsid w:val="62AFDBE6"/>
    <w:rsid w:val="62B0380F"/>
    <w:rsid w:val="62C1034B"/>
    <w:rsid w:val="62CC1FDE"/>
    <w:rsid w:val="62F001E5"/>
    <w:rsid w:val="63038856"/>
    <w:rsid w:val="631B7B80"/>
    <w:rsid w:val="6343B62D"/>
    <w:rsid w:val="6345D90E"/>
    <w:rsid w:val="63617F6D"/>
    <w:rsid w:val="637DBD7A"/>
    <w:rsid w:val="639EE8D1"/>
    <w:rsid w:val="63AB953D"/>
    <w:rsid w:val="63B17C71"/>
    <w:rsid w:val="63BB1B06"/>
    <w:rsid w:val="63BF394B"/>
    <w:rsid w:val="63CB989A"/>
    <w:rsid w:val="6402334C"/>
    <w:rsid w:val="64030D08"/>
    <w:rsid w:val="6408E4E0"/>
    <w:rsid w:val="642C68BA"/>
    <w:rsid w:val="644E87E4"/>
    <w:rsid w:val="6450F304"/>
    <w:rsid w:val="64585810"/>
    <w:rsid w:val="645952B3"/>
    <w:rsid w:val="6467F03F"/>
    <w:rsid w:val="646DA580"/>
    <w:rsid w:val="647A52DA"/>
    <w:rsid w:val="6487D00B"/>
    <w:rsid w:val="648ADAE1"/>
    <w:rsid w:val="64B946A7"/>
    <w:rsid w:val="64BB1E15"/>
    <w:rsid w:val="64BF9B11"/>
    <w:rsid w:val="64C24E73"/>
    <w:rsid w:val="64D2BFC8"/>
    <w:rsid w:val="64D36926"/>
    <w:rsid w:val="64DB91F0"/>
    <w:rsid w:val="64DD33D4"/>
    <w:rsid w:val="64E00482"/>
    <w:rsid w:val="64E6A26F"/>
    <w:rsid w:val="64E93685"/>
    <w:rsid w:val="64ECA91F"/>
    <w:rsid w:val="64F7DD79"/>
    <w:rsid w:val="64FEF7A9"/>
    <w:rsid w:val="6500F3C4"/>
    <w:rsid w:val="65076F12"/>
    <w:rsid w:val="6543899D"/>
    <w:rsid w:val="6549E811"/>
    <w:rsid w:val="654DDCF2"/>
    <w:rsid w:val="654E185D"/>
    <w:rsid w:val="655B5D40"/>
    <w:rsid w:val="656D2889"/>
    <w:rsid w:val="656ED8B2"/>
    <w:rsid w:val="657D91BF"/>
    <w:rsid w:val="658D5376"/>
    <w:rsid w:val="65983FC5"/>
    <w:rsid w:val="65A50284"/>
    <w:rsid w:val="65AC3059"/>
    <w:rsid w:val="65AEF29D"/>
    <w:rsid w:val="65D9CAB4"/>
    <w:rsid w:val="65EFA9FF"/>
    <w:rsid w:val="660057FC"/>
    <w:rsid w:val="66005A07"/>
    <w:rsid w:val="660CF9F1"/>
    <w:rsid w:val="6612095F"/>
    <w:rsid w:val="661F7873"/>
    <w:rsid w:val="66238377"/>
    <w:rsid w:val="6638A2EE"/>
    <w:rsid w:val="66462B6C"/>
    <w:rsid w:val="664D6BF1"/>
    <w:rsid w:val="666B9F79"/>
    <w:rsid w:val="668B3948"/>
    <w:rsid w:val="66915977"/>
    <w:rsid w:val="669935BA"/>
    <w:rsid w:val="66E31A5B"/>
    <w:rsid w:val="66EB5353"/>
    <w:rsid w:val="66ED99CF"/>
    <w:rsid w:val="670BFA1F"/>
    <w:rsid w:val="670CC420"/>
    <w:rsid w:val="6735A4CC"/>
    <w:rsid w:val="6736EF3C"/>
    <w:rsid w:val="673732EA"/>
    <w:rsid w:val="67421325"/>
    <w:rsid w:val="6760C7CF"/>
    <w:rsid w:val="67691C7F"/>
    <w:rsid w:val="678A395D"/>
    <w:rsid w:val="678D953F"/>
    <w:rsid w:val="67A8F047"/>
    <w:rsid w:val="67A91CB6"/>
    <w:rsid w:val="67AC3ACE"/>
    <w:rsid w:val="67B853B5"/>
    <w:rsid w:val="67CB862E"/>
    <w:rsid w:val="67D1C837"/>
    <w:rsid w:val="67EAF094"/>
    <w:rsid w:val="67F26C08"/>
    <w:rsid w:val="680DF0BA"/>
    <w:rsid w:val="680EBCB3"/>
    <w:rsid w:val="6810ABA6"/>
    <w:rsid w:val="6819A365"/>
    <w:rsid w:val="681DA6CD"/>
    <w:rsid w:val="6821F940"/>
    <w:rsid w:val="6827B8CF"/>
    <w:rsid w:val="68394906"/>
    <w:rsid w:val="683A14BA"/>
    <w:rsid w:val="684B37D9"/>
    <w:rsid w:val="6850F085"/>
    <w:rsid w:val="6856CFF5"/>
    <w:rsid w:val="68613E64"/>
    <w:rsid w:val="686724C7"/>
    <w:rsid w:val="687AA2F8"/>
    <w:rsid w:val="6881A6A7"/>
    <w:rsid w:val="68845650"/>
    <w:rsid w:val="6893B17A"/>
    <w:rsid w:val="689FC457"/>
    <w:rsid w:val="68A484D2"/>
    <w:rsid w:val="68C3E277"/>
    <w:rsid w:val="68CD0459"/>
    <w:rsid w:val="6903B32C"/>
    <w:rsid w:val="690ECDF2"/>
    <w:rsid w:val="6919C095"/>
    <w:rsid w:val="691A1387"/>
    <w:rsid w:val="692BC933"/>
    <w:rsid w:val="692BF8BB"/>
    <w:rsid w:val="693F3B14"/>
    <w:rsid w:val="6956C60B"/>
    <w:rsid w:val="695980F7"/>
    <w:rsid w:val="6969F4D9"/>
    <w:rsid w:val="69760AB4"/>
    <w:rsid w:val="697FC4D7"/>
    <w:rsid w:val="6986C0F5"/>
    <w:rsid w:val="6999CF54"/>
    <w:rsid w:val="69ABE48E"/>
    <w:rsid w:val="69BC49ED"/>
    <w:rsid w:val="69D006AA"/>
    <w:rsid w:val="69DC5B89"/>
    <w:rsid w:val="69E1E581"/>
    <w:rsid w:val="69FEFFA5"/>
    <w:rsid w:val="6A07C153"/>
    <w:rsid w:val="6A111F10"/>
    <w:rsid w:val="6A165C57"/>
    <w:rsid w:val="6A2117CC"/>
    <w:rsid w:val="6A2EB9AD"/>
    <w:rsid w:val="6A3B726D"/>
    <w:rsid w:val="6A42A2CB"/>
    <w:rsid w:val="6A4E9DAB"/>
    <w:rsid w:val="6A5F25E4"/>
    <w:rsid w:val="6A74CF9A"/>
    <w:rsid w:val="6A7DDAD1"/>
    <w:rsid w:val="6A8C9CAE"/>
    <w:rsid w:val="6A9C6899"/>
    <w:rsid w:val="6AB19317"/>
    <w:rsid w:val="6AC2919B"/>
    <w:rsid w:val="6AC79644"/>
    <w:rsid w:val="6ACF2441"/>
    <w:rsid w:val="6AE72348"/>
    <w:rsid w:val="6AF48805"/>
    <w:rsid w:val="6AFDD3F6"/>
    <w:rsid w:val="6B03E7AF"/>
    <w:rsid w:val="6B07C34D"/>
    <w:rsid w:val="6B1BA196"/>
    <w:rsid w:val="6B2007CC"/>
    <w:rsid w:val="6B229156"/>
    <w:rsid w:val="6B364C35"/>
    <w:rsid w:val="6B37494D"/>
    <w:rsid w:val="6B40D16D"/>
    <w:rsid w:val="6B4E3DEB"/>
    <w:rsid w:val="6B599A02"/>
    <w:rsid w:val="6B695B32"/>
    <w:rsid w:val="6B6C2CE6"/>
    <w:rsid w:val="6B734CD1"/>
    <w:rsid w:val="6B7B114C"/>
    <w:rsid w:val="6B99B34E"/>
    <w:rsid w:val="6BBA80EC"/>
    <w:rsid w:val="6BC30730"/>
    <w:rsid w:val="6BD0068D"/>
    <w:rsid w:val="6BF2B3E8"/>
    <w:rsid w:val="6BFB7BEE"/>
    <w:rsid w:val="6C026BAB"/>
    <w:rsid w:val="6C05F7FA"/>
    <w:rsid w:val="6C11EB0B"/>
    <w:rsid w:val="6C16623B"/>
    <w:rsid w:val="6C21B3FD"/>
    <w:rsid w:val="6C29557B"/>
    <w:rsid w:val="6C3079F4"/>
    <w:rsid w:val="6C32F06A"/>
    <w:rsid w:val="6C38921D"/>
    <w:rsid w:val="6C4660CC"/>
    <w:rsid w:val="6C4BA2FD"/>
    <w:rsid w:val="6C54544C"/>
    <w:rsid w:val="6C75EB7C"/>
    <w:rsid w:val="6C79F708"/>
    <w:rsid w:val="6C81135E"/>
    <w:rsid w:val="6C858DBC"/>
    <w:rsid w:val="6C8904B6"/>
    <w:rsid w:val="6CABCC15"/>
    <w:rsid w:val="6CB2F5C4"/>
    <w:rsid w:val="6CB31669"/>
    <w:rsid w:val="6CC6A0AC"/>
    <w:rsid w:val="6CCFFE11"/>
    <w:rsid w:val="6CD319AE"/>
    <w:rsid w:val="6CD44518"/>
    <w:rsid w:val="6CE22DD6"/>
    <w:rsid w:val="6CE86397"/>
    <w:rsid w:val="6CEECC06"/>
    <w:rsid w:val="6CF3BB5F"/>
    <w:rsid w:val="6CFB1D16"/>
    <w:rsid w:val="6CFBA8E5"/>
    <w:rsid w:val="6D418B56"/>
    <w:rsid w:val="6D48B221"/>
    <w:rsid w:val="6D609856"/>
    <w:rsid w:val="6D730FDC"/>
    <w:rsid w:val="6D75BEA6"/>
    <w:rsid w:val="6DB631CC"/>
    <w:rsid w:val="6DC75E33"/>
    <w:rsid w:val="6DD5F0C9"/>
    <w:rsid w:val="6DDB2052"/>
    <w:rsid w:val="6DDEE9D6"/>
    <w:rsid w:val="6DE1D9AD"/>
    <w:rsid w:val="6DF0BBDF"/>
    <w:rsid w:val="6DFA0FF0"/>
    <w:rsid w:val="6E01EEEC"/>
    <w:rsid w:val="6E05D50E"/>
    <w:rsid w:val="6E2917F5"/>
    <w:rsid w:val="6E2E8B34"/>
    <w:rsid w:val="6E2E955C"/>
    <w:rsid w:val="6E3B063D"/>
    <w:rsid w:val="6E467F19"/>
    <w:rsid w:val="6E4F37DC"/>
    <w:rsid w:val="6E5C2AB2"/>
    <w:rsid w:val="6E7503BF"/>
    <w:rsid w:val="6E7B392C"/>
    <w:rsid w:val="6E8F8BC0"/>
    <w:rsid w:val="6E976F22"/>
    <w:rsid w:val="6E983E1F"/>
    <w:rsid w:val="6E9F69CD"/>
    <w:rsid w:val="6EA25EE9"/>
    <w:rsid w:val="6ED4113C"/>
    <w:rsid w:val="6EE7B675"/>
    <w:rsid w:val="6F015B51"/>
    <w:rsid w:val="6F02A9FB"/>
    <w:rsid w:val="6F17D93B"/>
    <w:rsid w:val="6F201359"/>
    <w:rsid w:val="6F210F77"/>
    <w:rsid w:val="6F47539A"/>
    <w:rsid w:val="6F5B9165"/>
    <w:rsid w:val="6F5F3646"/>
    <w:rsid w:val="6F716C04"/>
    <w:rsid w:val="6F98BE89"/>
    <w:rsid w:val="6F9A8F92"/>
    <w:rsid w:val="6FB495E3"/>
    <w:rsid w:val="6FCB5C29"/>
    <w:rsid w:val="6FE311E5"/>
    <w:rsid w:val="6FF2CF51"/>
    <w:rsid w:val="6FFCAAA4"/>
    <w:rsid w:val="6FFEB435"/>
    <w:rsid w:val="701FD4B0"/>
    <w:rsid w:val="7022743D"/>
    <w:rsid w:val="7026321D"/>
    <w:rsid w:val="70418A26"/>
    <w:rsid w:val="704DB6C1"/>
    <w:rsid w:val="7056D3C3"/>
    <w:rsid w:val="705A3255"/>
    <w:rsid w:val="7061E1DA"/>
    <w:rsid w:val="7073C5B2"/>
    <w:rsid w:val="707E8E96"/>
    <w:rsid w:val="707F3022"/>
    <w:rsid w:val="70836D46"/>
    <w:rsid w:val="7086E024"/>
    <w:rsid w:val="70999D49"/>
    <w:rsid w:val="70C56725"/>
    <w:rsid w:val="70CA699A"/>
    <w:rsid w:val="70CF59D4"/>
    <w:rsid w:val="70FDFD08"/>
    <w:rsid w:val="71125F30"/>
    <w:rsid w:val="711F7F25"/>
    <w:rsid w:val="71467347"/>
    <w:rsid w:val="714DB747"/>
    <w:rsid w:val="7167BAD6"/>
    <w:rsid w:val="716F5BD9"/>
    <w:rsid w:val="71756DFC"/>
    <w:rsid w:val="7178FCF6"/>
    <w:rsid w:val="71892A09"/>
    <w:rsid w:val="718D6274"/>
    <w:rsid w:val="71CDE73D"/>
    <w:rsid w:val="71D91072"/>
    <w:rsid w:val="71F997AE"/>
    <w:rsid w:val="720543F9"/>
    <w:rsid w:val="72198FC6"/>
    <w:rsid w:val="7222B085"/>
    <w:rsid w:val="722AE52C"/>
    <w:rsid w:val="722CBD58"/>
    <w:rsid w:val="7252F9EF"/>
    <w:rsid w:val="72763C28"/>
    <w:rsid w:val="727BD588"/>
    <w:rsid w:val="727D322F"/>
    <w:rsid w:val="729BDE5E"/>
    <w:rsid w:val="729C5094"/>
    <w:rsid w:val="729D147C"/>
    <w:rsid w:val="72A961EC"/>
    <w:rsid w:val="72B25AF9"/>
    <w:rsid w:val="72B328AC"/>
    <w:rsid w:val="72BA487F"/>
    <w:rsid w:val="72C0A2DB"/>
    <w:rsid w:val="72E6718D"/>
    <w:rsid w:val="730E11FC"/>
    <w:rsid w:val="731B3C78"/>
    <w:rsid w:val="731B9017"/>
    <w:rsid w:val="73213DA3"/>
    <w:rsid w:val="73272542"/>
    <w:rsid w:val="73467B82"/>
    <w:rsid w:val="734D4589"/>
    <w:rsid w:val="736650CD"/>
    <w:rsid w:val="7368893A"/>
    <w:rsid w:val="7386C482"/>
    <w:rsid w:val="7393F308"/>
    <w:rsid w:val="7399829C"/>
    <w:rsid w:val="739B3D71"/>
    <w:rsid w:val="73A46CAC"/>
    <w:rsid w:val="73A93E56"/>
    <w:rsid w:val="73B7F2D4"/>
    <w:rsid w:val="73D1F25B"/>
    <w:rsid w:val="73D2C01D"/>
    <w:rsid w:val="73E0CFF5"/>
    <w:rsid w:val="73E7BBBF"/>
    <w:rsid w:val="740E920B"/>
    <w:rsid w:val="74127A96"/>
    <w:rsid w:val="7412C7ED"/>
    <w:rsid w:val="7417FFC0"/>
    <w:rsid w:val="743759F2"/>
    <w:rsid w:val="7442426E"/>
    <w:rsid w:val="744C0E41"/>
    <w:rsid w:val="746478FD"/>
    <w:rsid w:val="74788EFB"/>
    <w:rsid w:val="748241EE"/>
    <w:rsid w:val="74837772"/>
    <w:rsid w:val="74C68EFC"/>
    <w:rsid w:val="74D0792E"/>
    <w:rsid w:val="74DB5BBE"/>
    <w:rsid w:val="74DC81FB"/>
    <w:rsid w:val="74E80366"/>
    <w:rsid w:val="74F2EDAE"/>
    <w:rsid w:val="75159D74"/>
    <w:rsid w:val="752EFD94"/>
    <w:rsid w:val="7531A867"/>
    <w:rsid w:val="75370DD2"/>
    <w:rsid w:val="75415A2A"/>
    <w:rsid w:val="754605B0"/>
    <w:rsid w:val="757E77D1"/>
    <w:rsid w:val="758F425A"/>
    <w:rsid w:val="7593A876"/>
    <w:rsid w:val="7598940E"/>
    <w:rsid w:val="759B25BD"/>
    <w:rsid w:val="75B7C443"/>
    <w:rsid w:val="75BA56C3"/>
    <w:rsid w:val="75BBF3BF"/>
    <w:rsid w:val="75C08D78"/>
    <w:rsid w:val="75DB7CF5"/>
    <w:rsid w:val="75DF1B40"/>
    <w:rsid w:val="75F38231"/>
    <w:rsid w:val="75FC5EBE"/>
    <w:rsid w:val="76121E3D"/>
    <w:rsid w:val="76180B23"/>
    <w:rsid w:val="76190A08"/>
    <w:rsid w:val="762DC3BA"/>
    <w:rsid w:val="76409592"/>
    <w:rsid w:val="7661C1B3"/>
    <w:rsid w:val="7674D817"/>
    <w:rsid w:val="767C94D9"/>
    <w:rsid w:val="767F1DDD"/>
    <w:rsid w:val="7683D3C7"/>
    <w:rsid w:val="76A50598"/>
    <w:rsid w:val="76A5D46B"/>
    <w:rsid w:val="76BA77CC"/>
    <w:rsid w:val="76EAB440"/>
    <w:rsid w:val="76F05550"/>
    <w:rsid w:val="7715838A"/>
    <w:rsid w:val="77173CBE"/>
    <w:rsid w:val="771B9853"/>
    <w:rsid w:val="77261A58"/>
    <w:rsid w:val="773CED9E"/>
    <w:rsid w:val="773DD5B9"/>
    <w:rsid w:val="7742DA66"/>
    <w:rsid w:val="774EB3EF"/>
    <w:rsid w:val="775B4976"/>
    <w:rsid w:val="7764ADA0"/>
    <w:rsid w:val="7778A404"/>
    <w:rsid w:val="777F5B65"/>
    <w:rsid w:val="77819F72"/>
    <w:rsid w:val="77A06361"/>
    <w:rsid w:val="77ABBDF4"/>
    <w:rsid w:val="77B4C723"/>
    <w:rsid w:val="77B9E2B0"/>
    <w:rsid w:val="77BB33C1"/>
    <w:rsid w:val="77C14105"/>
    <w:rsid w:val="77C6C6B6"/>
    <w:rsid w:val="77DB96D9"/>
    <w:rsid w:val="77DC65F3"/>
    <w:rsid w:val="77E05D05"/>
    <w:rsid w:val="77EFD987"/>
    <w:rsid w:val="781943CA"/>
    <w:rsid w:val="7827AD9C"/>
    <w:rsid w:val="782AC02B"/>
    <w:rsid w:val="7830E11C"/>
    <w:rsid w:val="7831C8E7"/>
    <w:rsid w:val="7844B51F"/>
    <w:rsid w:val="786041BE"/>
    <w:rsid w:val="7860A45E"/>
    <w:rsid w:val="78688978"/>
    <w:rsid w:val="788DABFE"/>
    <w:rsid w:val="788FEA07"/>
    <w:rsid w:val="78A1B0E4"/>
    <w:rsid w:val="78A2AF12"/>
    <w:rsid w:val="78AE5340"/>
    <w:rsid w:val="78AF4CB1"/>
    <w:rsid w:val="78B4E3C7"/>
    <w:rsid w:val="78BA24E0"/>
    <w:rsid w:val="78C715F8"/>
    <w:rsid w:val="78CCE728"/>
    <w:rsid w:val="78CF27AD"/>
    <w:rsid w:val="78EE4973"/>
    <w:rsid w:val="7916BC02"/>
    <w:rsid w:val="7918A370"/>
    <w:rsid w:val="79231EE5"/>
    <w:rsid w:val="7941FF35"/>
    <w:rsid w:val="7945F83E"/>
    <w:rsid w:val="794AED7C"/>
    <w:rsid w:val="7951852C"/>
    <w:rsid w:val="7958388B"/>
    <w:rsid w:val="795937DF"/>
    <w:rsid w:val="7961A57C"/>
    <w:rsid w:val="7970DE01"/>
    <w:rsid w:val="7972131B"/>
    <w:rsid w:val="797D709F"/>
    <w:rsid w:val="7985389C"/>
    <w:rsid w:val="79A9BA9E"/>
    <w:rsid w:val="79B157D7"/>
    <w:rsid w:val="79B43949"/>
    <w:rsid w:val="79B5683C"/>
    <w:rsid w:val="79BA535E"/>
    <w:rsid w:val="79C6B6F6"/>
    <w:rsid w:val="79CB4276"/>
    <w:rsid w:val="79DA44E4"/>
    <w:rsid w:val="79E207BF"/>
    <w:rsid w:val="7A038A2A"/>
    <w:rsid w:val="7A0C6663"/>
    <w:rsid w:val="7A756F14"/>
    <w:rsid w:val="7A816341"/>
    <w:rsid w:val="7AA6B980"/>
    <w:rsid w:val="7AA79F89"/>
    <w:rsid w:val="7AA7FC3C"/>
    <w:rsid w:val="7AAE6A41"/>
    <w:rsid w:val="7AAF9DDA"/>
    <w:rsid w:val="7ABE7197"/>
    <w:rsid w:val="7B1F8CC3"/>
    <w:rsid w:val="7B23BE6C"/>
    <w:rsid w:val="7B311D8C"/>
    <w:rsid w:val="7B33187A"/>
    <w:rsid w:val="7B41F222"/>
    <w:rsid w:val="7B43E747"/>
    <w:rsid w:val="7B6EC34F"/>
    <w:rsid w:val="7B70CCD6"/>
    <w:rsid w:val="7B722BAA"/>
    <w:rsid w:val="7B92F9B5"/>
    <w:rsid w:val="7BD2B97D"/>
    <w:rsid w:val="7BE11880"/>
    <w:rsid w:val="7BF8B4D9"/>
    <w:rsid w:val="7C012319"/>
    <w:rsid w:val="7C040B45"/>
    <w:rsid w:val="7C1AD839"/>
    <w:rsid w:val="7C4397A8"/>
    <w:rsid w:val="7C548969"/>
    <w:rsid w:val="7C5777D2"/>
    <w:rsid w:val="7C5A47AA"/>
    <w:rsid w:val="7C6400FA"/>
    <w:rsid w:val="7C6D0881"/>
    <w:rsid w:val="7C7636E7"/>
    <w:rsid w:val="7C7C9FF0"/>
    <w:rsid w:val="7C8BAF29"/>
    <w:rsid w:val="7C8E7B53"/>
    <w:rsid w:val="7C91B52A"/>
    <w:rsid w:val="7CBB5D24"/>
    <w:rsid w:val="7CF3154B"/>
    <w:rsid w:val="7D0220F6"/>
    <w:rsid w:val="7D089743"/>
    <w:rsid w:val="7D0CBAE6"/>
    <w:rsid w:val="7D0EB6EE"/>
    <w:rsid w:val="7D1D320A"/>
    <w:rsid w:val="7D657BA3"/>
    <w:rsid w:val="7D7812CA"/>
    <w:rsid w:val="7D7B84E2"/>
    <w:rsid w:val="7D7CE8E1"/>
    <w:rsid w:val="7D824C4A"/>
    <w:rsid w:val="7D8B7F63"/>
    <w:rsid w:val="7D95613D"/>
    <w:rsid w:val="7DABE5FE"/>
    <w:rsid w:val="7DB5E74B"/>
    <w:rsid w:val="7DDEEB91"/>
    <w:rsid w:val="7E051DEC"/>
    <w:rsid w:val="7E092276"/>
    <w:rsid w:val="7E1311F2"/>
    <w:rsid w:val="7E27B00B"/>
    <w:rsid w:val="7E2D9DEC"/>
    <w:rsid w:val="7E3C4C70"/>
    <w:rsid w:val="7E3EE102"/>
    <w:rsid w:val="7E671296"/>
    <w:rsid w:val="7E91568F"/>
    <w:rsid w:val="7E9BECD3"/>
    <w:rsid w:val="7E9DD15D"/>
    <w:rsid w:val="7EA729AB"/>
    <w:rsid w:val="7EA806C5"/>
    <w:rsid w:val="7EC5549B"/>
    <w:rsid w:val="7EC8410E"/>
    <w:rsid w:val="7EDA9CD3"/>
    <w:rsid w:val="7EDD44CA"/>
    <w:rsid w:val="7EE38ECF"/>
    <w:rsid w:val="7EFF08D1"/>
    <w:rsid w:val="7F094576"/>
    <w:rsid w:val="7F199B46"/>
    <w:rsid w:val="7F267BFE"/>
    <w:rsid w:val="7F33C0B5"/>
    <w:rsid w:val="7F39B5A1"/>
    <w:rsid w:val="7F4E1D7A"/>
    <w:rsid w:val="7F59A8F1"/>
    <w:rsid w:val="7F723FE1"/>
    <w:rsid w:val="7F88889F"/>
    <w:rsid w:val="7F8AB213"/>
    <w:rsid w:val="7F8EAA63"/>
    <w:rsid w:val="7F909EAE"/>
    <w:rsid w:val="7F9E8BBD"/>
    <w:rsid w:val="7FA31A33"/>
    <w:rsid w:val="7FA6EF32"/>
    <w:rsid w:val="7FBEC4FA"/>
    <w:rsid w:val="7FC4ECF3"/>
    <w:rsid w:val="7FCF4EB0"/>
    <w:rsid w:val="7FF9965A"/>
    <w:rsid w:val="7FFB47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7105"/>
    <o:shapelayout v:ext="edit">
      <o:idmap v:ext="edit" data="1"/>
    </o:shapelayout>
  </w:shapeDefaults>
  <w:decimalSymbol w:val="."/>
  <w:listSeparator w:val=","/>
  <w14:docId w14:val="73A73600"/>
  <w15:docId w15:val="{92D78AF0-74C1-437F-B8CB-B15502C09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F410D3"/>
    <w:pPr>
      <w:keepNext/>
      <w:outlineLvl w:val="0"/>
    </w:pPr>
    <w:rPr>
      <w:rFonts w:ascii="Tahoma" w:eastAsia="Times New Roman" w:hAnsi="Tahoma"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3F53"/>
    <w:pPr>
      <w:tabs>
        <w:tab w:val="center" w:pos="4320"/>
        <w:tab w:val="right" w:pos="8640"/>
      </w:tabs>
    </w:pPr>
  </w:style>
  <w:style w:type="character" w:customStyle="1" w:styleId="HeaderChar">
    <w:name w:val="Header Char"/>
    <w:basedOn w:val="DefaultParagraphFont"/>
    <w:link w:val="Header"/>
    <w:uiPriority w:val="99"/>
    <w:rsid w:val="00E23F53"/>
  </w:style>
  <w:style w:type="paragraph" w:styleId="Footer">
    <w:name w:val="footer"/>
    <w:basedOn w:val="Normal"/>
    <w:link w:val="FooterChar"/>
    <w:uiPriority w:val="99"/>
    <w:unhideWhenUsed/>
    <w:rsid w:val="00E23F53"/>
    <w:pPr>
      <w:tabs>
        <w:tab w:val="center" w:pos="4320"/>
        <w:tab w:val="right" w:pos="8640"/>
      </w:tabs>
    </w:pPr>
  </w:style>
  <w:style w:type="character" w:customStyle="1" w:styleId="FooterChar">
    <w:name w:val="Footer Char"/>
    <w:basedOn w:val="DefaultParagraphFont"/>
    <w:link w:val="Footer"/>
    <w:uiPriority w:val="99"/>
    <w:rsid w:val="00E23F53"/>
  </w:style>
  <w:style w:type="paragraph" w:styleId="BalloonText">
    <w:name w:val="Balloon Text"/>
    <w:basedOn w:val="Normal"/>
    <w:link w:val="BalloonTextChar"/>
    <w:uiPriority w:val="99"/>
    <w:semiHidden/>
    <w:unhideWhenUsed/>
    <w:rsid w:val="00E23F5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23F53"/>
    <w:rPr>
      <w:rFonts w:ascii="Lucida Grande" w:hAnsi="Lucida Grande" w:cs="Lucida Grande"/>
      <w:sz w:val="18"/>
      <w:szCs w:val="18"/>
    </w:rPr>
  </w:style>
  <w:style w:type="paragraph" w:customStyle="1" w:styleId="BasicParagraph">
    <w:name w:val="[Basic Paragraph]"/>
    <w:basedOn w:val="Normal"/>
    <w:uiPriority w:val="99"/>
    <w:rsid w:val="00F92BA9"/>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styleId="ListParagraph">
    <w:name w:val="List Paragraph"/>
    <w:basedOn w:val="Normal"/>
    <w:uiPriority w:val="34"/>
    <w:qFormat/>
    <w:rsid w:val="00F92BA9"/>
    <w:pPr>
      <w:ind w:left="720"/>
      <w:contextualSpacing/>
    </w:pPr>
  </w:style>
  <w:style w:type="table" w:styleId="TableGrid">
    <w:name w:val="Table Grid"/>
    <w:basedOn w:val="TableNormal"/>
    <w:uiPriority w:val="59"/>
    <w:rsid w:val="00F92B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D7E0B"/>
  </w:style>
  <w:style w:type="character" w:customStyle="1" w:styleId="Heading1Char">
    <w:name w:val="Heading 1 Char"/>
    <w:basedOn w:val="DefaultParagraphFont"/>
    <w:link w:val="Heading1"/>
    <w:rsid w:val="00F410D3"/>
    <w:rPr>
      <w:rFonts w:ascii="Tahoma" w:eastAsia="Times New Roman" w:hAnsi="Tahoma" w:cs="Times New Roman"/>
      <w:b/>
      <w:szCs w:val="20"/>
    </w:rPr>
  </w:style>
  <w:style w:type="paragraph" w:styleId="Title">
    <w:name w:val="Title"/>
    <w:basedOn w:val="Normal"/>
    <w:link w:val="TitleChar"/>
    <w:qFormat/>
    <w:rsid w:val="00F410D3"/>
    <w:pPr>
      <w:jc w:val="center"/>
    </w:pPr>
    <w:rPr>
      <w:rFonts w:ascii="Tahoma" w:eastAsia="Times New Roman" w:hAnsi="Tahoma" w:cs="Times New Roman"/>
      <w:b/>
      <w:szCs w:val="20"/>
    </w:rPr>
  </w:style>
  <w:style w:type="character" w:customStyle="1" w:styleId="TitleChar">
    <w:name w:val="Title Char"/>
    <w:basedOn w:val="DefaultParagraphFont"/>
    <w:link w:val="Title"/>
    <w:rsid w:val="00F410D3"/>
    <w:rPr>
      <w:rFonts w:ascii="Tahoma" w:eastAsia="Times New Roman" w:hAnsi="Tahoma" w:cs="Times New Roman"/>
      <w:b/>
      <w:szCs w:val="20"/>
    </w:rPr>
  </w:style>
  <w:style w:type="character" w:styleId="Hyperlink">
    <w:name w:val="Hyperlink"/>
    <w:rsid w:val="00F410D3"/>
    <w:rPr>
      <w:color w:val="0000FF"/>
      <w:u w:val="single"/>
    </w:rPr>
  </w:style>
  <w:style w:type="character" w:styleId="FollowedHyperlink">
    <w:name w:val="FollowedHyperlink"/>
    <w:basedOn w:val="DefaultParagraphFont"/>
    <w:uiPriority w:val="99"/>
    <w:semiHidden/>
    <w:unhideWhenUsed/>
    <w:rsid w:val="000D4934"/>
    <w:rPr>
      <w:color w:val="800080" w:themeColor="followedHyperlink"/>
      <w:u w:val="single"/>
    </w:rPr>
  </w:style>
  <w:style w:type="character" w:styleId="CommentReference">
    <w:name w:val="annotation reference"/>
    <w:basedOn w:val="DefaultParagraphFont"/>
    <w:uiPriority w:val="99"/>
    <w:semiHidden/>
    <w:unhideWhenUsed/>
    <w:rsid w:val="008F1D1E"/>
    <w:rPr>
      <w:sz w:val="16"/>
      <w:szCs w:val="16"/>
    </w:rPr>
  </w:style>
  <w:style w:type="paragraph" w:styleId="CommentText">
    <w:name w:val="annotation text"/>
    <w:basedOn w:val="Normal"/>
    <w:link w:val="CommentTextChar"/>
    <w:uiPriority w:val="99"/>
    <w:semiHidden/>
    <w:unhideWhenUsed/>
    <w:rsid w:val="008F1D1E"/>
    <w:rPr>
      <w:sz w:val="20"/>
      <w:szCs w:val="20"/>
    </w:rPr>
  </w:style>
  <w:style w:type="character" w:customStyle="1" w:styleId="CommentTextChar">
    <w:name w:val="Comment Text Char"/>
    <w:basedOn w:val="DefaultParagraphFont"/>
    <w:link w:val="CommentText"/>
    <w:uiPriority w:val="99"/>
    <w:semiHidden/>
    <w:rsid w:val="008F1D1E"/>
    <w:rPr>
      <w:sz w:val="20"/>
      <w:szCs w:val="20"/>
    </w:rPr>
  </w:style>
  <w:style w:type="paragraph" w:styleId="CommentSubject">
    <w:name w:val="annotation subject"/>
    <w:basedOn w:val="CommentText"/>
    <w:next w:val="CommentText"/>
    <w:link w:val="CommentSubjectChar"/>
    <w:uiPriority w:val="99"/>
    <w:semiHidden/>
    <w:unhideWhenUsed/>
    <w:rsid w:val="008F1D1E"/>
    <w:rPr>
      <w:b/>
      <w:bCs/>
    </w:rPr>
  </w:style>
  <w:style w:type="character" w:customStyle="1" w:styleId="CommentSubjectChar">
    <w:name w:val="Comment Subject Char"/>
    <w:basedOn w:val="CommentTextChar"/>
    <w:link w:val="CommentSubject"/>
    <w:uiPriority w:val="99"/>
    <w:semiHidden/>
    <w:rsid w:val="008F1D1E"/>
    <w:rPr>
      <w:b/>
      <w:bCs/>
      <w:sz w:val="20"/>
      <w:szCs w:val="20"/>
    </w:rPr>
  </w:style>
  <w:style w:type="paragraph" w:customStyle="1" w:styleId="paragraph">
    <w:name w:val="paragraph"/>
    <w:basedOn w:val="Normal"/>
    <w:rsid w:val="0017038D"/>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17038D"/>
  </w:style>
  <w:style w:type="character" w:customStyle="1" w:styleId="eop">
    <w:name w:val="eop"/>
    <w:basedOn w:val="DefaultParagraphFont"/>
    <w:rsid w:val="0017038D"/>
  </w:style>
  <w:style w:type="character" w:customStyle="1" w:styleId="findhit">
    <w:name w:val="findhit"/>
    <w:basedOn w:val="DefaultParagraphFont"/>
    <w:rsid w:val="00491AAA"/>
  </w:style>
  <w:style w:type="paragraph" w:customStyle="1" w:styleId="GeorgiaBullets">
    <w:name w:val="Georgia Bullets"/>
    <w:basedOn w:val="Normal"/>
    <w:link w:val="GeorgiaBulletsChar"/>
    <w:qFormat/>
    <w:rsid w:val="5EA47D14"/>
    <w:pPr>
      <w:numPr>
        <w:numId w:val="2"/>
      </w:numPr>
      <w:contextualSpacing/>
    </w:pPr>
    <w:rPr>
      <w:rFonts w:ascii="Georgia" w:hAnsi="Georgia"/>
      <w:sz w:val="28"/>
      <w:szCs w:val="28"/>
    </w:rPr>
  </w:style>
  <w:style w:type="character" w:customStyle="1" w:styleId="GeorgiaBulletsChar">
    <w:name w:val="Georgia Bullets Char"/>
    <w:basedOn w:val="DefaultParagraphFont"/>
    <w:link w:val="GeorgiaBullets"/>
    <w:rsid w:val="5EA47D14"/>
    <w:rPr>
      <w:rFonts w:ascii="Georgia" w:hAnsi="Georgia"/>
      <w:sz w:val="28"/>
      <w:szCs w:val="28"/>
    </w:rPr>
  </w:style>
  <w:style w:type="paragraph" w:styleId="NoSpacing">
    <w:name w:val="No Spacing"/>
    <w:uiPriority w:val="1"/>
    <w:qFormat/>
    <w:rsid w:val="00A02071"/>
    <w:pPr>
      <w:widowControl w:val="0"/>
    </w:pPr>
    <w:rPr>
      <w:rFonts w:ascii="Cambria" w:eastAsia="Cambria" w:hAnsi="Cambria"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1186103">
      <w:bodyDiv w:val="1"/>
      <w:marLeft w:val="0"/>
      <w:marRight w:val="0"/>
      <w:marTop w:val="0"/>
      <w:marBottom w:val="0"/>
      <w:divBdr>
        <w:top w:val="none" w:sz="0" w:space="0" w:color="auto"/>
        <w:left w:val="none" w:sz="0" w:space="0" w:color="auto"/>
        <w:bottom w:val="none" w:sz="0" w:space="0" w:color="auto"/>
        <w:right w:val="none" w:sz="0" w:space="0" w:color="auto"/>
      </w:divBdr>
      <w:divsChild>
        <w:div w:id="140655556">
          <w:marLeft w:val="0"/>
          <w:marRight w:val="0"/>
          <w:marTop w:val="0"/>
          <w:marBottom w:val="0"/>
          <w:divBdr>
            <w:top w:val="none" w:sz="0" w:space="0" w:color="auto"/>
            <w:left w:val="none" w:sz="0" w:space="0" w:color="auto"/>
            <w:bottom w:val="none" w:sz="0" w:space="0" w:color="auto"/>
            <w:right w:val="none" w:sz="0" w:space="0" w:color="auto"/>
          </w:divBdr>
        </w:div>
        <w:div w:id="109981386">
          <w:marLeft w:val="0"/>
          <w:marRight w:val="0"/>
          <w:marTop w:val="0"/>
          <w:marBottom w:val="0"/>
          <w:divBdr>
            <w:top w:val="none" w:sz="0" w:space="0" w:color="auto"/>
            <w:left w:val="none" w:sz="0" w:space="0" w:color="auto"/>
            <w:bottom w:val="none" w:sz="0" w:space="0" w:color="auto"/>
            <w:right w:val="none" w:sz="0" w:space="0" w:color="auto"/>
          </w:divBdr>
        </w:div>
      </w:divsChild>
    </w:div>
    <w:div w:id="392313880">
      <w:bodyDiv w:val="1"/>
      <w:marLeft w:val="0"/>
      <w:marRight w:val="0"/>
      <w:marTop w:val="0"/>
      <w:marBottom w:val="0"/>
      <w:divBdr>
        <w:top w:val="none" w:sz="0" w:space="0" w:color="auto"/>
        <w:left w:val="none" w:sz="0" w:space="0" w:color="auto"/>
        <w:bottom w:val="none" w:sz="0" w:space="0" w:color="auto"/>
        <w:right w:val="none" w:sz="0" w:space="0" w:color="auto"/>
      </w:divBdr>
    </w:div>
    <w:div w:id="430392178">
      <w:bodyDiv w:val="1"/>
      <w:marLeft w:val="0"/>
      <w:marRight w:val="0"/>
      <w:marTop w:val="0"/>
      <w:marBottom w:val="0"/>
      <w:divBdr>
        <w:top w:val="none" w:sz="0" w:space="0" w:color="auto"/>
        <w:left w:val="none" w:sz="0" w:space="0" w:color="auto"/>
        <w:bottom w:val="none" w:sz="0" w:space="0" w:color="auto"/>
        <w:right w:val="none" w:sz="0" w:space="0" w:color="auto"/>
      </w:divBdr>
    </w:div>
    <w:div w:id="596134976">
      <w:bodyDiv w:val="1"/>
      <w:marLeft w:val="0"/>
      <w:marRight w:val="0"/>
      <w:marTop w:val="0"/>
      <w:marBottom w:val="0"/>
      <w:divBdr>
        <w:top w:val="none" w:sz="0" w:space="0" w:color="auto"/>
        <w:left w:val="none" w:sz="0" w:space="0" w:color="auto"/>
        <w:bottom w:val="none" w:sz="0" w:space="0" w:color="auto"/>
        <w:right w:val="none" w:sz="0" w:space="0" w:color="auto"/>
      </w:divBdr>
    </w:div>
    <w:div w:id="703990046">
      <w:bodyDiv w:val="1"/>
      <w:marLeft w:val="0"/>
      <w:marRight w:val="0"/>
      <w:marTop w:val="0"/>
      <w:marBottom w:val="0"/>
      <w:divBdr>
        <w:top w:val="none" w:sz="0" w:space="0" w:color="auto"/>
        <w:left w:val="none" w:sz="0" w:space="0" w:color="auto"/>
        <w:bottom w:val="none" w:sz="0" w:space="0" w:color="auto"/>
        <w:right w:val="none" w:sz="0" w:space="0" w:color="auto"/>
      </w:divBdr>
      <w:divsChild>
        <w:div w:id="922690843">
          <w:marLeft w:val="0"/>
          <w:marRight w:val="0"/>
          <w:marTop w:val="0"/>
          <w:marBottom w:val="0"/>
          <w:divBdr>
            <w:top w:val="none" w:sz="0" w:space="0" w:color="auto"/>
            <w:left w:val="none" w:sz="0" w:space="0" w:color="auto"/>
            <w:bottom w:val="none" w:sz="0" w:space="0" w:color="auto"/>
            <w:right w:val="none" w:sz="0" w:space="0" w:color="auto"/>
          </w:divBdr>
        </w:div>
        <w:div w:id="1354569928">
          <w:marLeft w:val="0"/>
          <w:marRight w:val="0"/>
          <w:marTop w:val="0"/>
          <w:marBottom w:val="0"/>
          <w:divBdr>
            <w:top w:val="none" w:sz="0" w:space="0" w:color="auto"/>
            <w:left w:val="none" w:sz="0" w:space="0" w:color="auto"/>
            <w:bottom w:val="none" w:sz="0" w:space="0" w:color="auto"/>
            <w:right w:val="none" w:sz="0" w:space="0" w:color="auto"/>
          </w:divBdr>
        </w:div>
        <w:div w:id="1624729622">
          <w:marLeft w:val="0"/>
          <w:marRight w:val="0"/>
          <w:marTop w:val="0"/>
          <w:marBottom w:val="0"/>
          <w:divBdr>
            <w:top w:val="none" w:sz="0" w:space="0" w:color="auto"/>
            <w:left w:val="none" w:sz="0" w:space="0" w:color="auto"/>
            <w:bottom w:val="none" w:sz="0" w:space="0" w:color="auto"/>
            <w:right w:val="none" w:sz="0" w:space="0" w:color="auto"/>
          </w:divBdr>
        </w:div>
        <w:div w:id="1091514052">
          <w:marLeft w:val="0"/>
          <w:marRight w:val="0"/>
          <w:marTop w:val="0"/>
          <w:marBottom w:val="0"/>
          <w:divBdr>
            <w:top w:val="none" w:sz="0" w:space="0" w:color="auto"/>
            <w:left w:val="none" w:sz="0" w:space="0" w:color="auto"/>
            <w:bottom w:val="none" w:sz="0" w:space="0" w:color="auto"/>
            <w:right w:val="none" w:sz="0" w:space="0" w:color="auto"/>
          </w:divBdr>
        </w:div>
      </w:divsChild>
    </w:div>
    <w:div w:id="719017553">
      <w:bodyDiv w:val="1"/>
      <w:marLeft w:val="0"/>
      <w:marRight w:val="0"/>
      <w:marTop w:val="0"/>
      <w:marBottom w:val="0"/>
      <w:divBdr>
        <w:top w:val="none" w:sz="0" w:space="0" w:color="auto"/>
        <w:left w:val="none" w:sz="0" w:space="0" w:color="auto"/>
        <w:bottom w:val="none" w:sz="0" w:space="0" w:color="auto"/>
        <w:right w:val="none" w:sz="0" w:space="0" w:color="auto"/>
      </w:divBdr>
    </w:div>
    <w:div w:id="780608152">
      <w:bodyDiv w:val="1"/>
      <w:marLeft w:val="0"/>
      <w:marRight w:val="0"/>
      <w:marTop w:val="0"/>
      <w:marBottom w:val="0"/>
      <w:divBdr>
        <w:top w:val="none" w:sz="0" w:space="0" w:color="auto"/>
        <w:left w:val="none" w:sz="0" w:space="0" w:color="auto"/>
        <w:bottom w:val="none" w:sz="0" w:space="0" w:color="auto"/>
        <w:right w:val="none" w:sz="0" w:space="0" w:color="auto"/>
      </w:divBdr>
    </w:div>
    <w:div w:id="788428664">
      <w:bodyDiv w:val="1"/>
      <w:marLeft w:val="0"/>
      <w:marRight w:val="0"/>
      <w:marTop w:val="0"/>
      <w:marBottom w:val="0"/>
      <w:divBdr>
        <w:top w:val="none" w:sz="0" w:space="0" w:color="auto"/>
        <w:left w:val="none" w:sz="0" w:space="0" w:color="auto"/>
        <w:bottom w:val="none" w:sz="0" w:space="0" w:color="auto"/>
        <w:right w:val="none" w:sz="0" w:space="0" w:color="auto"/>
      </w:divBdr>
      <w:divsChild>
        <w:div w:id="1732772466">
          <w:marLeft w:val="0"/>
          <w:marRight w:val="0"/>
          <w:marTop w:val="0"/>
          <w:marBottom w:val="0"/>
          <w:divBdr>
            <w:top w:val="none" w:sz="0" w:space="0" w:color="auto"/>
            <w:left w:val="none" w:sz="0" w:space="0" w:color="auto"/>
            <w:bottom w:val="none" w:sz="0" w:space="0" w:color="auto"/>
            <w:right w:val="none" w:sz="0" w:space="0" w:color="auto"/>
          </w:divBdr>
          <w:divsChild>
            <w:div w:id="714233508">
              <w:marLeft w:val="0"/>
              <w:marRight w:val="0"/>
              <w:marTop w:val="0"/>
              <w:marBottom w:val="0"/>
              <w:divBdr>
                <w:top w:val="none" w:sz="0" w:space="0" w:color="auto"/>
                <w:left w:val="none" w:sz="0" w:space="0" w:color="auto"/>
                <w:bottom w:val="none" w:sz="0" w:space="0" w:color="auto"/>
                <w:right w:val="none" w:sz="0" w:space="0" w:color="auto"/>
              </w:divBdr>
            </w:div>
            <w:div w:id="1081292917">
              <w:marLeft w:val="0"/>
              <w:marRight w:val="0"/>
              <w:marTop w:val="0"/>
              <w:marBottom w:val="0"/>
              <w:divBdr>
                <w:top w:val="none" w:sz="0" w:space="0" w:color="auto"/>
                <w:left w:val="none" w:sz="0" w:space="0" w:color="auto"/>
                <w:bottom w:val="none" w:sz="0" w:space="0" w:color="auto"/>
                <w:right w:val="none" w:sz="0" w:space="0" w:color="auto"/>
              </w:divBdr>
            </w:div>
            <w:div w:id="1755662324">
              <w:marLeft w:val="0"/>
              <w:marRight w:val="0"/>
              <w:marTop w:val="0"/>
              <w:marBottom w:val="0"/>
              <w:divBdr>
                <w:top w:val="none" w:sz="0" w:space="0" w:color="auto"/>
                <w:left w:val="none" w:sz="0" w:space="0" w:color="auto"/>
                <w:bottom w:val="none" w:sz="0" w:space="0" w:color="auto"/>
                <w:right w:val="none" w:sz="0" w:space="0" w:color="auto"/>
              </w:divBdr>
            </w:div>
          </w:divsChild>
        </w:div>
        <w:div w:id="235213784">
          <w:marLeft w:val="0"/>
          <w:marRight w:val="0"/>
          <w:marTop w:val="0"/>
          <w:marBottom w:val="0"/>
          <w:divBdr>
            <w:top w:val="none" w:sz="0" w:space="0" w:color="auto"/>
            <w:left w:val="none" w:sz="0" w:space="0" w:color="auto"/>
            <w:bottom w:val="none" w:sz="0" w:space="0" w:color="auto"/>
            <w:right w:val="none" w:sz="0" w:space="0" w:color="auto"/>
          </w:divBdr>
          <w:divsChild>
            <w:div w:id="2109495129">
              <w:marLeft w:val="0"/>
              <w:marRight w:val="0"/>
              <w:marTop w:val="0"/>
              <w:marBottom w:val="0"/>
              <w:divBdr>
                <w:top w:val="none" w:sz="0" w:space="0" w:color="auto"/>
                <w:left w:val="none" w:sz="0" w:space="0" w:color="auto"/>
                <w:bottom w:val="none" w:sz="0" w:space="0" w:color="auto"/>
                <w:right w:val="none" w:sz="0" w:space="0" w:color="auto"/>
              </w:divBdr>
            </w:div>
            <w:div w:id="634914690">
              <w:marLeft w:val="0"/>
              <w:marRight w:val="0"/>
              <w:marTop w:val="0"/>
              <w:marBottom w:val="0"/>
              <w:divBdr>
                <w:top w:val="none" w:sz="0" w:space="0" w:color="auto"/>
                <w:left w:val="none" w:sz="0" w:space="0" w:color="auto"/>
                <w:bottom w:val="none" w:sz="0" w:space="0" w:color="auto"/>
                <w:right w:val="none" w:sz="0" w:space="0" w:color="auto"/>
              </w:divBdr>
            </w:div>
            <w:div w:id="1701929894">
              <w:marLeft w:val="0"/>
              <w:marRight w:val="0"/>
              <w:marTop w:val="0"/>
              <w:marBottom w:val="0"/>
              <w:divBdr>
                <w:top w:val="none" w:sz="0" w:space="0" w:color="auto"/>
                <w:left w:val="none" w:sz="0" w:space="0" w:color="auto"/>
                <w:bottom w:val="none" w:sz="0" w:space="0" w:color="auto"/>
                <w:right w:val="none" w:sz="0" w:space="0" w:color="auto"/>
              </w:divBdr>
            </w:div>
          </w:divsChild>
        </w:div>
        <w:div w:id="62456793">
          <w:marLeft w:val="0"/>
          <w:marRight w:val="0"/>
          <w:marTop w:val="0"/>
          <w:marBottom w:val="0"/>
          <w:divBdr>
            <w:top w:val="none" w:sz="0" w:space="0" w:color="auto"/>
            <w:left w:val="none" w:sz="0" w:space="0" w:color="auto"/>
            <w:bottom w:val="none" w:sz="0" w:space="0" w:color="auto"/>
            <w:right w:val="none" w:sz="0" w:space="0" w:color="auto"/>
          </w:divBdr>
          <w:divsChild>
            <w:div w:id="266741621">
              <w:marLeft w:val="0"/>
              <w:marRight w:val="0"/>
              <w:marTop w:val="0"/>
              <w:marBottom w:val="0"/>
              <w:divBdr>
                <w:top w:val="none" w:sz="0" w:space="0" w:color="auto"/>
                <w:left w:val="none" w:sz="0" w:space="0" w:color="auto"/>
                <w:bottom w:val="none" w:sz="0" w:space="0" w:color="auto"/>
                <w:right w:val="none" w:sz="0" w:space="0" w:color="auto"/>
              </w:divBdr>
            </w:div>
            <w:div w:id="119846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043398">
      <w:bodyDiv w:val="1"/>
      <w:marLeft w:val="0"/>
      <w:marRight w:val="0"/>
      <w:marTop w:val="0"/>
      <w:marBottom w:val="0"/>
      <w:divBdr>
        <w:top w:val="none" w:sz="0" w:space="0" w:color="auto"/>
        <w:left w:val="none" w:sz="0" w:space="0" w:color="auto"/>
        <w:bottom w:val="none" w:sz="0" w:space="0" w:color="auto"/>
        <w:right w:val="none" w:sz="0" w:space="0" w:color="auto"/>
      </w:divBdr>
    </w:div>
    <w:div w:id="923806988">
      <w:bodyDiv w:val="1"/>
      <w:marLeft w:val="0"/>
      <w:marRight w:val="0"/>
      <w:marTop w:val="0"/>
      <w:marBottom w:val="0"/>
      <w:divBdr>
        <w:top w:val="none" w:sz="0" w:space="0" w:color="auto"/>
        <w:left w:val="none" w:sz="0" w:space="0" w:color="auto"/>
        <w:bottom w:val="none" w:sz="0" w:space="0" w:color="auto"/>
        <w:right w:val="none" w:sz="0" w:space="0" w:color="auto"/>
      </w:divBdr>
    </w:div>
    <w:div w:id="951743182">
      <w:bodyDiv w:val="1"/>
      <w:marLeft w:val="0"/>
      <w:marRight w:val="0"/>
      <w:marTop w:val="0"/>
      <w:marBottom w:val="0"/>
      <w:divBdr>
        <w:top w:val="none" w:sz="0" w:space="0" w:color="auto"/>
        <w:left w:val="none" w:sz="0" w:space="0" w:color="auto"/>
        <w:bottom w:val="none" w:sz="0" w:space="0" w:color="auto"/>
        <w:right w:val="none" w:sz="0" w:space="0" w:color="auto"/>
      </w:divBdr>
    </w:div>
    <w:div w:id="1128668205">
      <w:bodyDiv w:val="1"/>
      <w:marLeft w:val="0"/>
      <w:marRight w:val="0"/>
      <w:marTop w:val="0"/>
      <w:marBottom w:val="0"/>
      <w:divBdr>
        <w:top w:val="none" w:sz="0" w:space="0" w:color="auto"/>
        <w:left w:val="none" w:sz="0" w:space="0" w:color="auto"/>
        <w:bottom w:val="none" w:sz="0" w:space="0" w:color="auto"/>
        <w:right w:val="none" w:sz="0" w:space="0" w:color="auto"/>
      </w:divBdr>
      <w:divsChild>
        <w:div w:id="1316950516">
          <w:marLeft w:val="0"/>
          <w:marRight w:val="0"/>
          <w:marTop w:val="0"/>
          <w:marBottom w:val="0"/>
          <w:divBdr>
            <w:top w:val="none" w:sz="0" w:space="0" w:color="auto"/>
            <w:left w:val="none" w:sz="0" w:space="0" w:color="auto"/>
            <w:bottom w:val="none" w:sz="0" w:space="0" w:color="auto"/>
            <w:right w:val="none" w:sz="0" w:space="0" w:color="auto"/>
          </w:divBdr>
        </w:div>
        <w:div w:id="889731317">
          <w:marLeft w:val="0"/>
          <w:marRight w:val="0"/>
          <w:marTop w:val="0"/>
          <w:marBottom w:val="0"/>
          <w:divBdr>
            <w:top w:val="none" w:sz="0" w:space="0" w:color="auto"/>
            <w:left w:val="none" w:sz="0" w:space="0" w:color="auto"/>
            <w:bottom w:val="none" w:sz="0" w:space="0" w:color="auto"/>
            <w:right w:val="none" w:sz="0" w:space="0" w:color="auto"/>
          </w:divBdr>
        </w:div>
        <w:div w:id="429787532">
          <w:marLeft w:val="0"/>
          <w:marRight w:val="0"/>
          <w:marTop w:val="0"/>
          <w:marBottom w:val="0"/>
          <w:divBdr>
            <w:top w:val="none" w:sz="0" w:space="0" w:color="auto"/>
            <w:left w:val="none" w:sz="0" w:space="0" w:color="auto"/>
            <w:bottom w:val="none" w:sz="0" w:space="0" w:color="auto"/>
            <w:right w:val="none" w:sz="0" w:space="0" w:color="auto"/>
          </w:divBdr>
        </w:div>
      </w:divsChild>
    </w:div>
    <w:div w:id="1163279909">
      <w:bodyDiv w:val="1"/>
      <w:marLeft w:val="0"/>
      <w:marRight w:val="0"/>
      <w:marTop w:val="0"/>
      <w:marBottom w:val="0"/>
      <w:divBdr>
        <w:top w:val="none" w:sz="0" w:space="0" w:color="auto"/>
        <w:left w:val="none" w:sz="0" w:space="0" w:color="auto"/>
        <w:bottom w:val="none" w:sz="0" w:space="0" w:color="auto"/>
        <w:right w:val="none" w:sz="0" w:space="0" w:color="auto"/>
      </w:divBdr>
    </w:div>
    <w:div w:id="1193692477">
      <w:bodyDiv w:val="1"/>
      <w:marLeft w:val="0"/>
      <w:marRight w:val="0"/>
      <w:marTop w:val="0"/>
      <w:marBottom w:val="0"/>
      <w:divBdr>
        <w:top w:val="none" w:sz="0" w:space="0" w:color="auto"/>
        <w:left w:val="none" w:sz="0" w:space="0" w:color="auto"/>
        <w:bottom w:val="none" w:sz="0" w:space="0" w:color="auto"/>
        <w:right w:val="none" w:sz="0" w:space="0" w:color="auto"/>
      </w:divBdr>
    </w:div>
    <w:div w:id="1210806428">
      <w:bodyDiv w:val="1"/>
      <w:marLeft w:val="0"/>
      <w:marRight w:val="0"/>
      <w:marTop w:val="0"/>
      <w:marBottom w:val="0"/>
      <w:divBdr>
        <w:top w:val="none" w:sz="0" w:space="0" w:color="auto"/>
        <w:left w:val="none" w:sz="0" w:space="0" w:color="auto"/>
        <w:bottom w:val="none" w:sz="0" w:space="0" w:color="auto"/>
        <w:right w:val="none" w:sz="0" w:space="0" w:color="auto"/>
      </w:divBdr>
    </w:div>
    <w:div w:id="1301616419">
      <w:bodyDiv w:val="1"/>
      <w:marLeft w:val="0"/>
      <w:marRight w:val="0"/>
      <w:marTop w:val="0"/>
      <w:marBottom w:val="0"/>
      <w:divBdr>
        <w:top w:val="none" w:sz="0" w:space="0" w:color="auto"/>
        <w:left w:val="none" w:sz="0" w:space="0" w:color="auto"/>
        <w:bottom w:val="none" w:sz="0" w:space="0" w:color="auto"/>
        <w:right w:val="none" w:sz="0" w:space="0" w:color="auto"/>
      </w:divBdr>
      <w:divsChild>
        <w:div w:id="1096364634">
          <w:marLeft w:val="0"/>
          <w:marRight w:val="0"/>
          <w:marTop w:val="0"/>
          <w:marBottom w:val="0"/>
          <w:divBdr>
            <w:top w:val="none" w:sz="0" w:space="0" w:color="auto"/>
            <w:left w:val="none" w:sz="0" w:space="0" w:color="auto"/>
            <w:bottom w:val="none" w:sz="0" w:space="0" w:color="auto"/>
            <w:right w:val="none" w:sz="0" w:space="0" w:color="auto"/>
          </w:divBdr>
        </w:div>
        <w:div w:id="1209949746">
          <w:marLeft w:val="0"/>
          <w:marRight w:val="0"/>
          <w:marTop w:val="0"/>
          <w:marBottom w:val="0"/>
          <w:divBdr>
            <w:top w:val="none" w:sz="0" w:space="0" w:color="auto"/>
            <w:left w:val="none" w:sz="0" w:space="0" w:color="auto"/>
            <w:bottom w:val="none" w:sz="0" w:space="0" w:color="auto"/>
            <w:right w:val="none" w:sz="0" w:space="0" w:color="auto"/>
          </w:divBdr>
        </w:div>
        <w:div w:id="179592005">
          <w:marLeft w:val="0"/>
          <w:marRight w:val="0"/>
          <w:marTop w:val="0"/>
          <w:marBottom w:val="0"/>
          <w:divBdr>
            <w:top w:val="none" w:sz="0" w:space="0" w:color="auto"/>
            <w:left w:val="none" w:sz="0" w:space="0" w:color="auto"/>
            <w:bottom w:val="none" w:sz="0" w:space="0" w:color="auto"/>
            <w:right w:val="none" w:sz="0" w:space="0" w:color="auto"/>
          </w:divBdr>
        </w:div>
        <w:div w:id="605575049">
          <w:marLeft w:val="0"/>
          <w:marRight w:val="0"/>
          <w:marTop w:val="0"/>
          <w:marBottom w:val="0"/>
          <w:divBdr>
            <w:top w:val="none" w:sz="0" w:space="0" w:color="auto"/>
            <w:left w:val="none" w:sz="0" w:space="0" w:color="auto"/>
            <w:bottom w:val="none" w:sz="0" w:space="0" w:color="auto"/>
            <w:right w:val="none" w:sz="0" w:space="0" w:color="auto"/>
          </w:divBdr>
        </w:div>
      </w:divsChild>
    </w:div>
    <w:div w:id="1598755653">
      <w:bodyDiv w:val="1"/>
      <w:marLeft w:val="0"/>
      <w:marRight w:val="0"/>
      <w:marTop w:val="0"/>
      <w:marBottom w:val="0"/>
      <w:divBdr>
        <w:top w:val="none" w:sz="0" w:space="0" w:color="auto"/>
        <w:left w:val="none" w:sz="0" w:space="0" w:color="auto"/>
        <w:bottom w:val="none" w:sz="0" w:space="0" w:color="auto"/>
        <w:right w:val="none" w:sz="0" w:space="0" w:color="auto"/>
      </w:divBdr>
    </w:div>
    <w:div w:id="1750619234">
      <w:bodyDiv w:val="1"/>
      <w:marLeft w:val="0"/>
      <w:marRight w:val="0"/>
      <w:marTop w:val="0"/>
      <w:marBottom w:val="0"/>
      <w:divBdr>
        <w:top w:val="none" w:sz="0" w:space="0" w:color="auto"/>
        <w:left w:val="none" w:sz="0" w:space="0" w:color="auto"/>
        <w:bottom w:val="none" w:sz="0" w:space="0" w:color="auto"/>
        <w:right w:val="none" w:sz="0" w:space="0" w:color="auto"/>
      </w:divBdr>
    </w:div>
    <w:div w:id="1901359305">
      <w:bodyDiv w:val="1"/>
      <w:marLeft w:val="0"/>
      <w:marRight w:val="0"/>
      <w:marTop w:val="0"/>
      <w:marBottom w:val="0"/>
      <w:divBdr>
        <w:top w:val="none" w:sz="0" w:space="0" w:color="auto"/>
        <w:left w:val="none" w:sz="0" w:space="0" w:color="auto"/>
        <w:bottom w:val="none" w:sz="0" w:space="0" w:color="auto"/>
        <w:right w:val="none" w:sz="0" w:space="0" w:color="auto"/>
      </w:divBdr>
    </w:div>
    <w:div w:id="1926458386">
      <w:bodyDiv w:val="1"/>
      <w:marLeft w:val="0"/>
      <w:marRight w:val="0"/>
      <w:marTop w:val="0"/>
      <w:marBottom w:val="0"/>
      <w:divBdr>
        <w:top w:val="none" w:sz="0" w:space="0" w:color="auto"/>
        <w:left w:val="none" w:sz="0" w:space="0" w:color="auto"/>
        <w:bottom w:val="none" w:sz="0" w:space="0" w:color="auto"/>
        <w:right w:val="none" w:sz="0" w:space="0" w:color="auto"/>
      </w:divBdr>
    </w:div>
    <w:div w:id="1951009100">
      <w:bodyDiv w:val="1"/>
      <w:marLeft w:val="0"/>
      <w:marRight w:val="0"/>
      <w:marTop w:val="0"/>
      <w:marBottom w:val="0"/>
      <w:divBdr>
        <w:top w:val="none" w:sz="0" w:space="0" w:color="auto"/>
        <w:left w:val="none" w:sz="0" w:space="0" w:color="auto"/>
        <w:bottom w:val="none" w:sz="0" w:space="0" w:color="auto"/>
        <w:right w:val="none" w:sz="0" w:space="0" w:color="auto"/>
      </w:divBdr>
    </w:div>
    <w:div w:id="20233879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eader" Target="header8.xml"/><Relationship Id="rId26" Type="http://schemas.openxmlformats.org/officeDocument/2006/relationships/header" Target="header11.xml"/><Relationship Id="rId39" Type="http://schemas.openxmlformats.org/officeDocument/2006/relationships/footer" Target="footer3.xml"/><Relationship Id="rId21" Type="http://schemas.openxmlformats.org/officeDocument/2006/relationships/hyperlink" Target="https://www.deq.virginia.gov/water/water-quantity/drought" TargetMode="External"/><Relationship Id="rId34" Type="http://schemas.openxmlformats.org/officeDocument/2006/relationships/header" Target="header19.xml"/><Relationship Id="rId42" Type="http://schemas.openxmlformats.org/officeDocument/2006/relationships/header" Target="header24.xml"/><Relationship Id="rId47" Type="http://schemas.openxmlformats.org/officeDocument/2006/relationships/header" Target="header29.xml"/><Relationship Id="rId50" Type="http://schemas.openxmlformats.org/officeDocument/2006/relationships/header" Target="header32.xml"/><Relationship Id="rId55" Type="http://schemas.openxmlformats.org/officeDocument/2006/relationships/image" Target="media/image9.jp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header" Target="header9.xml"/><Relationship Id="rId29" Type="http://schemas.openxmlformats.org/officeDocument/2006/relationships/header" Target="header14.xml"/><Relationship Id="rId41" Type="http://schemas.openxmlformats.org/officeDocument/2006/relationships/header" Target="header23.xml"/><Relationship Id="rId54" Type="http://schemas.openxmlformats.org/officeDocument/2006/relationships/header" Target="header3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image" Target="media/image4.png"/><Relationship Id="rId32" Type="http://schemas.openxmlformats.org/officeDocument/2006/relationships/header" Target="header17.xml"/><Relationship Id="rId37" Type="http://schemas.openxmlformats.org/officeDocument/2006/relationships/image" Target="media/image5.jpg"/><Relationship Id="rId40" Type="http://schemas.openxmlformats.org/officeDocument/2006/relationships/image" Target="media/image6.jpg"/><Relationship Id="rId45" Type="http://schemas.openxmlformats.org/officeDocument/2006/relationships/header" Target="header27.xml"/><Relationship Id="rId53" Type="http://schemas.openxmlformats.org/officeDocument/2006/relationships/image" Target="media/image8.jpg"/><Relationship Id="rId58" Type="http://schemas.openxmlformats.org/officeDocument/2006/relationships/header" Target="header36.xm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image" Target="media/image3.png"/><Relationship Id="rId28" Type="http://schemas.openxmlformats.org/officeDocument/2006/relationships/header" Target="header13.xml"/><Relationship Id="rId36" Type="http://schemas.openxmlformats.org/officeDocument/2006/relationships/header" Target="header21.xml"/><Relationship Id="rId49" Type="http://schemas.openxmlformats.org/officeDocument/2006/relationships/header" Target="header31.xml"/><Relationship Id="rId57" Type="http://schemas.openxmlformats.org/officeDocument/2006/relationships/footer" Target="footer4.xml"/><Relationship Id="rId61"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s://www.weather.gov/phi/TornadoDefinition" TargetMode="External"/><Relationship Id="rId31" Type="http://schemas.openxmlformats.org/officeDocument/2006/relationships/header" Target="header16.xml"/><Relationship Id="rId44" Type="http://schemas.openxmlformats.org/officeDocument/2006/relationships/header" Target="header26.xml"/><Relationship Id="rId52" Type="http://schemas.openxmlformats.org/officeDocument/2006/relationships/header" Target="header33.xm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hyperlink" Target="https://www.climate.gov/maps-data/data-snapshots/data-source-drought-monitor" TargetMode="Externa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20.xml"/><Relationship Id="rId43" Type="http://schemas.openxmlformats.org/officeDocument/2006/relationships/header" Target="header25.xml"/><Relationship Id="rId48" Type="http://schemas.openxmlformats.org/officeDocument/2006/relationships/header" Target="header30.xml"/><Relationship Id="rId56" Type="http://schemas.openxmlformats.org/officeDocument/2006/relationships/header" Target="header35.xml"/><Relationship Id="rId8" Type="http://schemas.openxmlformats.org/officeDocument/2006/relationships/header" Target="header1.xml"/><Relationship Id="rId51" Type="http://schemas.openxmlformats.org/officeDocument/2006/relationships/image" Target="media/image7.jp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s://www.weather.gov/lwx/warningsdefined" TargetMode="Externa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header" Target="header22.xml"/><Relationship Id="rId46" Type="http://schemas.openxmlformats.org/officeDocument/2006/relationships/header" Target="header28.xml"/><Relationship Id="rId59" Type="http://schemas.openxmlformats.org/officeDocument/2006/relationships/footer" Target="footer5.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10.xml.rels><?xml version="1.0" encoding="UTF-8" standalone="yes"?>
<Relationships xmlns="http://schemas.openxmlformats.org/package/2006/relationships"><Relationship Id="rId1" Type="http://schemas.openxmlformats.org/officeDocument/2006/relationships/image" Target="media/image2.jpeg"/></Relationships>
</file>

<file path=word/_rels/header11.xml.rels><?xml version="1.0" encoding="UTF-8" standalone="yes"?>
<Relationships xmlns="http://schemas.openxmlformats.org/package/2006/relationships"><Relationship Id="rId1" Type="http://schemas.openxmlformats.org/officeDocument/2006/relationships/image" Target="media/image2.jpeg"/></Relationships>
</file>

<file path=word/_rels/header12.xml.rels><?xml version="1.0" encoding="UTF-8" standalone="yes"?>
<Relationships xmlns="http://schemas.openxmlformats.org/package/2006/relationships"><Relationship Id="rId1" Type="http://schemas.openxmlformats.org/officeDocument/2006/relationships/image" Target="media/image2.jpeg"/></Relationships>
</file>

<file path=word/_rels/header13.xml.rels><?xml version="1.0" encoding="UTF-8" standalone="yes"?>
<Relationships xmlns="http://schemas.openxmlformats.org/package/2006/relationships"><Relationship Id="rId1" Type="http://schemas.openxmlformats.org/officeDocument/2006/relationships/image" Target="media/image2.jpeg"/></Relationships>
</file>

<file path=word/_rels/header14.xml.rels><?xml version="1.0" encoding="UTF-8" standalone="yes"?>
<Relationships xmlns="http://schemas.openxmlformats.org/package/2006/relationships"><Relationship Id="rId1" Type="http://schemas.openxmlformats.org/officeDocument/2006/relationships/image" Target="media/image2.jpeg"/></Relationships>
</file>

<file path=word/_rels/header15.xml.rels><?xml version="1.0" encoding="UTF-8" standalone="yes"?>
<Relationships xmlns="http://schemas.openxmlformats.org/package/2006/relationships"><Relationship Id="rId1" Type="http://schemas.openxmlformats.org/officeDocument/2006/relationships/image" Target="media/image2.jpeg"/></Relationships>
</file>

<file path=word/_rels/header16.xml.rels><?xml version="1.0" encoding="UTF-8" standalone="yes"?>
<Relationships xmlns="http://schemas.openxmlformats.org/package/2006/relationships"><Relationship Id="rId1" Type="http://schemas.openxmlformats.org/officeDocument/2006/relationships/image" Target="media/image2.jpeg"/></Relationships>
</file>

<file path=word/_rels/header17.xml.rels><?xml version="1.0" encoding="UTF-8" standalone="yes"?>
<Relationships xmlns="http://schemas.openxmlformats.org/package/2006/relationships"><Relationship Id="rId1" Type="http://schemas.openxmlformats.org/officeDocument/2006/relationships/image" Target="media/image2.jpeg"/></Relationships>
</file>

<file path=word/_rels/header18.xml.rels><?xml version="1.0" encoding="UTF-8" standalone="yes"?>
<Relationships xmlns="http://schemas.openxmlformats.org/package/2006/relationships"><Relationship Id="rId1" Type="http://schemas.openxmlformats.org/officeDocument/2006/relationships/image" Target="media/image2.jpeg"/></Relationships>
</file>

<file path=word/_rels/header19.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20.xml.rels><?xml version="1.0" encoding="UTF-8" standalone="yes"?>
<Relationships xmlns="http://schemas.openxmlformats.org/package/2006/relationships"><Relationship Id="rId1" Type="http://schemas.openxmlformats.org/officeDocument/2006/relationships/image" Target="media/image2.jpeg"/></Relationships>
</file>

<file path=word/_rels/header21.xml.rels><?xml version="1.0" encoding="UTF-8" standalone="yes"?>
<Relationships xmlns="http://schemas.openxmlformats.org/package/2006/relationships"><Relationship Id="rId1" Type="http://schemas.openxmlformats.org/officeDocument/2006/relationships/image" Target="media/image2.jpeg"/></Relationships>
</file>

<file path=word/_rels/header22.xml.rels><?xml version="1.0" encoding="UTF-8" standalone="yes"?>
<Relationships xmlns="http://schemas.openxmlformats.org/package/2006/relationships"><Relationship Id="rId1" Type="http://schemas.openxmlformats.org/officeDocument/2006/relationships/image" Target="media/image2.jpeg"/></Relationships>
</file>

<file path=word/_rels/header23.xml.rels><?xml version="1.0" encoding="UTF-8" standalone="yes"?>
<Relationships xmlns="http://schemas.openxmlformats.org/package/2006/relationships"><Relationship Id="rId1" Type="http://schemas.openxmlformats.org/officeDocument/2006/relationships/image" Target="media/image2.jpeg"/></Relationships>
</file>

<file path=word/_rels/header24.xml.rels><?xml version="1.0" encoding="UTF-8" standalone="yes"?>
<Relationships xmlns="http://schemas.openxmlformats.org/package/2006/relationships"><Relationship Id="rId1" Type="http://schemas.openxmlformats.org/officeDocument/2006/relationships/image" Target="media/image2.jpeg"/></Relationships>
</file>

<file path=word/_rels/header25.xml.rels><?xml version="1.0" encoding="UTF-8" standalone="yes"?>
<Relationships xmlns="http://schemas.openxmlformats.org/package/2006/relationships"><Relationship Id="rId1" Type="http://schemas.openxmlformats.org/officeDocument/2006/relationships/image" Target="media/image2.jpeg"/></Relationships>
</file>

<file path=word/_rels/header26.xml.rels><?xml version="1.0" encoding="UTF-8" standalone="yes"?>
<Relationships xmlns="http://schemas.openxmlformats.org/package/2006/relationships"><Relationship Id="rId1" Type="http://schemas.openxmlformats.org/officeDocument/2006/relationships/image" Target="media/image2.jpeg"/></Relationships>
</file>

<file path=word/_rels/header27.xml.rels><?xml version="1.0" encoding="UTF-8" standalone="yes"?>
<Relationships xmlns="http://schemas.openxmlformats.org/package/2006/relationships"><Relationship Id="rId1" Type="http://schemas.openxmlformats.org/officeDocument/2006/relationships/image" Target="media/image2.jpeg"/></Relationships>
</file>

<file path=word/_rels/header28.xml.rels><?xml version="1.0" encoding="UTF-8" standalone="yes"?>
<Relationships xmlns="http://schemas.openxmlformats.org/package/2006/relationships"><Relationship Id="rId1" Type="http://schemas.openxmlformats.org/officeDocument/2006/relationships/image" Target="media/image2.jpeg"/></Relationships>
</file>

<file path=word/_rels/header29.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30.xml.rels><?xml version="1.0" encoding="UTF-8" standalone="yes"?>
<Relationships xmlns="http://schemas.openxmlformats.org/package/2006/relationships"><Relationship Id="rId1" Type="http://schemas.openxmlformats.org/officeDocument/2006/relationships/image" Target="media/image2.jpeg"/></Relationships>
</file>

<file path=word/_rels/header31.xml.rels><?xml version="1.0" encoding="UTF-8" standalone="yes"?>
<Relationships xmlns="http://schemas.openxmlformats.org/package/2006/relationships"><Relationship Id="rId1" Type="http://schemas.openxmlformats.org/officeDocument/2006/relationships/image" Target="media/image2.jpeg"/></Relationships>
</file>

<file path=word/_rels/header32.xml.rels><?xml version="1.0" encoding="UTF-8" standalone="yes"?>
<Relationships xmlns="http://schemas.openxmlformats.org/package/2006/relationships"><Relationship Id="rId1" Type="http://schemas.openxmlformats.org/officeDocument/2006/relationships/image" Target="media/image2.jpeg"/></Relationships>
</file>

<file path=word/_rels/header33.xml.rels><?xml version="1.0" encoding="UTF-8" standalone="yes"?>
<Relationships xmlns="http://schemas.openxmlformats.org/package/2006/relationships"><Relationship Id="rId1" Type="http://schemas.openxmlformats.org/officeDocument/2006/relationships/image" Target="media/image2.jpeg"/></Relationships>
</file>

<file path=word/_rels/header34.xml.rels><?xml version="1.0" encoding="UTF-8" standalone="yes"?>
<Relationships xmlns="http://schemas.openxmlformats.org/package/2006/relationships"><Relationship Id="rId1" Type="http://schemas.openxmlformats.org/officeDocument/2006/relationships/image" Target="media/image2.jpeg"/></Relationships>
</file>

<file path=word/_rels/header35.xml.rels><?xml version="1.0" encoding="UTF-8" standalone="yes"?>
<Relationships xmlns="http://schemas.openxmlformats.org/package/2006/relationships"><Relationship Id="rId1" Type="http://schemas.openxmlformats.org/officeDocument/2006/relationships/image" Target="media/image2.jpeg"/></Relationships>
</file>

<file path=word/_rels/header36.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_rels/header7.xml.rels><?xml version="1.0" encoding="UTF-8" standalone="yes"?>
<Relationships xmlns="http://schemas.openxmlformats.org/package/2006/relationships"><Relationship Id="rId1" Type="http://schemas.openxmlformats.org/officeDocument/2006/relationships/image" Target="media/image2.jpeg"/></Relationships>
</file>

<file path=word/_rels/header8.xml.rels><?xml version="1.0" encoding="UTF-8" standalone="yes"?>
<Relationships xmlns="http://schemas.openxmlformats.org/package/2006/relationships"><Relationship Id="rId1" Type="http://schemas.openxmlformats.org/officeDocument/2006/relationships/image" Target="media/image2.jpeg"/></Relationships>
</file>

<file path=word/_rels/header9.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D84786-04D7-4637-A4DB-1207C45E3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38</Pages>
  <Words>6642</Words>
  <Characters>37861</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LGBG</Company>
  <LinksUpToDate>false</LinksUpToDate>
  <CharactersWithSpaces>44415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Laurel Matthew</dc:creator>
  <cp:lastModifiedBy>Laurel Matthew</cp:lastModifiedBy>
  <cp:revision>3</cp:revision>
  <cp:lastPrinted>2021-10-05T16:45:00Z</cp:lastPrinted>
  <dcterms:created xsi:type="dcterms:W3CDTF">2022-07-14T18:15:00Z</dcterms:created>
  <dcterms:modified xsi:type="dcterms:W3CDTF">2022-07-14T18:22:00Z</dcterms:modified>
</cp:coreProperties>
</file>